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B8FA91" w14:textId="77777777" w:rsidR="00B830BD" w:rsidRPr="00AD2463" w:rsidRDefault="00C13873" w:rsidP="004F3E73">
      <w:pPr>
        <w:jc w:val="center"/>
        <w:rPr>
          <w:rFonts w:cs="Tahoma"/>
          <w:sz w:val="28"/>
          <w:szCs w:val="28"/>
        </w:rPr>
      </w:pPr>
      <w:r w:rsidRPr="00AD2463">
        <w:rPr>
          <w:rFonts w:cs="Tahoma"/>
          <w:noProof/>
          <w:sz w:val="28"/>
          <w:szCs w:val="28"/>
          <w:lang w:eastAsia="it-IT"/>
        </w:rPr>
        <w:drawing>
          <wp:inline distT="0" distB="0" distL="0" distR="0" wp14:anchorId="40A57CF2" wp14:editId="27B72F86">
            <wp:extent cx="3959360" cy="1078994"/>
            <wp:effectExtent l="0" t="0" r="0" b="698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fsteinerland-Logo-noClaim-RGB.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959360" cy="1078994"/>
                    </a:xfrm>
                    <a:prstGeom prst="rect">
                      <a:avLst/>
                    </a:prstGeom>
                  </pic:spPr>
                </pic:pic>
              </a:graphicData>
            </a:graphic>
          </wp:inline>
        </w:drawing>
      </w:r>
    </w:p>
    <w:p w14:paraId="14716F82" w14:textId="77777777" w:rsidR="00D90774" w:rsidRDefault="00D90774" w:rsidP="004F3E73">
      <w:pPr>
        <w:jc w:val="both"/>
        <w:rPr>
          <w:rFonts w:cs="Tahoma"/>
          <w:sz w:val="28"/>
          <w:szCs w:val="28"/>
        </w:rPr>
      </w:pPr>
    </w:p>
    <w:p w14:paraId="5753DF70" w14:textId="6E1F1C91" w:rsidR="004969AC" w:rsidRPr="00264055" w:rsidRDefault="00CD0C36" w:rsidP="00264055">
      <w:pPr>
        <w:jc w:val="center"/>
        <w:rPr>
          <w:rFonts w:cs="Tahoma"/>
          <w:b/>
          <w:sz w:val="40"/>
          <w:szCs w:val="40"/>
        </w:rPr>
      </w:pPr>
      <w:r>
        <w:rPr>
          <w:rFonts w:cs="Tahoma"/>
          <w:b/>
          <w:sz w:val="40"/>
          <w:szCs w:val="40"/>
        </w:rPr>
        <w:t xml:space="preserve">VISITARE IL </w:t>
      </w:r>
      <w:r w:rsidR="00736A0E" w:rsidRPr="00F5096B">
        <w:rPr>
          <w:rFonts w:cs="Tahoma"/>
          <w:b/>
          <w:sz w:val="40"/>
          <w:szCs w:val="40"/>
        </w:rPr>
        <w:t>KUFSTEINERLAND</w:t>
      </w:r>
      <w:r w:rsidR="00A008D5" w:rsidRPr="00F5096B">
        <w:rPr>
          <w:rFonts w:cs="Tahoma"/>
          <w:b/>
          <w:sz w:val="40"/>
          <w:szCs w:val="40"/>
        </w:rPr>
        <w:t xml:space="preserve"> </w:t>
      </w:r>
      <w:r>
        <w:rPr>
          <w:rFonts w:cs="Tahoma"/>
          <w:b/>
          <w:sz w:val="40"/>
          <w:szCs w:val="40"/>
        </w:rPr>
        <w:t xml:space="preserve">SU DUE RUOTE </w:t>
      </w:r>
      <w:r w:rsidR="004969AC" w:rsidRPr="004969AC">
        <w:rPr>
          <w:rFonts w:cs="Tahoma"/>
          <w:b/>
          <w:i/>
          <w:iCs/>
          <w:sz w:val="24"/>
          <w:szCs w:val="24"/>
          <w:u w:val="single"/>
        </w:rPr>
        <w:t xml:space="preserve"> </w:t>
      </w:r>
    </w:p>
    <w:p w14:paraId="332254CD" w14:textId="3D807AFC" w:rsidR="00BD09B6" w:rsidRDefault="00400450" w:rsidP="00CD0C36">
      <w:pPr>
        <w:jc w:val="both"/>
        <w:rPr>
          <w:rFonts w:cs="Tahoma"/>
          <w:bCs/>
          <w:sz w:val="32"/>
          <w:szCs w:val="32"/>
        </w:rPr>
      </w:pPr>
      <w:r w:rsidRPr="00400450">
        <w:rPr>
          <w:rFonts w:cs="Tahoma"/>
          <w:bCs/>
          <w:sz w:val="32"/>
          <w:szCs w:val="32"/>
        </w:rPr>
        <w:t xml:space="preserve">I confini della regione tirolese del </w:t>
      </w:r>
      <w:r w:rsidR="003C3A1E" w:rsidRPr="00400450">
        <w:rPr>
          <w:rFonts w:cs="Tahoma"/>
          <w:bCs/>
          <w:sz w:val="32"/>
          <w:szCs w:val="32"/>
        </w:rPr>
        <w:t xml:space="preserve">Kufsteinerland </w:t>
      </w:r>
      <w:r w:rsidRPr="00400450">
        <w:rPr>
          <w:rFonts w:cs="Tahoma"/>
          <w:bCs/>
          <w:sz w:val="32"/>
          <w:szCs w:val="32"/>
        </w:rPr>
        <w:t>sono solo geografici: la varietà di questo angolo di Austria non</w:t>
      </w:r>
      <w:r>
        <w:rPr>
          <w:rFonts w:cs="Tahoma"/>
          <w:b/>
          <w:sz w:val="32"/>
          <w:szCs w:val="32"/>
        </w:rPr>
        <w:t xml:space="preserve"> </w:t>
      </w:r>
      <w:r w:rsidRPr="00400450">
        <w:rPr>
          <w:rFonts w:cs="Tahoma"/>
          <w:bCs/>
          <w:sz w:val="32"/>
          <w:szCs w:val="32"/>
        </w:rPr>
        <w:t>conosce limiti per le tante</w:t>
      </w:r>
      <w:r>
        <w:rPr>
          <w:rFonts w:cs="Tahoma"/>
          <w:b/>
          <w:sz w:val="32"/>
          <w:szCs w:val="32"/>
        </w:rPr>
        <w:t xml:space="preserve"> proposte trasversali </w:t>
      </w:r>
      <w:r w:rsidRPr="00400450">
        <w:rPr>
          <w:rFonts w:cs="Tahoma"/>
          <w:bCs/>
          <w:sz w:val="32"/>
          <w:szCs w:val="32"/>
        </w:rPr>
        <w:t>che suggerisce ai turisti. Kufsteinerland stupisce.</w:t>
      </w:r>
      <w:r w:rsidR="00A573AF">
        <w:rPr>
          <w:rFonts w:cs="Tahoma"/>
          <w:bCs/>
          <w:sz w:val="32"/>
          <w:szCs w:val="32"/>
        </w:rPr>
        <w:t xml:space="preserve"> </w:t>
      </w:r>
    </w:p>
    <w:p w14:paraId="2F082616" w14:textId="50FF00E6" w:rsidR="003C3A1E" w:rsidRDefault="002D7257" w:rsidP="00CD0C36">
      <w:pPr>
        <w:jc w:val="both"/>
        <w:rPr>
          <w:rFonts w:cs="Tahoma"/>
          <w:bCs/>
          <w:sz w:val="32"/>
          <w:szCs w:val="32"/>
        </w:rPr>
      </w:pPr>
      <w:r w:rsidRPr="00400450">
        <w:rPr>
          <w:rFonts w:cs="Tahoma"/>
          <w:bCs/>
          <w:sz w:val="32"/>
          <w:szCs w:val="32"/>
        </w:rPr>
        <w:t xml:space="preserve">In questo contesto idilliaco, si inserisce </w:t>
      </w:r>
      <w:r w:rsidRPr="00BD09B6">
        <w:rPr>
          <w:rFonts w:cs="Tahoma"/>
          <w:b/>
          <w:sz w:val="32"/>
          <w:szCs w:val="32"/>
        </w:rPr>
        <w:t>la vacanza in bicicletta:</w:t>
      </w:r>
      <w:r w:rsidRPr="00400450">
        <w:rPr>
          <w:rFonts w:cs="Tahoma"/>
          <w:bCs/>
          <w:sz w:val="32"/>
          <w:szCs w:val="32"/>
        </w:rPr>
        <w:t xml:space="preserve"> </w:t>
      </w:r>
      <w:r w:rsidR="004B4721">
        <w:rPr>
          <w:rFonts w:cs="Tahoma"/>
          <w:bCs/>
          <w:sz w:val="32"/>
          <w:szCs w:val="32"/>
        </w:rPr>
        <w:t xml:space="preserve">le </w:t>
      </w:r>
      <w:r w:rsidRPr="00400450">
        <w:rPr>
          <w:rFonts w:cs="Tahoma"/>
          <w:bCs/>
          <w:sz w:val="32"/>
          <w:szCs w:val="32"/>
        </w:rPr>
        <w:t xml:space="preserve">piste ciclabili permettono di assaporare </w:t>
      </w:r>
      <w:r w:rsidR="003F1DE8" w:rsidRPr="00400450">
        <w:rPr>
          <w:rFonts w:cs="Tahoma"/>
          <w:bCs/>
          <w:sz w:val="32"/>
          <w:szCs w:val="32"/>
        </w:rPr>
        <w:t>tutti gli angoli del Kufsteinerland e di andare incontro ai desideri di tutti gli amanti delle due ruote, offrendo tour dalle salite impegnative che si inerpicano sul maestoso gigante di pietra calcarea del Kaisergebirge</w:t>
      </w:r>
      <w:r w:rsidR="00400450">
        <w:rPr>
          <w:rFonts w:cs="Tahoma"/>
          <w:bCs/>
          <w:sz w:val="32"/>
          <w:szCs w:val="32"/>
        </w:rPr>
        <w:t xml:space="preserve">, </w:t>
      </w:r>
      <w:r w:rsidR="003F1DE8" w:rsidRPr="00400450">
        <w:rPr>
          <w:rFonts w:cs="Tahoma"/>
          <w:bCs/>
          <w:sz w:val="32"/>
          <w:szCs w:val="32"/>
        </w:rPr>
        <w:t>gite facili lungo il fiume, dove le ruote sembrano girino da sole</w:t>
      </w:r>
      <w:r w:rsidR="00400450">
        <w:rPr>
          <w:rFonts w:cs="Tahoma"/>
          <w:bCs/>
          <w:sz w:val="32"/>
          <w:szCs w:val="32"/>
        </w:rPr>
        <w:t>, itinerari dove assaggiare le prelibatezze locali</w:t>
      </w:r>
      <w:r w:rsidR="00BD09B6">
        <w:rPr>
          <w:rFonts w:cs="Tahoma"/>
          <w:bCs/>
          <w:sz w:val="32"/>
          <w:szCs w:val="32"/>
        </w:rPr>
        <w:t xml:space="preserve"> o spaziare tra paesaggi che cambiano di continuo.</w:t>
      </w:r>
      <w:r w:rsidR="00400450">
        <w:rPr>
          <w:rFonts w:cs="Tahoma"/>
          <w:bCs/>
          <w:sz w:val="32"/>
          <w:szCs w:val="32"/>
        </w:rPr>
        <w:t xml:space="preserve"> </w:t>
      </w:r>
      <w:r w:rsidR="00AD469A">
        <w:rPr>
          <w:rFonts w:cs="Tahoma"/>
          <w:bCs/>
          <w:sz w:val="32"/>
          <w:szCs w:val="32"/>
        </w:rPr>
        <w:t xml:space="preserve">La località ha la vocazione per ospitare anche eventi importanti come l’ultima tappa del </w:t>
      </w:r>
      <w:r w:rsidR="00AD469A" w:rsidRPr="00AD469A">
        <w:rPr>
          <w:rFonts w:cs="Tahoma"/>
          <w:b/>
          <w:sz w:val="32"/>
          <w:szCs w:val="32"/>
        </w:rPr>
        <w:t>Tour of Austria</w:t>
      </w:r>
      <w:r w:rsidR="00AD469A">
        <w:rPr>
          <w:rFonts w:cs="Tahoma"/>
          <w:bCs/>
          <w:sz w:val="32"/>
          <w:szCs w:val="32"/>
        </w:rPr>
        <w:t>, che arriva in città il 7 luglio e che pone sotto i riflettori l’incanto di questo territorio</w:t>
      </w:r>
      <w:r w:rsidR="00A573AF">
        <w:rPr>
          <w:rFonts w:cs="Tahoma"/>
          <w:bCs/>
          <w:sz w:val="32"/>
          <w:szCs w:val="32"/>
        </w:rPr>
        <w:t>.</w:t>
      </w:r>
    </w:p>
    <w:p w14:paraId="78A6C650" w14:textId="20F7D919" w:rsidR="00AD469A" w:rsidRDefault="00AD469A" w:rsidP="00CD0C36">
      <w:pPr>
        <w:jc w:val="both"/>
        <w:rPr>
          <w:rFonts w:cs="Tahoma"/>
          <w:bCs/>
          <w:sz w:val="32"/>
          <w:szCs w:val="32"/>
        </w:rPr>
      </w:pPr>
      <w:r w:rsidRPr="00AD469A">
        <w:rPr>
          <w:rFonts w:cs="Tahoma"/>
          <w:bCs/>
          <w:sz w:val="32"/>
          <w:szCs w:val="32"/>
        </w:rPr>
        <w:t>La natura offre bellissimi laghetti balneabili che fanno dimenticare il mare, vette alpine di origine calcarea dalla bellezza paragonabile alle “nostre” Dolomiti, paesaggi da favola (dei fratelli Grimm) dove sembrano sfilare i “Musicanti di Brema”, luoghi pieni di energia dove rigenerarsi. Alla bellezza della natura si affianca quello della cultura: la cittadina di Kufstein presenta nel suo caratteristico centro storico piazzette con deliziosi locali dai colori pastello e dai tetti a punta, negozi e boutique, la fortezza (che vale da sola il viaggio), i teatri di Erl (a due passi da Kufstein) dove giungono dalla grande metropoli di Monaco di Baviera per assistere ai concerti. Lo slogan suona “Dove la natura incontra la cultura” e viceversa.</w:t>
      </w:r>
      <w:r>
        <w:rPr>
          <w:rFonts w:cs="Tahoma"/>
          <w:bCs/>
          <w:sz w:val="32"/>
          <w:szCs w:val="32"/>
        </w:rPr>
        <w:t xml:space="preserve"> </w:t>
      </w:r>
    </w:p>
    <w:p w14:paraId="201C49B4" w14:textId="77777777" w:rsidR="004B4721" w:rsidRDefault="004B4721" w:rsidP="00CD0C36">
      <w:pPr>
        <w:jc w:val="both"/>
        <w:rPr>
          <w:rFonts w:cs="Tahoma"/>
          <w:bCs/>
          <w:sz w:val="32"/>
          <w:szCs w:val="32"/>
        </w:rPr>
      </w:pPr>
    </w:p>
    <w:p w14:paraId="1F22174D" w14:textId="77777777" w:rsidR="00A573AF" w:rsidRDefault="00A573AF" w:rsidP="00B03F1C">
      <w:pPr>
        <w:jc w:val="both"/>
        <w:rPr>
          <w:rFonts w:cs="Tahoma"/>
          <w:b/>
          <w:sz w:val="32"/>
          <w:szCs w:val="32"/>
        </w:rPr>
      </w:pPr>
    </w:p>
    <w:p w14:paraId="54D581A0" w14:textId="77777777" w:rsidR="00A573AF" w:rsidRDefault="00A573AF" w:rsidP="00B03F1C">
      <w:pPr>
        <w:jc w:val="both"/>
        <w:rPr>
          <w:rFonts w:cs="Tahoma"/>
          <w:b/>
          <w:sz w:val="32"/>
          <w:szCs w:val="32"/>
        </w:rPr>
      </w:pPr>
    </w:p>
    <w:p w14:paraId="31DFBEA6" w14:textId="79E4AD33" w:rsidR="00BD09B6" w:rsidRPr="00BD09B6" w:rsidRDefault="00BD09B6" w:rsidP="00B03F1C">
      <w:pPr>
        <w:jc w:val="both"/>
        <w:rPr>
          <w:rFonts w:cs="Tahoma"/>
          <w:b/>
          <w:sz w:val="32"/>
          <w:szCs w:val="32"/>
        </w:rPr>
      </w:pPr>
      <w:r w:rsidRPr="00BD09B6">
        <w:rPr>
          <w:rFonts w:cs="Tahoma"/>
          <w:b/>
          <w:sz w:val="32"/>
          <w:szCs w:val="32"/>
        </w:rPr>
        <w:t>MOUNTAIN BIKE PARTENDO DIRETTAMENTE DAL CENTRO URBANO DI KUFSTEIN</w:t>
      </w:r>
      <w:r w:rsidR="00AD469A">
        <w:rPr>
          <w:rFonts w:cs="Tahoma"/>
          <w:b/>
          <w:sz w:val="32"/>
          <w:szCs w:val="32"/>
        </w:rPr>
        <w:t xml:space="preserve"> O DALLA PIAZZA DI EBBS </w:t>
      </w:r>
    </w:p>
    <w:p w14:paraId="5754B077" w14:textId="73E8F11A" w:rsidR="0036543C" w:rsidRDefault="00BD09B6" w:rsidP="0036543C">
      <w:pPr>
        <w:jc w:val="both"/>
        <w:rPr>
          <w:rFonts w:cs="Tahoma"/>
          <w:bCs/>
          <w:sz w:val="32"/>
          <w:szCs w:val="32"/>
        </w:rPr>
      </w:pPr>
      <w:r>
        <w:rPr>
          <w:rFonts w:cs="Tahoma"/>
          <w:bCs/>
          <w:sz w:val="32"/>
          <w:szCs w:val="32"/>
        </w:rPr>
        <w:t>La città di Kufstein è talmente vicino alle montagne che, partendo dalla piazza principale della città, in pochi minuti si raggiungono i trail per la mountain bike che pe</w:t>
      </w:r>
      <w:r w:rsidR="00221624">
        <w:rPr>
          <w:rFonts w:cs="Tahoma"/>
          <w:bCs/>
          <w:sz w:val="32"/>
          <w:szCs w:val="32"/>
        </w:rPr>
        <w:t xml:space="preserve">rmettono di sfidare salite e discese impegnative. Tra i percorsi più amati c’è il </w:t>
      </w:r>
      <w:r w:rsidR="00221624" w:rsidRPr="00A573AF">
        <w:rPr>
          <w:rFonts w:cs="Tahoma"/>
          <w:b/>
          <w:sz w:val="32"/>
          <w:szCs w:val="32"/>
        </w:rPr>
        <w:t>“Grande giro della montagna cittadina”</w:t>
      </w:r>
      <w:r w:rsidR="00221624" w:rsidRPr="00A573AF">
        <w:rPr>
          <w:rFonts w:cs="Tahoma"/>
          <w:bCs/>
          <w:sz w:val="32"/>
          <w:szCs w:val="32"/>
        </w:rPr>
        <w:t>,</w:t>
      </w:r>
      <w:r w:rsidR="00221624">
        <w:rPr>
          <w:rFonts w:cs="Tahoma"/>
          <w:bCs/>
          <w:sz w:val="32"/>
          <w:szCs w:val="32"/>
        </w:rPr>
        <w:t xml:space="preserve"> un giro </w:t>
      </w:r>
      <w:r w:rsidR="00221624" w:rsidRPr="00221624">
        <w:rPr>
          <w:rFonts w:cs="Tahoma"/>
          <w:bCs/>
          <w:sz w:val="32"/>
          <w:szCs w:val="32"/>
        </w:rPr>
        <w:t xml:space="preserve">impegnativo </w:t>
      </w:r>
      <w:r w:rsidR="00221624">
        <w:rPr>
          <w:rFonts w:cs="Tahoma"/>
          <w:bCs/>
          <w:sz w:val="32"/>
          <w:szCs w:val="32"/>
        </w:rPr>
        <w:t xml:space="preserve">con panorami meravigliosi sulla fortezza, sul massiccio del Kaisergebirge e sulla valle dell’Inn. </w:t>
      </w:r>
      <w:r w:rsidR="00221624" w:rsidRPr="00221624">
        <w:rPr>
          <w:rFonts w:cs="Tahoma"/>
          <w:bCs/>
          <w:sz w:val="32"/>
          <w:szCs w:val="32"/>
        </w:rPr>
        <w:t xml:space="preserve">Da Kufstein/Mitterndorf il tour procede lungo la strada forestale passando dalla cappella nel bosco e dalla parete del Krampus fino alla </w:t>
      </w:r>
      <w:r w:rsidR="00221624">
        <w:rPr>
          <w:rFonts w:cs="Tahoma"/>
          <w:bCs/>
          <w:sz w:val="32"/>
          <w:szCs w:val="32"/>
        </w:rPr>
        <w:t>malga</w:t>
      </w:r>
      <w:r w:rsidR="00221624" w:rsidRPr="00221624">
        <w:rPr>
          <w:rFonts w:cs="Tahoma"/>
          <w:bCs/>
          <w:sz w:val="32"/>
          <w:szCs w:val="32"/>
        </w:rPr>
        <w:t xml:space="preserve"> Aschenbrenner e poi lungo il sentiero panoramico fino alla Brentenjochalm</w:t>
      </w:r>
      <w:r w:rsidR="00221624">
        <w:rPr>
          <w:rFonts w:cs="Tahoma"/>
          <w:bCs/>
          <w:sz w:val="32"/>
          <w:szCs w:val="32"/>
        </w:rPr>
        <w:t xml:space="preserve">, celebre </w:t>
      </w:r>
      <w:r w:rsidR="00221624" w:rsidRPr="00221624">
        <w:rPr>
          <w:rFonts w:cs="Tahoma"/>
          <w:bCs/>
          <w:sz w:val="32"/>
          <w:szCs w:val="32"/>
        </w:rPr>
        <w:t>per l</w:t>
      </w:r>
      <w:r w:rsidR="00221624">
        <w:rPr>
          <w:rFonts w:cs="Tahoma"/>
          <w:bCs/>
          <w:sz w:val="32"/>
          <w:szCs w:val="32"/>
        </w:rPr>
        <w:t>a specialità culinaria</w:t>
      </w:r>
      <w:r w:rsidR="00221624" w:rsidRPr="00221624">
        <w:rPr>
          <w:rFonts w:cs="Tahoma"/>
          <w:bCs/>
          <w:sz w:val="32"/>
          <w:szCs w:val="32"/>
        </w:rPr>
        <w:t xml:space="preserve"> "nudeln auszognen" </w:t>
      </w:r>
      <w:r w:rsidR="00221624">
        <w:rPr>
          <w:rFonts w:cs="Tahoma"/>
          <w:bCs/>
          <w:sz w:val="32"/>
          <w:szCs w:val="32"/>
        </w:rPr>
        <w:t>ovvero</w:t>
      </w:r>
      <w:r w:rsidR="00221624" w:rsidRPr="00221624">
        <w:rPr>
          <w:rFonts w:cs="Tahoma"/>
          <w:bCs/>
          <w:sz w:val="32"/>
          <w:szCs w:val="32"/>
        </w:rPr>
        <w:t xml:space="preserve"> zuppa di fagioli e per i deliziosi </w:t>
      </w:r>
      <w:r w:rsidR="00221624">
        <w:rPr>
          <w:rFonts w:cs="Tahoma"/>
          <w:bCs/>
          <w:sz w:val="32"/>
          <w:szCs w:val="32"/>
        </w:rPr>
        <w:t>dolci “</w:t>
      </w:r>
      <w:r w:rsidR="00221624" w:rsidRPr="00221624">
        <w:rPr>
          <w:rFonts w:cs="Tahoma"/>
          <w:bCs/>
          <w:sz w:val="32"/>
          <w:szCs w:val="32"/>
        </w:rPr>
        <w:t>krapfen Zillertaler</w:t>
      </w:r>
      <w:r w:rsidR="00221624">
        <w:rPr>
          <w:rFonts w:cs="Tahoma"/>
          <w:bCs/>
          <w:sz w:val="32"/>
          <w:szCs w:val="32"/>
        </w:rPr>
        <w:t>”</w:t>
      </w:r>
      <w:r w:rsidR="00221624" w:rsidRPr="00221624">
        <w:rPr>
          <w:rFonts w:cs="Tahoma"/>
          <w:bCs/>
          <w:sz w:val="32"/>
          <w:szCs w:val="32"/>
        </w:rPr>
        <w:t xml:space="preserve">. Un'altra sosta </w:t>
      </w:r>
      <w:r w:rsidR="00221624">
        <w:rPr>
          <w:rFonts w:cs="Tahoma"/>
          <w:bCs/>
          <w:sz w:val="32"/>
          <w:szCs w:val="32"/>
        </w:rPr>
        <w:t xml:space="preserve">golosa che richiede una breve deviazione, </w:t>
      </w:r>
      <w:r w:rsidR="00221624" w:rsidRPr="00221624">
        <w:rPr>
          <w:rFonts w:cs="Tahoma"/>
          <w:bCs/>
          <w:sz w:val="32"/>
          <w:szCs w:val="32"/>
        </w:rPr>
        <w:t>è presso il</w:t>
      </w:r>
      <w:r w:rsidR="00221624">
        <w:rPr>
          <w:rFonts w:cs="Tahoma"/>
          <w:bCs/>
          <w:sz w:val="32"/>
          <w:szCs w:val="32"/>
        </w:rPr>
        <w:t xml:space="preserve"> rifugio</w:t>
      </w:r>
      <w:r w:rsidR="00221624" w:rsidRPr="00221624">
        <w:rPr>
          <w:rFonts w:cs="Tahoma"/>
          <w:bCs/>
          <w:sz w:val="32"/>
          <w:szCs w:val="32"/>
        </w:rPr>
        <w:t xml:space="preserve"> Weinbergerhaus, con una vista panoramica eccezionale</w:t>
      </w:r>
      <w:r w:rsidR="00221624">
        <w:rPr>
          <w:rFonts w:cs="Tahoma"/>
          <w:bCs/>
          <w:sz w:val="32"/>
          <w:szCs w:val="32"/>
        </w:rPr>
        <w:t>.</w:t>
      </w:r>
      <w:r w:rsidR="00221624" w:rsidRPr="00221624">
        <w:rPr>
          <w:rFonts w:cs="Tahoma"/>
          <w:bCs/>
          <w:sz w:val="32"/>
          <w:szCs w:val="32"/>
        </w:rPr>
        <w:t xml:space="preserve"> </w:t>
      </w:r>
      <w:r w:rsidR="00221624">
        <w:rPr>
          <w:rFonts w:cs="Tahoma"/>
          <w:bCs/>
          <w:sz w:val="32"/>
          <w:szCs w:val="32"/>
        </w:rPr>
        <w:t xml:space="preserve">Si scende poi </w:t>
      </w:r>
      <w:r w:rsidR="00221624" w:rsidRPr="00221624">
        <w:rPr>
          <w:rFonts w:cs="Tahoma"/>
          <w:bCs/>
          <w:sz w:val="32"/>
          <w:szCs w:val="32"/>
        </w:rPr>
        <w:t xml:space="preserve">verso Hinterduxerhof, </w:t>
      </w:r>
      <w:r w:rsidR="00221624">
        <w:rPr>
          <w:rFonts w:cs="Tahoma"/>
          <w:bCs/>
          <w:sz w:val="32"/>
          <w:szCs w:val="32"/>
        </w:rPr>
        <w:t xml:space="preserve">con tratti di </w:t>
      </w:r>
      <w:r w:rsidR="00221624" w:rsidRPr="00221624">
        <w:rPr>
          <w:rFonts w:cs="Tahoma"/>
          <w:bCs/>
          <w:sz w:val="32"/>
          <w:szCs w:val="32"/>
        </w:rPr>
        <w:t>discesa parzialmente molto ripid</w:t>
      </w:r>
      <w:r w:rsidR="00221624">
        <w:rPr>
          <w:rFonts w:cs="Tahoma"/>
          <w:bCs/>
          <w:sz w:val="32"/>
          <w:szCs w:val="32"/>
        </w:rPr>
        <w:t>i</w:t>
      </w:r>
      <w:r w:rsidR="00221624" w:rsidRPr="00221624">
        <w:rPr>
          <w:rFonts w:cs="Tahoma"/>
          <w:bCs/>
          <w:sz w:val="32"/>
          <w:szCs w:val="32"/>
        </w:rPr>
        <w:t xml:space="preserve"> e tecnicamente difficil</w:t>
      </w:r>
      <w:r w:rsidR="00221624">
        <w:rPr>
          <w:rFonts w:cs="Tahoma"/>
          <w:bCs/>
          <w:sz w:val="32"/>
          <w:szCs w:val="32"/>
        </w:rPr>
        <w:t>i</w:t>
      </w:r>
      <w:r w:rsidR="00221624" w:rsidRPr="00221624">
        <w:rPr>
          <w:rFonts w:cs="Tahoma"/>
          <w:bCs/>
          <w:sz w:val="32"/>
          <w:szCs w:val="32"/>
        </w:rPr>
        <w:t xml:space="preserve">. Successivamente si arriva su una strada asfaltata fino </w:t>
      </w:r>
      <w:r w:rsidR="00221624">
        <w:rPr>
          <w:rFonts w:cs="Tahoma"/>
          <w:bCs/>
          <w:sz w:val="32"/>
          <w:szCs w:val="32"/>
        </w:rPr>
        <w:t xml:space="preserve">a raggiugere di nuovo </w:t>
      </w:r>
      <w:r w:rsidR="00221624" w:rsidRPr="00221624">
        <w:rPr>
          <w:rFonts w:cs="Tahoma"/>
          <w:bCs/>
          <w:sz w:val="32"/>
          <w:szCs w:val="32"/>
        </w:rPr>
        <w:t xml:space="preserve">Kufstein. </w:t>
      </w:r>
      <w:r w:rsidR="0036543C">
        <w:rPr>
          <w:rFonts w:cs="Tahoma"/>
          <w:bCs/>
          <w:sz w:val="32"/>
          <w:szCs w:val="32"/>
        </w:rPr>
        <w:t xml:space="preserve">Un altro giro </w:t>
      </w:r>
      <w:r w:rsidR="00221624">
        <w:rPr>
          <w:rFonts w:cs="Tahoma"/>
          <w:bCs/>
          <w:sz w:val="32"/>
          <w:szCs w:val="32"/>
        </w:rPr>
        <w:t xml:space="preserve">in mountain bike </w:t>
      </w:r>
      <w:r w:rsidR="0036543C">
        <w:rPr>
          <w:rFonts w:cs="Tahoma"/>
          <w:bCs/>
          <w:sz w:val="32"/>
          <w:szCs w:val="32"/>
        </w:rPr>
        <w:t xml:space="preserve">è il </w:t>
      </w:r>
      <w:r w:rsidR="00221624">
        <w:rPr>
          <w:rFonts w:cs="Tahoma"/>
          <w:bCs/>
          <w:sz w:val="32"/>
          <w:szCs w:val="32"/>
        </w:rPr>
        <w:t xml:space="preserve">quello </w:t>
      </w:r>
      <w:r w:rsidR="0036543C" w:rsidRPr="0036543C">
        <w:rPr>
          <w:rFonts w:cs="Tahoma"/>
          <w:bCs/>
          <w:sz w:val="32"/>
          <w:szCs w:val="32"/>
        </w:rPr>
        <w:t>dell'</w:t>
      </w:r>
      <w:r w:rsidR="00A573AF">
        <w:rPr>
          <w:rFonts w:cs="Tahoma"/>
          <w:bCs/>
          <w:sz w:val="32"/>
          <w:szCs w:val="32"/>
        </w:rPr>
        <w:t xml:space="preserve"> </w:t>
      </w:r>
      <w:r w:rsidR="00A573AF" w:rsidRPr="00A573AF">
        <w:rPr>
          <w:rFonts w:cs="Tahoma"/>
          <w:b/>
          <w:sz w:val="32"/>
          <w:szCs w:val="32"/>
        </w:rPr>
        <w:t>”</w:t>
      </w:r>
      <w:r w:rsidR="0036543C" w:rsidRPr="00A573AF">
        <w:rPr>
          <w:rFonts w:cs="Tahoma"/>
          <w:b/>
          <w:sz w:val="32"/>
          <w:szCs w:val="32"/>
        </w:rPr>
        <w:t>Alpe di Aschinger</w:t>
      </w:r>
      <w:r w:rsidR="00A573AF">
        <w:rPr>
          <w:rFonts w:cs="Tahoma"/>
          <w:b/>
          <w:sz w:val="32"/>
          <w:szCs w:val="32"/>
        </w:rPr>
        <w:t>”</w:t>
      </w:r>
      <w:r w:rsidR="0036543C" w:rsidRPr="00A573AF">
        <w:rPr>
          <w:rFonts w:cs="Tahoma"/>
          <w:b/>
          <w:sz w:val="32"/>
          <w:szCs w:val="32"/>
        </w:rPr>
        <w:t xml:space="preserve"> </w:t>
      </w:r>
      <w:r w:rsidR="00221624">
        <w:rPr>
          <w:rFonts w:cs="Tahoma"/>
          <w:bCs/>
          <w:sz w:val="32"/>
          <w:szCs w:val="32"/>
        </w:rPr>
        <w:t xml:space="preserve">che si snoda </w:t>
      </w:r>
      <w:r w:rsidR="0036543C" w:rsidRPr="0036543C">
        <w:rPr>
          <w:rFonts w:cs="Tahoma"/>
          <w:bCs/>
          <w:sz w:val="32"/>
          <w:szCs w:val="32"/>
        </w:rPr>
        <w:t>davanti alla magnifica cornice del Kaisergebirge</w:t>
      </w:r>
      <w:r w:rsidR="00494C5C">
        <w:rPr>
          <w:rFonts w:cs="Tahoma"/>
          <w:bCs/>
          <w:sz w:val="32"/>
          <w:szCs w:val="32"/>
        </w:rPr>
        <w:t xml:space="preserve"> e</w:t>
      </w:r>
      <w:r w:rsidR="0036543C" w:rsidRPr="0036543C">
        <w:rPr>
          <w:rFonts w:cs="Tahoma"/>
          <w:bCs/>
          <w:sz w:val="32"/>
          <w:szCs w:val="32"/>
        </w:rPr>
        <w:t xml:space="preserve"> sulla valle dell'Inn. Per gli amanti del buon cibo, vale la pena visitare la latteria all'Alpe di Aschinger. Durante il ritorno </w:t>
      </w:r>
      <w:r w:rsidR="00221624">
        <w:rPr>
          <w:rFonts w:cs="Tahoma"/>
          <w:bCs/>
          <w:sz w:val="32"/>
          <w:szCs w:val="32"/>
        </w:rPr>
        <w:t xml:space="preserve">ci si può riposare </w:t>
      </w:r>
      <w:r w:rsidR="0036543C" w:rsidRPr="0036543C">
        <w:rPr>
          <w:rFonts w:cs="Tahoma"/>
          <w:bCs/>
          <w:sz w:val="32"/>
          <w:szCs w:val="32"/>
        </w:rPr>
        <w:t xml:space="preserve">presso il luogo </w:t>
      </w:r>
      <w:r w:rsidR="00221624">
        <w:rPr>
          <w:rFonts w:cs="Tahoma"/>
          <w:bCs/>
          <w:sz w:val="32"/>
          <w:szCs w:val="32"/>
        </w:rPr>
        <w:t xml:space="preserve">energetico </w:t>
      </w:r>
      <w:r w:rsidR="0036543C" w:rsidRPr="0036543C">
        <w:rPr>
          <w:rFonts w:cs="Tahoma"/>
          <w:bCs/>
          <w:sz w:val="32"/>
          <w:szCs w:val="32"/>
        </w:rPr>
        <w:t>della Chiesa di San Nicola.</w:t>
      </w:r>
      <w:r w:rsidR="00221624">
        <w:rPr>
          <w:rFonts w:cs="Tahoma"/>
          <w:bCs/>
          <w:sz w:val="32"/>
          <w:szCs w:val="32"/>
        </w:rPr>
        <w:t xml:space="preserve"> Il giro parte </w:t>
      </w:r>
      <w:r w:rsidR="0036543C" w:rsidRPr="0036543C">
        <w:rPr>
          <w:rFonts w:cs="Tahoma"/>
          <w:bCs/>
          <w:sz w:val="32"/>
          <w:szCs w:val="32"/>
        </w:rPr>
        <w:t>dalla piazza della chiesa</w:t>
      </w:r>
      <w:r w:rsidR="00221624" w:rsidRPr="00221624">
        <w:rPr>
          <w:rFonts w:cs="Tahoma"/>
          <w:bCs/>
          <w:sz w:val="32"/>
          <w:szCs w:val="32"/>
        </w:rPr>
        <w:t xml:space="preserve"> </w:t>
      </w:r>
      <w:r w:rsidR="00221624">
        <w:rPr>
          <w:rFonts w:cs="Tahoma"/>
          <w:bCs/>
          <w:sz w:val="32"/>
          <w:szCs w:val="32"/>
        </w:rPr>
        <w:t xml:space="preserve">di </w:t>
      </w:r>
      <w:r w:rsidR="00221624" w:rsidRPr="0036543C">
        <w:rPr>
          <w:rFonts w:cs="Tahoma"/>
          <w:bCs/>
          <w:sz w:val="32"/>
          <w:szCs w:val="32"/>
        </w:rPr>
        <w:t>Ebb</w:t>
      </w:r>
      <w:r w:rsidR="00221624">
        <w:rPr>
          <w:rFonts w:cs="Tahoma"/>
          <w:bCs/>
          <w:sz w:val="32"/>
          <w:szCs w:val="32"/>
        </w:rPr>
        <w:t xml:space="preserve">s, andando </w:t>
      </w:r>
      <w:r w:rsidR="0036543C" w:rsidRPr="0036543C">
        <w:rPr>
          <w:rFonts w:cs="Tahoma"/>
          <w:bCs/>
          <w:sz w:val="32"/>
          <w:szCs w:val="32"/>
        </w:rPr>
        <w:t xml:space="preserve">in direzione del Buchberg. Il percorso sale costantemente asfaltato oltre il Café Zacherl e numerose affascinanti fattorie di montagna fino a Oberbuchberg. Dopo un </w:t>
      </w:r>
      <w:r w:rsidR="00221624">
        <w:rPr>
          <w:rFonts w:cs="Tahoma"/>
          <w:bCs/>
          <w:sz w:val="32"/>
          <w:szCs w:val="32"/>
        </w:rPr>
        <w:t xml:space="preserve">breve </w:t>
      </w:r>
      <w:r w:rsidR="0036543C" w:rsidRPr="0036543C">
        <w:rPr>
          <w:rFonts w:cs="Tahoma"/>
          <w:bCs/>
          <w:sz w:val="32"/>
          <w:szCs w:val="32"/>
        </w:rPr>
        <w:t xml:space="preserve">tratto pianeggiante si attraversa un tratto di bosco </w:t>
      </w:r>
      <w:r w:rsidR="00AD469A">
        <w:rPr>
          <w:rFonts w:cs="Tahoma"/>
          <w:bCs/>
          <w:sz w:val="32"/>
          <w:szCs w:val="32"/>
        </w:rPr>
        <w:t xml:space="preserve">e si arriva all’Alpe di </w:t>
      </w:r>
      <w:r w:rsidR="0036543C" w:rsidRPr="0036543C">
        <w:rPr>
          <w:rFonts w:cs="Tahoma"/>
          <w:bCs/>
          <w:sz w:val="32"/>
          <w:szCs w:val="32"/>
        </w:rPr>
        <w:t>Aschinger</w:t>
      </w:r>
      <w:r w:rsidR="00AD469A">
        <w:rPr>
          <w:rFonts w:cs="Tahoma"/>
          <w:bCs/>
          <w:sz w:val="32"/>
          <w:szCs w:val="32"/>
        </w:rPr>
        <w:t xml:space="preserve"> dove si può</w:t>
      </w:r>
      <w:r w:rsidR="0036543C" w:rsidRPr="0036543C">
        <w:rPr>
          <w:rFonts w:cs="Tahoma"/>
          <w:bCs/>
          <w:sz w:val="32"/>
          <w:szCs w:val="32"/>
        </w:rPr>
        <w:t xml:space="preserve"> gustare la cucina tirolese. </w:t>
      </w:r>
    </w:p>
    <w:p w14:paraId="709AF63E" w14:textId="77777777" w:rsidR="00264055" w:rsidRDefault="00AD469A" w:rsidP="0036543C">
      <w:pPr>
        <w:jc w:val="both"/>
        <w:rPr>
          <w:rFonts w:cs="Tahoma"/>
          <w:bCs/>
          <w:sz w:val="32"/>
          <w:szCs w:val="32"/>
        </w:rPr>
      </w:pPr>
      <w:r>
        <w:rPr>
          <w:rFonts w:cs="Tahoma"/>
          <w:bCs/>
          <w:sz w:val="32"/>
          <w:szCs w:val="32"/>
        </w:rPr>
        <w:t xml:space="preserve">Altri tour in mtb: </w:t>
      </w:r>
    </w:p>
    <w:p w14:paraId="42C51A3F" w14:textId="03024BC7" w:rsidR="00AD469A" w:rsidRDefault="00000000" w:rsidP="0036543C">
      <w:pPr>
        <w:jc w:val="both"/>
        <w:rPr>
          <w:rFonts w:cs="Tahoma"/>
          <w:bCs/>
          <w:sz w:val="32"/>
          <w:szCs w:val="32"/>
        </w:rPr>
      </w:pPr>
      <w:hyperlink r:id="rId7" w:history="1">
        <w:r w:rsidR="00264055" w:rsidRPr="00891F9C">
          <w:rPr>
            <w:rStyle w:val="Hyperlink"/>
            <w:rFonts w:cs="Tahoma"/>
            <w:bCs/>
            <w:sz w:val="32"/>
            <w:szCs w:val="32"/>
          </w:rPr>
          <w:t>https://www.kufstein.com/it/tirol-natura/estate/bicicletta-mtb/tour-in-bicicletta-mountainbike.html</w:t>
        </w:r>
      </w:hyperlink>
      <w:r w:rsidR="00AD469A">
        <w:rPr>
          <w:rFonts w:cs="Tahoma"/>
          <w:bCs/>
          <w:sz w:val="32"/>
          <w:szCs w:val="32"/>
        </w:rPr>
        <w:t xml:space="preserve"> </w:t>
      </w:r>
    </w:p>
    <w:p w14:paraId="326B62BE" w14:textId="77777777" w:rsidR="004B4721" w:rsidRPr="00400450" w:rsidRDefault="004B4721" w:rsidP="00CD0C36">
      <w:pPr>
        <w:jc w:val="both"/>
        <w:rPr>
          <w:rFonts w:cs="Tahoma"/>
          <w:bCs/>
          <w:sz w:val="32"/>
          <w:szCs w:val="32"/>
        </w:rPr>
      </w:pPr>
    </w:p>
    <w:p w14:paraId="6B1CB5E2" w14:textId="77777777" w:rsidR="00A573AF" w:rsidRDefault="00A573AF" w:rsidP="00CD0C36">
      <w:pPr>
        <w:jc w:val="both"/>
        <w:rPr>
          <w:rFonts w:cs="Tahoma"/>
          <w:b/>
          <w:sz w:val="32"/>
          <w:szCs w:val="32"/>
        </w:rPr>
      </w:pPr>
    </w:p>
    <w:p w14:paraId="198FB03B" w14:textId="26940EA4" w:rsidR="00CD2F39" w:rsidRDefault="00CD2F39" w:rsidP="00CD0C36">
      <w:pPr>
        <w:jc w:val="both"/>
        <w:rPr>
          <w:rFonts w:cs="Tahoma"/>
          <w:b/>
          <w:sz w:val="32"/>
          <w:szCs w:val="32"/>
        </w:rPr>
      </w:pPr>
      <w:r>
        <w:rPr>
          <w:rFonts w:cs="Tahoma"/>
          <w:b/>
          <w:sz w:val="32"/>
          <w:szCs w:val="32"/>
        </w:rPr>
        <w:t xml:space="preserve">ITINERARI GUSTOSI DA SCOPRIRE SU DUE RUOTE </w:t>
      </w:r>
      <w:r w:rsidR="00A573AF">
        <w:rPr>
          <w:rFonts w:cs="Tahoma"/>
          <w:b/>
          <w:sz w:val="32"/>
          <w:szCs w:val="32"/>
        </w:rPr>
        <w:t>(BICI DA STRADA)</w:t>
      </w:r>
    </w:p>
    <w:p w14:paraId="3DE85176" w14:textId="1134D226" w:rsidR="00CD2F39" w:rsidRPr="00400450" w:rsidRDefault="006A21C2" w:rsidP="00CD2F39">
      <w:pPr>
        <w:jc w:val="both"/>
        <w:rPr>
          <w:rFonts w:cs="Tahoma"/>
          <w:bCs/>
          <w:sz w:val="32"/>
          <w:szCs w:val="32"/>
        </w:rPr>
      </w:pPr>
      <w:r>
        <w:rPr>
          <w:rFonts w:cs="Tahoma"/>
          <w:b/>
          <w:sz w:val="32"/>
          <w:szCs w:val="32"/>
        </w:rPr>
        <w:t>G</w:t>
      </w:r>
      <w:r w:rsidRPr="006A21C2">
        <w:rPr>
          <w:rFonts w:cs="Tahoma"/>
          <w:b/>
          <w:sz w:val="32"/>
          <w:szCs w:val="32"/>
        </w:rPr>
        <w:t xml:space="preserve">li 8 pittoreschi </w:t>
      </w:r>
      <w:r>
        <w:rPr>
          <w:rFonts w:cs="Tahoma"/>
          <w:b/>
          <w:sz w:val="32"/>
          <w:szCs w:val="32"/>
        </w:rPr>
        <w:t xml:space="preserve">(e minuscoli) </w:t>
      </w:r>
      <w:r w:rsidRPr="006A21C2">
        <w:rPr>
          <w:rFonts w:cs="Tahoma"/>
          <w:b/>
          <w:sz w:val="32"/>
          <w:szCs w:val="32"/>
        </w:rPr>
        <w:t xml:space="preserve">villaggi di Bad Häring, Ebbs, Erl, Langkampfen, Niederndorf, Niederndorferberg, Schwoich e Thiersee </w:t>
      </w:r>
      <w:r>
        <w:rPr>
          <w:rFonts w:cs="Tahoma"/>
          <w:b/>
          <w:sz w:val="32"/>
          <w:szCs w:val="32"/>
        </w:rPr>
        <w:t xml:space="preserve">sono raggiungibili in bicicletta: </w:t>
      </w:r>
      <w:r w:rsidRPr="00400450">
        <w:rPr>
          <w:rFonts w:cs="Tahoma"/>
          <w:bCs/>
          <w:sz w:val="32"/>
          <w:szCs w:val="32"/>
        </w:rPr>
        <w:t xml:space="preserve">l’itinerario regala tante soddisfazioni, lungo il percorso ci sono tante osterie tipiche dove assaggiare i piatti tipici regionali e tanti produttori locali che vendono le ghiottonerie preparate come da tradizione. Lungo il percorso ci sono numerosi lattai, panettieri, apicoltori, distillatori, produttori di pancetta e salsicce della regione per inebriarsi di sapori. </w:t>
      </w:r>
      <w:r w:rsidR="007F7B79" w:rsidRPr="00400450">
        <w:rPr>
          <w:rFonts w:cs="Tahoma"/>
          <w:bCs/>
          <w:sz w:val="32"/>
          <w:szCs w:val="32"/>
        </w:rPr>
        <w:t>Più nel dettaglio, il</w:t>
      </w:r>
      <w:r w:rsidR="007F7B79">
        <w:rPr>
          <w:rFonts w:cs="Tahoma"/>
          <w:b/>
          <w:sz w:val="32"/>
          <w:szCs w:val="32"/>
        </w:rPr>
        <w:t xml:space="preserve"> </w:t>
      </w:r>
      <w:r w:rsidR="007F7B79" w:rsidRPr="00212C2F">
        <w:rPr>
          <w:rFonts w:cs="Tahoma"/>
          <w:bCs/>
          <w:sz w:val="32"/>
          <w:szCs w:val="32"/>
        </w:rPr>
        <w:t>Tour ciclistico gastronomico</w:t>
      </w:r>
      <w:r w:rsidR="007F7B79">
        <w:rPr>
          <w:rFonts w:cs="Tahoma"/>
          <w:b/>
          <w:sz w:val="32"/>
          <w:szCs w:val="32"/>
        </w:rPr>
        <w:t xml:space="preserve"> “</w:t>
      </w:r>
      <w:r w:rsidR="007F7B79" w:rsidRPr="007F7B79">
        <w:rPr>
          <w:rFonts w:cs="Tahoma"/>
          <w:b/>
          <w:sz w:val="32"/>
          <w:szCs w:val="32"/>
        </w:rPr>
        <w:t xml:space="preserve">Kaiserweis Kufstein </w:t>
      </w:r>
      <w:r w:rsidR="007F7B79">
        <w:rPr>
          <w:rFonts w:cs="Tahoma"/>
          <w:b/>
          <w:sz w:val="32"/>
          <w:szCs w:val="32"/>
        </w:rPr>
        <w:t>–</w:t>
      </w:r>
      <w:r w:rsidR="007F7B79" w:rsidRPr="007F7B79">
        <w:rPr>
          <w:rFonts w:cs="Tahoma"/>
          <w:b/>
          <w:sz w:val="32"/>
          <w:szCs w:val="32"/>
        </w:rPr>
        <w:t xml:space="preserve"> Schwoich</w:t>
      </w:r>
      <w:r w:rsidR="007F7B79">
        <w:rPr>
          <w:rFonts w:cs="Tahoma"/>
          <w:b/>
          <w:sz w:val="32"/>
          <w:szCs w:val="32"/>
        </w:rPr>
        <w:t>”</w:t>
      </w:r>
      <w:r w:rsidR="007F7B79" w:rsidRPr="007F7B79">
        <w:t xml:space="preserve"> </w:t>
      </w:r>
      <w:r w:rsidR="007F7B79" w:rsidRPr="00400450">
        <w:rPr>
          <w:rFonts w:cs="Tahoma"/>
          <w:bCs/>
          <w:sz w:val="32"/>
          <w:szCs w:val="32"/>
        </w:rPr>
        <w:t xml:space="preserve">porta i ciclisti </w:t>
      </w:r>
      <w:r w:rsidR="00CD2F39" w:rsidRPr="00400450">
        <w:rPr>
          <w:rFonts w:cs="Tahoma"/>
          <w:bCs/>
          <w:sz w:val="32"/>
          <w:szCs w:val="32"/>
        </w:rPr>
        <w:t xml:space="preserve">per 35 chilometri </w:t>
      </w:r>
      <w:r w:rsidR="007F7B79" w:rsidRPr="00400450">
        <w:rPr>
          <w:rFonts w:cs="Tahoma"/>
          <w:bCs/>
          <w:sz w:val="32"/>
          <w:szCs w:val="32"/>
        </w:rPr>
        <w:t xml:space="preserve">attraverso la valle dell'Inn. Lungo il percorso </w:t>
      </w:r>
      <w:r w:rsidR="00CD2F39" w:rsidRPr="00400450">
        <w:rPr>
          <w:rFonts w:cs="Tahoma"/>
          <w:bCs/>
          <w:sz w:val="32"/>
          <w:szCs w:val="32"/>
        </w:rPr>
        <w:t xml:space="preserve">per lo più pianeggiante, </w:t>
      </w:r>
      <w:r w:rsidR="007F7B79" w:rsidRPr="00400450">
        <w:rPr>
          <w:rFonts w:cs="Tahoma"/>
          <w:bCs/>
          <w:sz w:val="32"/>
          <w:szCs w:val="32"/>
        </w:rPr>
        <w:t xml:space="preserve">ci sono numerose distillerie, botteghe agricole e artigiani tradizionali che invitano a provare liquori, birre e grappe. </w:t>
      </w:r>
      <w:hyperlink r:id="rId8" w:history="1">
        <w:r w:rsidR="00CD2F39" w:rsidRPr="00400450">
          <w:rPr>
            <w:rStyle w:val="Hyperlink"/>
            <w:rFonts w:cs="Tahoma"/>
            <w:bCs/>
            <w:sz w:val="32"/>
            <w:szCs w:val="32"/>
          </w:rPr>
          <w:t>https://www.kufstein.com/it/tours/tour-ciclistico-di-kaiserweis-kufstein-schwoich.html</w:t>
        </w:r>
      </w:hyperlink>
    </w:p>
    <w:p w14:paraId="3E72E2AD" w14:textId="77777777" w:rsidR="00B12724" w:rsidRDefault="00B12724" w:rsidP="00CD2F39">
      <w:pPr>
        <w:jc w:val="both"/>
        <w:rPr>
          <w:rFonts w:cs="Tahoma"/>
          <w:bCs/>
          <w:sz w:val="32"/>
          <w:szCs w:val="32"/>
        </w:rPr>
      </w:pPr>
    </w:p>
    <w:p w14:paraId="454935A6" w14:textId="4ABC8CD0" w:rsidR="006A21C2" w:rsidRPr="0036543C" w:rsidRDefault="00CD2F39" w:rsidP="00CD2F39">
      <w:pPr>
        <w:jc w:val="both"/>
        <w:rPr>
          <w:rFonts w:cs="Tahoma"/>
          <w:sz w:val="32"/>
          <w:szCs w:val="32"/>
        </w:rPr>
      </w:pPr>
      <w:r w:rsidRPr="00400450">
        <w:rPr>
          <w:rFonts w:cs="Tahoma"/>
          <w:bCs/>
          <w:sz w:val="32"/>
          <w:szCs w:val="32"/>
        </w:rPr>
        <w:t xml:space="preserve">Chi è allenato può cimentarsi sul </w:t>
      </w:r>
      <w:r w:rsidR="00A573AF">
        <w:rPr>
          <w:rFonts w:cs="Tahoma"/>
          <w:bCs/>
          <w:sz w:val="32"/>
          <w:szCs w:val="32"/>
        </w:rPr>
        <w:t>T</w:t>
      </w:r>
      <w:r w:rsidRPr="00400450">
        <w:rPr>
          <w:rFonts w:cs="Tahoma"/>
          <w:bCs/>
          <w:sz w:val="32"/>
          <w:szCs w:val="32"/>
        </w:rPr>
        <w:t xml:space="preserve">our ciclistico </w:t>
      </w:r>
      <w:r>
        <w:rPr>
          <w:rFonts w:cs="Tahoma"/>
          <w:b/>
          <w:sz w:val="32"/>
          <w:szCs w:val="32"/>
        </w:rPr>
        <w:t>“</w:t>
      </w:r>
      <w:r w:rsidRPr="00CD2F39">
        <w:rPr>
          <w:rFonts w:cs="Tahoma"/>
          <w:b/>
          <w:sz w:val="32"/>
          <w:szCs w:val="32"/>
        </w:rPr>
        <w:t xml:space="preserve">Kaiserweis Kufstein </w:t>
      </w:r>
      <w:r>
        <w:rPr>
          <w:rFonts w:cs="Tahoma"/>
          <w:b/>
          <w:sz w:val="32"/>
          <w:szCs w:val="32"/>
        </w:rPr>
        <w:t>–</w:t>
      </w:r>
      <w:r w:rsidRPr="00CD2F39">
        <w:rPr>
          <w:rFonts w:cs="Tahoma"/>
          <w:b/>
          <w:sz w:val="32"/>
          <w:szCs w:val="32"/>
        </w:rPr>
        <w:t xml:space="preserve"> Erl</w:t>
      </w:r>
      <w:r>
        <w:rPr>
          <w:rFonts w:cs="Tahoma"/>
          <w:b/>
          <w:sz w:val="32"/>
          <w:szCs w:val="32"/>
        </w:rPr>
        <w:t xml:space="preserve">”: </w:t>
      </w:r>
      <w:r w:rsidRPr="00400450">
        <w:rPr>
          <w:rFonts w:cs="Tahoma"/>
          <w:bCs/>
          <w:sz w:val="32"/>
          <w:szCs w:val="32"/>
        </w:rPr>
        <w:t>58 chilometri e 800 metri di dislivello: il tour porta i ciclisti a nord della montagna Zahmen Kaiser, attraverso il Ritzgraben fino a Wildbichl. Lungo il percorso ci sono numerosi lattai, panettieri, apicoltori, distillatori, produttori di pancetta e salsicce. Il percorso si snoda lungo il Kaiserradweg, il Wildbichl Radweg e l'Inntalradweg.</w:t>
      </w:r>
      <w:r w:rsidRPr="00CD2F39">
        <w:rPr>
          <w:rFonts w:cs="Tahoma"/>
          <w:b/>
          <w:sz w:val="32"/>
          <w:szCs w:val="32"/>
        </w:rPr>
        <w:t xml:space="preserve"> </w:t>
      </w:r>
      <w:hyperlink r:id="rId9" w:history="1">
        <w:r w:rsidRPr="0036543C">
          <w:rPr>
            <w:rStyle w:val="Hyperlink"/>
            <w:rFonts w:cs="Tahoma"/>
            <w:sz w:val="32"/>
            <w:szCs w:val="32"/>
          </w:rPr>
          <w:t>https://www.kufstein.com/it/tours/tour-ciclistico-di-kaiserweis-kufstein-erl.html</w:t>
        </w:r>
      </w:hyperlink>
      <w:r w:rsidRPr="0036543C">
        <w:rPr>
          <w:rFonts w:cs="Tahoma"/>
          <w:sz w:val="32"/>
          <w:szCs w:val="32"/>
        </w:rPr>
        <w:t xml:space="preserve"> </w:t>
      </w:r>
    </w:p>
    <w:p w14:paraId="4A158F8E" w14:textId="77777777" w:rsidR="007F7B79" w:rsidRDefault="007F7B79" w:rsidP="00CD0C36">
      <w:pPr>
        <w:jc w:val="both"/>
        <w:rPr>
          <w:rFonts w:cs="Tahoma"/>
          <w:b/>
          <w:sz w:val="32"/>
          <w:szCs w:val="32"/>
        </w:rPr>
      </w:pPr>
    </w:p>
    <w:p w14:paraId="47979818" w14:textId="77777777" w:rsidR="00C44535" w:rsidRDefault="00C44535" w:rsidP="00C44535">
      <w:pPr>
        <w:jc w:val="both"/>
        <w:rPr>
          <w:rFonts w:cs="Tahoma"/>
          <w:bCs/>
          <w:sz w:val="32"/>
          <w:szCs w:val="32"/>
        </w:rPr>
      </w:pPr>
    </w:p>
    <w:p w14:paraId="64E5CE78" w14:textId="77777777" w:rsidR="004969AC" w:rsidRDefault="004969AC" w:rsidP="00C44535">
      <w:pPr>
        <w:jc w:val="both"/>
        <w:rPr>
          <w:rFonts w:cs="Tahoma"/>
          <w:b/>
          <w:sz w:val="32"/>
          <w:szCs w:val="32"/>
        </w:rPr>
      </w:pPr>
    </w:p>
    <w:p w14:paraId="324FCEA9" w14:textId="77777777" w:rsidR="00264055" w:rsidRDefault="00264055" w:rsidP="00C44535">
      <w:pPr>
        <w:jc w:val="both"/>
        <w:rPr>
          <w:rFonts w:cs="Tahoma"/>
          <w:b/>
          <w:sz w:val="32"/>
          <w:szCs w:val="32"/>
        </w:rPr>
      </w:pPr>
    </w:p>
    <w:p w14:paraId="3C02B8C7" w14:textId="77777777" w:rsidR="00264055" w:rsidRDefault="00264055" w:rsidP="00C44535">
      <w:pPr>
        <w:jc w:val="both"/>
        <w:rPr>
          <w:rFonts w:cs="Tahoma"/>
          <w:b/>
          <w:sz w:val="32"/>
          <w:szCs w:val="32"/>
        </w:rPr>
      </w:pPr>
    </w:p>
    <w:p w14:paraId="09B76B73" w14:textId="3AB7E616" w:rsidR="00C44535" w:rsidRPr="00C44535" w:rsidRDefault="00C44535" w:rsidP="00C44535">
      <w:pPr>
        <w:jc w:val="both"/>
        <w:rPr>
          <w:rFonts w:cs="Tahoma"/>
          <w:b/>
          <w:sz w:val="32"/>
          <w:szCs w:val="32"/>
        </w:rPr>
      </w:pPr>
      <w:r w:rsidRPr="00C44535">
        <w:rPr>
          <w:rFonts w:cs="Tahoma"/>
          <w:b/>
          <w:sz w:val="32"/>
          <w:szCs w:val="32"/>
        </w:rPr>
        <w:lastRenderedPageBreak/>
        <w:t xml:space="preserve">KAISERRADRUNDE </w:t>
      </w:r>
      <w:r>
        <w:rPr>
          <w:rFonts w:cs="Tahoma"/>
          <w:b/>
          <w:sz w:val="32"/>
          <w:szCs w:val="32"/>
        </w:rPr>
        <w:t>E</w:t>
      </w:r>
      <w:r w:rsidRPr="00C44535">
        <w:rPr>
          <w:rFonts w:cs="Tahoma"/>
          <w:b/>
          <w:sz w:val="32"/>
          <w:szCs w:val="32"/>
        </w:rPr>
        <w:t xml:space="preserve"> PÖLVENRADRUNDE </w:t>
      </w:r>
    </w:p>
    <w:p w14:paraId="47199C04" w14:textId="5188CFD3" w:rsidR="00C44535" w:rsidRPr="00CD0C36" w:rsidRDefault="00C44535" w:rsidP="00C44535">
      <w:pPr>
        <w:jc w:val="both"/>
        <w:rPr>
          <w:rFonts w:cs="Tahoma"/>
          <w:bCs/>
          <w:sz w:val="32"/>
          <w:szCs w:val="32"/>
        </w:rPr>
      </w:pPr>
      <w:r w:rsidRPr="00CD0C36">
        <w:rPr>
          <w:rFonts w:cs="Tahoma"/>
          <w:bCs/>
          <w:sz w:val="32"/>
          <w:szCs w:val="32"/>
        </w:rPr>
        <w:t>Su ben 80 chilometri e 700 metri di altitudine, la Kaiserradrunde (</w:t>
      </w:r>
      <w:r>
        <w:rPr>
          <w:rFonts w:cs="Tahoma"/>
          <w:bCs/>
          <w:sz w:val="32"/>
          <w:szCs w:val="32"/>
        </w:rPr>
        <w:t>g</w:t>
      </w:r>
      <w:r w:rsidRPr="00CD0C36">
        <w:rPr>
          <w:rFonts w:cs="Tahoma"/>
          <w:bCs/>
          <w:sz w:val="32"/>
          <w:szCs w:val="32"/>
        </w:rPr>
        <w:t xml:space="preserve">iro in bicicletta </w:t>
      </w:r>
      <w:r w:rsidRPr="00C44535">
        <w:rPr>
          <w:rFonts w:cs="Tahoma"/>
          <w:b/>
          <w:sz w:val="32"/>
          <w:szCs w:val="32"/>
        </w:rPr>
        <w:t xml:space="preserve">della catena montuosa del </w:t>
      </w:r>
      <w:r>
        <w:rPr>
          <w:rFonts w:cs="Tahoma"/>
          <w:b/>
          <w:sz w:val="32"/>
          <w:szCs w:val="32"/>
        </w:rPr>
        <w:t>K</w:t>
      </w:r>
      <w:r w:rsidRPr="00C44535">
        <w:rPr>
          <w:rFonts w:cs="Tahoma"/>
          <w:b/>
          <w:sz w:val="32"/>
          <w:szCs w:val="32"/>
        </w:rPr>
        <w:t>aisergebirge</w:t>
      </w:r>
      <w:r w:rsidRPr="00CD0C36">
        <w:rPr>
          <w:rFonts w:cs="Tahoma"/>
          <w:bCs/>
          <w:sz w:val="32"/>
          <w:szCs w:val="32"/>
        </w:rPr>
        <w:t xml:space="preserve">) conduce i ciclisti intorno al massiccio </w:t>
      </w:r>
      <w:r>
        <w:rPr>
          <w:rFonts w:cs="Tahoma"/>
          <w:bCs/>
          <w:sz w:val="32"/>
          <w:szCs w:val="32"/>
        </w:rPr>
        <w:t xml:space="preserve">montuoso </w:t>
      </w:r>
      <w:r w:rsidRPr="00CD0C36">
        <w:rPr>
          <w:rFonts w:cs="Tahoma"/>
          <w:bCs/>
          <w:sz w:val="32"/>
          <w:szCs w:val="32"/>
        </w:rPr>
        <w:t>del Kaisergebirge. Si pedala quasi esclusivamente su piste ciclabili ghiaiose o asfaltate o su strade secondarie tranquille. In diversi luoghi è possibile fermarsi per una pausa, per gustare le specialità tirolesi o per ammirare la natura. Il punto di partenza può essere scelto liberamente</w:t>
      </w:r>
      <w:r w:rsidR="004B4721">
        <w:rPr>
          <w:rFonts w:cs="Tahoma"/>
          <w:bCs/>
          <w:sz w:val="32"/>
          <w:szCs w:val="32"/>
        </w:rPr>
        <w:t>, Kufstein è il punto di partenza privilegiato.</w:t>
      </w:r>
    </w:p>
    <w:p w14:paraId="1AE153FC" w14:textId="249CBE5D" w:rsidR="00C44535" w:rsidRDefault="00C44535" w:rsidP="00CD0C36">
      <w:pPr>
        <w:jc w:val="both"/>
        <w:rPr>
          <w:rFonts w:cs="Tahoma"/>
          <w:bCs/>
          <w:sz w:val="32"/>
          <w:szCs w:val="32"/>
        </w:rPr>
      </w:pPr>
      <w:r w:rsidRPr="00C44535">
        <w:rPr>
          <w:rFonts w:cs="Tahoma"/>
          <w:bCs/>
          <w:sz w:val="32"/>
          <w:szCs w:val="32"/>
        </w:rPr>
        <w:t xml:space="preserve">La Pölvenradrunde (Circuito ciclabile di Pölven) è un </w:t>
      </w:r>
      <w:r>
        <w:rPr>
          <w:rFonts w:cs="Tahoma"/>
          <w:bCs/>
          <w:sz w:val="32"/>
          <w:szCs w:val="32"/>
        </w:rPr>
        <w:t>itinerario</w:t>
      </w:r>
      <w:r w:rsidRPr="00C44535">
        <w:rPr>
          <w:rFonts w:cs="Tahoma"/>
          <w:bCs/>
          <w:sz w:val="32"/>
          <w:szCs w:val="32"/>
        </w:rPr>
        <w:t xml:space="preserve"> più corto: 30 chilometri di piste ciclabili segnalate con il logo della Pölvenradrunde si snodano attraverso idilliaci borghi ai piedi del "Kamelrücken" (schiena del cammello), come lo chiamano anche alcuni abitanti del luogo. Anche qui il punto di partenza è liberamente selezionabile, la sosta vale la pena in tutti i luoghi.</w:t>
      </w:r>
    </w:p>
    <w:p w14:paraId="2B18B3DD" w14:textId="77777777" w:rsidR="005F1BAF" w:rsidRDefault="005F1BAF" w:rsidP="00770CFD">
      <w:pPr>
        <w:jc w:val="both"/>
        <w:rPr>
          <w:rFonts w:cs="Tahoma"/>
          <w:b/>
          <w:sz w:val="32"/>
          <w:szCs w:val="32"/>
        </w:rPr>
      </w:pPr>
    </w:p>
    <w:p w14:paraId="3F041669" w14:textId="3A5D5F2A" w:rsidR="00D9080F" w:rsidRPr="00770CFD" w:rsidRDefault="00C44535" w:rsidP="00770CFD">
      <w:pPr>
        <w:jc w:val="both"/>
        <w:rPr>
          <w:rFonts w:cs="Tahoma"/>
          <w:b/>
          <w:sz w:val="32"/>
          <w:szCs w:val="32"/>
        </w:rPr>
      </w:pPr>
      <w:r w:rsidRPr="00770CFD">
        <w:rPr>
          <w:rFonts w:cs="Tahoma"/>
          <w:b/>
          <w:sz w:val="32"/>
          <w:szCs w:val="32"/>
        </w:rPr>
        <w:t>CICLABILE DELL’INN: TRA LE PIÙ LUNGHE D’EUROPA</w:t>
      </w:r>
    </w:p>
    <w:p w14:paraId="567D31B5" w14:textId="2B5998E7" w:rsidR="00B03F1C" w:rsidRDefault="00A008D5" w:rsidP="00B03F1C">
      <w:pPr>
        <w:jc w:val="both"/>
        <w:rPr>
          <w:rFonts w:cs="Tahoma"/>
          <w:bCs/>
          <w:sz w:val="32"/>
          <w:szCs w:val="32"/>
        </w:rPr>
      </w:pPr>
      <w:r w:rsidRPr="00770CFD">
        <w:rPr>
          <w:rFonts w:cs="Tahoma"/>
          <w:b/>
          <w:sz w:val="32"/>
          <w:szCs w:val="32"/>
        </w:rPr>
        <w:t>Forse non tutti sanno che con i suoi 520 chilometri, la pista ciclabile dell'Inn è una delle piste ciclabili a lunga percorrenza più lunghe d'Europa.</w:t>
      </w:r>
      <w:r w:rsidRPr="00A008D5">
        <w:rPr>
          <w:rFonts w:cs="Tahoma"/>
          <w:bCs/>
          <w:sz w:val="32"/>
          <w:szCs w:val="32"/>
        </w:rPr>
        <w:t xml:space="preserve"> E questa lunghissima pista </w:t>
      </w:r>
      <w:r w:rsidR="008E06F3">
        <w:rPr>
          <w:rFonts w:cs="Tahoma"/>
          <w:bCs/>
          <w:sz w:val="32"/>
          <w:szCs w:val="32"/>
        </w:rPr>
        <w:t xml:space="preserve">pianeggiante </w:t>
      </w:r>
      <w:r w:rsidRPr="00A008D5">
        <w:rPr>
          <w:rFonts w:cs="Tahoma"/>
          <w:bCs/>
          <w:sz w:val="32"/>
          <w:szCs w:val="32"/>
        </w:rPr>
        <w:t xml:space="preserve">attraversa proprio la regione del Kufsteinerland che diventa il luogo privilegiato dove fermarsi per esplorare una regione di laghi, montagne, fiumi e pianure.  </w:t>
      </w:r>
      <w:r w:rsidR="009A4792" w:rsidRPr="009A4792">
        <w:rPr>
          <w:rFonts w:cs="Tahoma"/>
          <w:bCs/>
          <w:sz w:val="32"/>
          <w:szCs w:val="32"/>
        </w:rPr>
        <w:t xml:space="preserve">Da Kufstein, </w:t>
      </w:r>
      <w:r w:rsidR="008E06F3">
        <w:rPr>
          <w:rFonts w:cs="Tahoma"/>
          <w:bCs/>
          <w:sz w:val="32"/>
          <w:szCs w:val="32"/>
        </w:rPr>
        <w:t xml:space="preserve">ci si lascia </w:t>
      </w:r>
      <w:r w:rsidR="009A4792" w:rsidRPr="009A4792">
        <w:rPr>
          <w:rFonts w:cs="Tahoma"/>
          <w:bCs/>
          <w:sz w:val="32"/>
          <w:szCs w:val="32"/>
        </w:rPr>
        <w:t xml:space="preserve">condurre dalla corrente dell'Inn in un viaggio rilassante lungo i suoi argini. </w:t>
      </w:r>
      <w:r w:rsidR="004B4721" w:rsidRPr="004B4721">
        <w:rPr>
          <w:rFonts w:cs="Tahoma"/>
          <w:bCs/>
          <w:sz w:val="32"/>
          <w:szCs w:val="32"/>
        </w:rPr>
        <w:t>230</w:t>
      </w:r>
      <w:r w:rsidR="004B4721">
        <w:rPr>
          <w:rFonts w:cs="Tahoma"/>
          <w:bCs/>
          <w:strike/>
          <w:sz w:val="32"/>
          <w:szCs w:val="32"/>
        </w:rPr>
        <w:t xml:space="preserve"> </w:t>
      </w:r>
      <w:r w:rsidR="009A4792" w:rsidRPr="009A4792">
        <w:rPr>
          <w:rFonts w:cs="Tahoma"/>
          <w:bCs/>
          <w:sz w:val="32"/>
          <w:szCs w:val="32"/>
        </w:rPr>
        <w:t>chilometri di bellezza si snoda</w:t>
      </w:r>
      <w:r w:rsidR="008E06F3">
        <w:rPr>
          <w:rFonts w:cs="Tahoma"/>
          <w:bCs/>
          <w:sz w:val="32"/>
          <w:szCs w:val="32"/>
        </w:rPr>
        <w:t>no</w:t>
      </w:r>
      <w:r w:rsidR="009A4792" w:rsidRPr="009A4792">
        <w:rPr>
          <w:rFonts w:cs="Tahoma"/>
          <w:bCs/>
          <w:sz w:val="32"/>
          <w:szCs w:val="32"/>
        </w:rPr>
        <w:t xml:space="preserve"> attraverso il cuore del Tirolo, offrendo</w:t>
      </w:r>
      <w:r w:rsidR="008E06F3">
        <w:rPr>
          <w:rFonts w:cs="Tahoma"/>
          <w:bCs/>
          <w:sz w:val="32"/>
          <w:szCs w:val="32"/>
        </w:rPr>
        <w:t xml:space="preserve"> incredibili scorci su paesaggi incantevoli</w:t>
      </w:r>
      <w:r w:rsidR="00B03F1C">
        <w:rPr>
          <w:rFonts w:cs="Tahoma"/>
          <w:bCs/>
          <w:sz w:val="32"/>
          <w:szCs w:val="32"/>
        </w:rPr>
        <w:t>.</w:t>
      </w:r>
    </w:p>
    <w:p w14:paraId="1CE7B68F" w14:textId="77777777" w:rsidR="00264055" w:rsidRDefault="00264055" w:rsidP="00B03F1C">
      <w:pPr>
        <w:jc w:val="both"/>
        <w:rPr>
          <w:rFonts w:cstheme="minorHAnsi"/>
          <w:b/>
          <w:sz w:val="32"/>
          <w:szCs w:val="32"/>
        </w:rPr>
      </w:pPr>
    </w:p>
    <w:p w14:paraId="18EDD9A5" w14:textId="77777777" w:rsidR="00264055" w:rsidRDefault="00264055" w:rsidP="00B03F1C">
      <w:pPr>
        <w:jc w:val="both"/>
        <w:rPr>
          <w:rFonts w:cstheme="minorHAnsi"/>
          <w:b/>
          <w:sz w:val="32"/>
          <w:szCs w:val="32"/>
        </w:rPr>
      </w:pPr>
    </w:p>
    <w:p w14:paraId="1C477B57" w14:textId="77777777" w:rsidR="00264055" w:rsidRDefault="00264055" w:rsidP="00B03F1C">
      <w:pPr>
        <w:jc w:val="both"/>
        <w:rPr>
          <w:rFonts w:cstheme="minorHAnsi"/>
          <w:b/>
          <w:sz w:val="32"/>
          <w:szCs w:val="32"/>
        </w:rPr>
      </w:pPr>
    </w:p>
    <w:p w14:paraId="058B661D" w14:textId="77777777" w:rsidR="00264055" w:rsidRDefault="00264055" w:rsidP="00B03F1C">
      <w:pPr>
        <w:jc w:val="both"/>
        <w:rPr>
          <w:rFonts w:cstheme="minorHAnsi"/>
          <w:b/>
          <w:sz w:val="32"/>
          <w:szCs w:val="32"/>
        </w:rPr>
      </w:pPr>
    </w:p>
    <w:p w14:paraId="4AFB18E7" w14:textId="77777777" w:rsidR="00264055" w:rsidRDefault="00264055" w:rsidP="00B03F1C">
      <w:pPr>
        <w:jc w:val="both"/>
        <w:rPr>
          <w:rFonts w:cstheme="minorHAnsi"/>
          <w:b/>
          <w:sz w:val="32"/>
          <w:szCs w:val="32"/>
        </w:rPr>
      </w:pPr>
    </w:p>
    <w:p w14:paraId="1BE8CD7D" w14:textId="2B21CE7B" w:rsidR="00B03F1C" w:rsidRPr="008F3D48" w:rsidRDefault="00B03F1C" w:rsidP="00B03F1C">
      <w:pPr>
        <w:jc w:val="both"/>
        <w:rPr>
          <w:rFonts w:cstheme="minorHAnsi"/>
          <w:b/>
          <w:sz w:val="32"/>
          <w:szCs w:val="32"/>
        </w:rPr>
      </w:pPr>
      <w:r>
        <w:rPr>
          <w:rFonts w:cstheme="minorHAnsi"/>
          <w:b/>
          <w:sz w:val="32"/>
          <w:szCs w:val="32"/>
        </w:rPr>
        <w:lastRenderedPageBreak/>
        <w:t xml:space="preserve">LA </w:t>
      </w:r>
      <w:r w:rsidRPr="008F3D48">
        <w:rPr>
          <w:rFonts w:cstheme="minorHAnsi"/>
          <w:b/>
          <w:sz w:val="32"/>
          <w:szCs w:val="32"/>
        </w:rPr>
        <w:t>MARATONA CICLISTICA</w:t>
      </w:r>
      <w:r>
        <w:rPr>
          <w:rFonts w:cstheme="minorHAnsi"/>
          <w:b/>
          <w:sz w:val="32"/>
          <w:szCs w:val="32"/>
        </w:rPr>
        <w:t xml:space="preserve"> SI FA IN 3</w:t>
      </w:r>
      <w:r w:rsidR="00A573AF">
        <w:rPr>
          <w:rFonts w:cstheme="minorHAnsi"/>
          <w:b/>
          <w:sz w:val="32"/>
          <w:szCs w:val="32"/>
        </w:rPr>
        <w:t>: APPUNTAMENTO IL 25 AGOSTO</w:t>
      </w:r>
    </w:p>
    <w:p w14:paraId="0AC0D054" w14:textId="77777777" w:rsidR="00B03F1C" w:rsidRDefault="00B03F1C" w:rsidP="00B03F1C">
      <w:pPr>
        <w:jc w:val="both"/>
        <w:rPr>
          <w:rFonts w:cstheme="minorHAnsi"/>
          <w:sz w:val="32"/>
          <w:szCs w:val="32"/>
        </w:rPr>
      </w:pPr>
    </w:p>
    <w:p w14:paraId="6FBCE3BE" w14:textId="12C7277C" w:rsidR="00B03F1C" w:rsidRDefault="00AD469A" w:rsidP="00B03F1C">
      <w:pPr>
        <w:jc w:val="both"/>
        <w:rPr>
          <w:rFonts w:cstheme="minorHAnsi"/>
          <w:sz w:val="32"/>
          <w:szCs w:val="32"/>
        </w:rPr>
      </w:pPr>
      <w:r>
        <w:rPr>
          <w:rFonts w:cstheme="minorHAnsi"/>
          <w:sz w:val="32"/>
          <w:szCs w:val="32"/>
        </w:rPr>
        <w:t xml:space="preserve">Il Kufsteinerland ospita anche eventi sportivi importanti: oltre al Tour of Austria (la cui ultima tappa – </w:t>
      </w:r>
      <w:r w:rsidR="003E7131">
        <w:rPr>
          <w:rFonts w:cstheme="minorHAnsi"/>
          <w:sz w:val="32"/>
          <w:szCs w:val="32"/>
        </w:rPr>
        <w:t xml:space="preserve">il </w:t>
      </w:r>
      <w:r>
        <w:rPr>
          <w:rFonts w:cstheme="minorHAnsi"/>
          <w:sz w:val="32"/>
          <w:szCs w:val="32"/>
        </w:rPr>
        <w:t>7 luglio</w:t>
      </w:r>
      <w:r w:rsidR="003E7131">
        <w:rPr>
          <w:rFonts w:cstheme="minorHAnsi"/>
          <w:sz w:val="32"/>
          <w:szCs w:val="32"/>
        </w:rPr>
        <w:t xml:space="preserve"> -</w:t>
      </w:r>
      <w:r>
        <w:rPr>
          <w:rFonts w:cstheme="minorHAnsi"/>
          <w:sz w:val="32"/>
          <w:szCs w:val="32"/>
        </w:rPr>
        <w:t xml:space="preserve"> approda a Kufstein)</w:t>
      </w:r>
      <w:r w:rsidR="00494C5C">
        <w:rPr>
          <w:rFonts w:cstheme="minorHAnsi"/>
          <w:sz w:val="32"/>
          <w:szCs w:val="32"/>
        </w:rPr>
        <w:t xml:space="preserve">, </w:t>
      </w:r>
      <w:r w:rsidR="003E7131">
        <w:rPr>
          <w:rFonts w:cstheme="minorHAnsi"/>
          <w:sz w:val="32"/>
          <w:szCs w:val="32"/>
        </w:rPr>
        <w:t xml:space="preserve">ogni anno la </w:t>
      </w:r>
      <w:r w:rsidR="003E7131" w:rsidRPr="003E7131">
        <w:rPr>
          <w:rFonts w:cstheme="minorHAnsi"/>
          <w:b/>
          <w:bCs/>
          <w:sz w:val="32"/>
          <w:szCs w:val="32"/>
        </w:rPr>
        <w:t>“Kufsteinerland Radmarathon”</w:t>
      </w:r>
      <w:r w:rsidR="003E7131">
        <w:rPr>
          <w:rFonts w:cstheme="minorHAnsi"/>
          <w:b/>
          <w:bCs/>
          <w:sz w:val="32"/>
          <w:szCs w:val="32"/>
        </w:rPr>
        <w:t xml:space="preserve"> è tra gli appuntamenti preferiti di chi vuole misurare le proprie prestazioni in una gara di alto livello. </w:t>
      </w:r>
    </w:p>
    <w:p w14:paraId="4D1FFAFE" w14:textId="587E760D" w:rsidR="00B03F1C" w:rsidRPr="005C394F" w:rsidRDefault="00B03F1C" w:rsidP="00B03F1C">
      <w:pPr>
        <w:jc w:val="both"/>
        <w:rPr>
          <w:sz w:val="32"/>
          <w:szCs w:val="32"/>
        </w:rPr>
      </w:pPr>
      <w:r>
        <w:rPr>
          <w:rFonts w:cstheme="minorHAnsi"/>
          <w:sz w:val="32"/>
          <w:szCs w:val="32"/>
        </w:rPr>
        <w:t xml:space="preserve">L’ottava edizione della maratona ciclistica è fissata per il </w:t>
      </w:r>
      <w:r w:rsidRPr="005C394F">
        <w:rPr>
          <w:rFonts w:cstheme="minorHAnsi"/>
          <w:b/>
          <w:bCs/>
          <w:sz w:val="32"/>
          <w:szCs w:val="32"/>
        </w:rPr>
        <w:t>25 agosto</w:t>
      </w:r>
      <w:r>
        <w:rPr>
          <w:rFonts w:cstheme="minorHAnsi"/>
          <w:sz w:val="32"/>
          <w:szCs w:val="32"/>
        </w:rPr>
        <w:t xml:space="preserve"> e prevede tre diversi giri, quello ufficiale </w:t>
      </w:r>
      <w:r w:rsidRPr="005C394F">
        <w:rPr>
          <w:rFonts w:cstheme="minorHAnsi"/>
          <w:b/>
          <w:bCs/>
          <w:sz w:val="32"/>
          <w:szCs w:val="32"/>
        </w:rPr>
        <w:t>“Kufsteinerland Radmarathon”</w:t>
      </w:r>
      <w:r>
        <w:rPr>
          <w:rFonts w:cstheme="minorHAnsi"/>
          <w:sz w:val="32"/>
          <w:szCs w:val="32"/>
        </w:rPr>
        <w:t xml:space="preserve"> che copre la distanza di 120 km per un dislivello di 1800 metri, c’è poi il giro intermedio chiamato </w:t>
      </w:r>
      <w:r w:rsidRPr="005C394F">
        <w:rPr>
          <w:rFonts w:cstheme="minorHAnsi"/>
          <w:b/>
          <w:bCs/>
          <w:sz w:val="32"/>
          <w:szCs w:val="32"/>
        </w:rPr>
        <w:t>“Radmarathon Seenrunde”</w:t>
      </w:r>
      <w:r>
        <w:rPr>
          <w:rFonts w:cstheme="minorHAnsi"/>
          <w:sz w:val="32"/>
          <w:szCs w:val="32"/>
        </w:rPr>
        <w:t xml:space="preserve"> (giro dei laghi) che si snoda su </w:t>
      </w:r>
      <w:r w:rsidRPr="00020BA6">
        <w:rPr>
          <w:rFonts w:cstheme="minorHAnsi"/>
          <w:sz w:val="32"/>
          <w:szCs w:val="32"/>
        </w:rPr>
        <w:t>95</w:t>
      </w:r>
      <w:r>
        <w:rPr>
          <w:rFonts w:cstheme="minorHAnsi"/>
          <w:sz w:val="32"/>
          <w:szCs w:val="32"/>
        </w:rPr>
        <w:t xml:space="preserve"> </w:t>
      </w:r>
      <w:r w:rsidRPr="00020BA6">
        <w:rPr>
          <w:rFonts w:cstheme="minorHAnsi"/>
          <w:sz w:val="32"/>
          <w:szCs w:val="32"/>
        </w:rPr>
        <w:t xml:space="preserve">km </w:t>
      </w:r>
      <w:r>
        <w:rPr>
          <w:rFonts w:cstheme="minorHAnsi"/>
          <w:sz w:val="32"/>
          <w:szCs w:val="32"/>
        </w:rPr>
        <w:t xml:space="preserve">per un dislivello di </w:t>
      </w:r>
      <w:r w:rsidRPr="00020BA6">
        <w:rPr>
          <w:rFonts w:cstheme="minorHAnsi"/>
          <w:sz w:val="32"/>
          <w:szCs w:val="32"/>
        </w:rPr>
        <w:t xml:space="preserve">1160 </w:t>
      </w:r>
      <w:r>
        <w:rPr>
          <w:rFonts w:cstheme="minorHAnsi"/>
          <w:sz w:val="32"/>
          <w:szCs w:val="32"/>
        </w:rPr>
        <w:t xml:space="preserve">e il panoramico </w:t>
      </w:r>
      <w:r w:rsidRPr="005C394F">
        <w:rPr>
          <w:rFonts w:cstheme="minorHAnsi"/>
          <w:b/>
          <w:bCs/>
          <w:sz w:val="32"/>
          <w:szCs w:val="32"/>
        </w:rPr>
        <w:t xml:space="preserve">“Radmarathon Panoramarunde” </w:t>
      </w:r>
      <w:r>
        <w:rPr>
          <w:rFonts w:cstheme="minorHAnsi"/>
          <w:sz w:val="32"/>
          <w:szCs w:val="32"/>
        </w:rPr>
        <w:t>che prevede 48 km e 400 metri di dislivello.</w:t>
      </w:r>
      <w:r w:rsidRPr="00020BA6">
        <w:t xml:space="preserve"> </w:t>
      </w:r>
      <w:r w:rsidRPr="005C394F">
        <w:rPr>
          <w:sz w:val="32"/>
          <w:szCs w:val="32"/>
        </w:rPr>
        <w:t xml:space="preserve">Asfalto rovente, ruote fumanti, muscoli in fiamme: tutto questo davanti a uno scenario da sogno. Dal 2016 il Kufsteinerland ospita la Kufsteinerland </w:t>
      </w:r>
      <w:r w:rsidR="003E7131">
        <w:rPr>
          <w:sz w:val="32"/>
          <w:szCs w:val="32"/>
        </w:rPr>
        <w:t>Radm</w:t>
      </w:r>
      <w:r w:rsidRPr="005C394F">
        <w:rPr>
          <w:sz w:val="32"/>
          <w:szCs w:val="32"/>
        </w:rPr>
        <w:t>arathon e ogni volta si trasforma in un vero e proprio paradiso del ciclismo da corsa. Tipiche della regione del ciclismo su strada sono le dolci colline che si alternano a salite ripide; dopo gli impegnativi passaggi in salita, si viene ripagati da panorami fantastici. Oltre alla valle Thierseetal come punto culminante, si passa davanti ai laghi della valle Reintaler e si sale nella panoramica conca di Brandenberg. Tutti e tre i tracciati hanno in comune panorami strabilianti e un accogliente punto di ristoro dopo la gara nella bellissima Piazza della Città Alta di Kufstein.</w:t>
      </w:r>
      <w:r w:rsidR="003E7131" w:rsidRPr="003E7131">
        <w:t xml:space="preserve"> </w:t>
      </w:r>
      <w:r w:rsidR="003E7131" w:rsidRPr="003E7131">
        <w:rPr>
          <w:sz w:val="32"/>
          <w:szCs w:val="32"/>
        </w:rPr>
        <w:t>Il programma inizia già sabato con un leggero giro di gruppo e un workshop.</w:t>
      </w:r>
      <w:r w:rsidR="003E7131">
        <w:rPr>
          <w:sz w:val="32"/>
          <w:szCs w:val="32"/>
        </w:rPr>
        <w:t xml:space="preserve"> E’ l’occasione ideale per scoprire questo territorio ricco di suggestivi paesaggi </w:t>
      </w:r>
      <w:r w:rsidR="00A573AF">
        <w:rPr>
          <w:sz w:val="32"/>
          <w:szCs w:val="32"/>
        </w:rPr>
        <w:t xml:space="preserve">che appagano lo sguardo mentre si pedala. </w:t>
      </w:r>
    </w:p>
    <w:p w14:paraId="5EECC028" w14:textId="77777777" w:rsidR="00B03F1C" w:rsidRPr="005C394F" w:rsidRDefault="00000000" w:rsidP="00B03F1C">
      <w:pPr>
        <w:jc w:val="both"/>
        <w:rPr>
          <w:rFonts w:cstheme="minorHAnsi"/>
          <w:sz w:val="32"/>
          <w:szCs w:val="32"/>
        </w:rPr>
      </w:pPr>
      <w:hyperlink r:id="rId10" w:history="1">
        <w:r w:rsidR="00B03F1C" w:rsidRPr="005C394F">
          <w:rPr>
            <w:rStyle w:val="Hyperlink"/>
            <w:rFonts w:cstheme="minorHAnsi"/>
            <w:sz w:val="32"/>
            <w:szCs w:val="32"/>
          </w:rPr>
          <w:t>www.kufsteinerland-radmarathon.com</w:t>
        </w:r>
      </w:hyperlink>
    </w:p>
    <w:p w14:paraId="3B94AF39" w14:textId="77777777" w:rsidR="00B03F1C" w:rsidRDefault="00B03F1C" w:rsidP="00B03F1C">
      <w:pPr>
        <w:jc w:val="both"/>
        <w:rPr>
          <w:rFonts w:cs="Tahoma"/>
          <w:bCs/>
          <w:sz w:val="32"/>
          <w:szCs w:val="32"/>
        </w:rPr>
      </w:pPr>
    </w:p>
    <w:p w14:paraId="6D7CD633" w14:textId="3FC4E7E7" w:rsidR="00A86226" w:rsidRPr="00A86226" w:rsidRDefault="00A86226" w:rsidP="004F3E73">
      <w:pPr>
        <w:jc w:val="both"/>
        <w:rPr>
          <w:rFonts w:cs="Tahoma"/>
          <w:sz w:val="32"/>
          <w:szCs w:val="32"/>
        </w:rPr>
      </w:pPr>
      <w:r w:rsidRPr="00A86226">
        <w:rPr>
          <w:rFonts w:cs="Tahoma"/>
          <w:sz w:val="32"/>
          <w:szCs w:val="32"/>
        </w:rPr>
        <w:t xml:space="preserve">Per ulteriori informazioni, visitare il sito </w:t>
      </w:r>
      <w:hyperlink r:id="rId11" w:history="1">
        <w:r w:rsidR="00AC1A16" w:rsidRPr="005F1BAF">
          <w:rPr>
            <w:rStyle w:val="Hyperlink"/>
            <w:rFonts w:cs="Tahoma"/>
            <w:color w:val="0070C0"/>
            <w:sz w:val="32"/>
            <w:szCs w:val="32"/>
          </w:rPr>
          <w:t>www.kufstein.com</w:t>
        </w:r>
      </w:hyperlink>
      <w:r w:rsidR="005F1BAF" w:rsidRPr="005F1BAF">
        <w:rPr>
          <w:rFonts w:cs="Tahoma"/>
          <w:color w:val="0070C0"/>
          <w:sz w:val="32"/>
          <w:szCs w:val="32"/>
          <w:u w:val="single"/>
        </w:rPr>
        <w:t>/it</w:t>
      </w:r>
    </w:p>
    <w:p w14:paraId="092A9DA9" w14:textId="77777777" w:rsidR="004F3E73" w:rsidRDefault="004F3E73" w:rsidP="004F3E73">
      <w:pPr>
        <w:jc w:val="both"/>
        <w:rPr>
          <w:rFonts w:cs="Tahoma"/>
          <w:sz w:val="28"/>
          <w:szCs w:val="28"/>
        </w:rPr>
      </w:pPr>
    </w:p>
    <w:p w14:paraId="14B2FF18" w14:textId="77777777" w:rsidR="001A0653" w:rsidRPr="00AD2463" w:rsidRDefault="001A0653" w:rsidP="004F3E73">
      <w:pPr>
        <w:jc w:val="both"/>
        <w:rPr>
          <w:sz w:val="28"/>
          <w:szCs w:val="28"/>
        </w:rPr>
      </w:pPr>
    </w:p>
    <w:sectPr w:rsidR="001A0653" w:rsidRPr="00AD246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FDE"/>
    <w:rsid w:val="000061AB"/>
    <w:rsid w:val="00020BA6"/>
    <w:rsid w:val="00037015"/>
    <w:rsid w:val="00045BEA"/>
    <w:rsid w:val="0009366B"/>
    <w:rsid w:val="000B46FB"/>
    <w:rsid w:val="000C3360"/>
    <w:rsid w:val="000D288A"/>
    <w:rsid w:val="000E72D1"/>
    <w:rsid w:val="000F771E"/>
    <w:rsid w:val="001218C7"/>
    <w:rsid w:val="00122E2C"/>
    <w:rsid w:val="00144DF1"/>
    <w:rsid w:val="0018581A"/>
    <w:rsid w:val="001A0653"/>
    <w:rsid w:val="001C21C7"/>
    <w:rsid w:val="001C4503"/>
    <w:rsid w:val="001E32FA"/>
    <w:rsid w:val="00212C2F"/>
    <w:rsid w:val="002166A0"/>
    <w:rsid w:val="00221624"/>
    <w:rsid w:val="002277E4"/>
    <w:rsid w:val="00264055"/>
    <w:rsid w:val="002704B3"/>
    <w:rsid w:val="00286839"/>
    <w:rsid w:val="002A0CF3"/>
    <w:rsid w:val="002B4BA8"/>
    <w:rsid w:val="002C43FD"/>
    <w:rsid w:val="002D7257"/>
    <w:rsid w:val="002E7ACB"/>
    <w:rsid w:val="002E7DDD"/>
    <w:rsid w:val="00310C84"/>
    <w:rsid w:val="0036543C"/>
    <w:rsid w:val="00372826"/>
    <w:rsid w:val="003918F6"/>
    <w:rsid w:val="003A1D64"/>
    <w:rsid w:val="003B16FE"/>
    <w:rsid w:val="003C3A1E"/>
    <w:rsid w:val="003E7131"/>
    <w:rsid w:val="003F1DE8"/>
    <w:rsid w:val="003F2F88"/>
    <w:rsid w:val="00400450"/>
    <w:rsid w:val="00414AFF"/>
    <w:rsid w:val="0044210C"/>
    <w:rsid w:val="00447F9A"/>
    <w:rsid w:val="00493F1E"/>
    <w:rsid w:val="00494C5C"/>
    <w:rsid w:val="004969AC"/>
    <w:rsid w:val="004A3ACF"/>
    <w:rsid w:val="004B4721"/>
    <w:rsid w:val="004C1EA9"/>
    <w:rsid w:val="004F3E73"/>
    <w:rsid w:val="00517A56"/>
    <w:rsid w:val="00520A59"/>
    <w:rsid w:val="005274AB"/>
    <w:rsid w:val="00580667"/>
    <w:rsid w:val="005872F9"/>
    <w:rsid w:val="0059158A"/>
    <w:rsid w:val="00593A9B"/>
    <w:rsid w:val="005C394F"/>
    <w:rsid w:val="005F1BAF"/>
    <w:rsid w:val="006230CC"/>
    <w:rsid w:val="006572EB"/>
    <w:rsid w:val="0067179C"/>
    <w:rsid w:val="00680167"/>
    <w:rsid w:val="006A21C2"/>
    <w:rsid w:val="006A37B2"/>
    <w:rsid w:val="00727ACF"/>
    <w:rsid w:val="00736A0E"/>
    <w:rsid w:val="00737E75"/>
    <w:rsid w:val="00770CFD"/>
    <w:rsid w:val="007A3DC9"/>
    <w:rsid w:val="007B29D9"/>
    <w:rsid w:val="007C1D68"/>
    <w:rsid w:val="007C426F"/>
    <w:rsid w:val="007E7FDE"/>
    <w:rsid w:val="007F32A6"/>
    <w:rsid w:val="007F7B79"/>
    <w:rsid w:val="008110C3"/>
    <w:rsid w:val="008139F0"/>
    <w:rsid w:val="00894641"/>
    <w:rsid w:val="008B7A75"/>
    <w:rsid w:val="008D1AB7"/>
    <w:rsid w:val="008E06F3"/>
    <w:rsid w:val="008E072C"/>
    <w:rsid w:val="008F16CF"/>
    <w:rsid w:val="008F3D48"/>
    <w:rsid w:val="00907A0F"/>
    <w:rsid w:val="009245FA"/>
    <w:rsid w:val="0092754F"/>
    <w:rsid w:val="00933904"/>
    <w:rsid w:val="00935FD6"/>
    <w:rsid w:val="009579B4"/>
    <w:rsid w:val="0096399C"/>
    <w:rsid w:val="009A4792"/>
    <w:rsid w:val="009E2D6A"/>
    <w:rsid w:val="00A008D5"/>
    <w:rsid w:val="00A573AF"/>
    <w:rsid w:val="00A86226"/>
    <w:rsid w:val="00A93341"/>
    <w:rsid w:val="00AB318B"/>
    <w:rsid w:val="00AC1A16"/>
    <w:rsid w:val="00AD2463"/>
    <w:rsid w:val="00AD469A"/>
    <w:rsid w:val="00AF11F9"/>
    <w:rsid w:val="00B03C28"/>
    <w:rsid w:val="00B03F1C"/>
    <w:rsid w:val="00B12724"/>
    <w:rsid w:val="00B642F0"/>
    <w:rsid w:val="00B75B7A"/>
    <w:rsid w:val="00B830BD"/>
    <w:rsid w:val="00BA7A6F"/>
    <w:rsid w:val="00BB6DF9"/>
    <w:rsid w:val="00BC2912"/>
    <w:rsid w:val="00BD09B6"/>
    <w:rsid w:val="00BD0B53"/>
    <w:rsid w:val="00C06D1E"/>
    <w:rsid w:val="00C07ACA"/>
    <w:rsid w:val="00C13873"/>
    <w:rsid w:val="00C34CB8"/>
    <w:rsid w:val="00C44535"/>
    <w:rsid w:val="00C67D12"/>
    <w:rsid w:val="00C720CE"/>
    <w:rsid w:val="00C90237"/>
    <w:rsid w:val="00CC4FC3"/>
    <w:rsid w:val="00CC7621"/>
    <w:rsid w:val="00CC7CCB"/>
    <w:rsid w:val="00CD0C36"/>
    <w:rsid w:val="00CD2F39"/>
    <w:rsid w:val="00D06D5C"/>
    <w:rsid w:val="00D46047"/>
    <w:rsid w:val="00D55B3F"/>
    <w:rsid w:val="00D90774"/>
    <w:rsid w:val="00D9080F"/>
    <w:rsid w:val="00D9554A"/>
    <w:rsid w:val="00DA5380"/>
    <w:rsid w:val="00DF6A64"/>
    <w:rsid w:val="00E37315"/>
    <w:rsid w:val="00E51F93"/>
    <w:rsid w:val="00E52E3E"/>
    <w:rsid w:val="00E55973"/>
    <w:rsid w:val="00E60625"/>
    <w:rsid w:val="00E96D55"/>
    <w:rsid w:val="00ED086A"/>
    <w:rsid w:val="00F15373"/>
    <w:rsid w:val="00F33FEC"/>
    <w:rsid w:val="00F5096B"/>
    <w:rsid w:val="00F648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AD3AD"/>
  <w15:chartTrackingRefBased/>
  <w15:docId w15:val="{3966868F-1A07-4746-9131-F08BE8D03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A0653"/>
    <w:rPr>
      <w:color w:val="0563C1" w:themeColor="hyperlink"/>
      <w:u w:val="single"/>
    </w:rPr>
  </w:style>
  <w:style w:type="paragraph" w:styleId="Sprechblasentext">
    <w:name w:val="Balloon Text"/>
    <w:basedOn w:val="Standard"/>
    <w:link w:val="SprechblasentextZchn"/>
    <w:uiPriority w:val="99"/>
    <w:semiHidden/>
    <w:unhideWhenUsed/>
    <w:rsid w:val="002E7AC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E7ACB"/>
    <w:rPr>
      <w:rFonts w:ascii="Segoe UI" w:hAnsi="Segoe UI" w:cs="Segoe UI"/>
      <w:sz w:val="18"/>
      <w:szCs w:val="18"/>
    </w:rPr>
  </w:style>
  <w:style w:type="character" w:styleId="NichtaufgelsteErwhnung">
    <w:name w:val="Unresolved Mention"/>
    <w:basedOn w:val="Absatz-Standardschriftart"/>
    <w:uiPriority w:val="99"/>
    <w:semiHidden/>
    <w:unhideWhenUsed/>
    <w:rsid w:val="009579B4"/>
    <w:rPr>
      <w:color w:val="605E5C"/>
      <w:shd w:val="clear" w:color="auto" w:fill="E1DFDD"/>
    </w:rPr>
  </w:style>
  <w:style w:type="character" w:styleId="Fett">
    <w:name w:val="Strong"/>
    <w:basedOn w:val="Absatz-Standardschriftart"/>
    <w:uiPriority w:val="22"/>
    <w:qFormat/>
    <w:rsid w:val="00727ACF"/>
    <w:rPr>
      <w:b/>
      <w:bCs/>
    </w:rPr>
  </w:style>
  <w:style w:type="character" w:styleId="Kommentarzeichen">
    <w:name w:val="annotation reference"/>
    <w:basedOn w:val="Absatz-Standardschriftart"/>
    <w:uiPriority w:val="99"/>
    <w:semiHidden/>
    <w:unhideWhenUsed/>
    <w:rsid w:val="005274AB"/>
    <w:rPr>
      <w:sz w:val="16"/>
      <w:szCs w:val="16"/>
    </w:rPr>
  </w:style>
  <w:style w:type="paragraph" w:styleId="Kommentartext">
    <w:name w:val="annotation text"/>
    <w:basedOn w:val="Standard"/>
    <w:link w:val="KommentartextZchn"/>
    <w:uiPriority w:val="99"/>
    <w:unhideWhenUsed/>
    <w:rsid w:val="005274AB"/>
    <w:pPr>
      <w:spacing w:line="240" w:lineRule="auto"/>
    </w:pPr>
    <w:rPr>
      <w:sz w:val="20"/>
      <w:szCs w:val="20"/>
    </w:rPr>
  </w:style>
  <w:style w:type="character" w:customStyle="1" w:styleId="KommentartextZchn">
    <w:name w:val="Kommentartext Zchn"/>
    <w:basedOn w:val="Absatz-Standardschriftart"/>
    <w:link w:val="Kommentartext"/>
    <w:uiPriority w:val="99"/>
    <w:rsid w:val="005274AB"/>
    <w:rPr>
      <w:sz w:val="20"/>
      <w:szCs w:val="20"/>
    </w:rPr>
  </w:style>
  <w:style w:type="paragraph" w:styleId="Kommentarthema">
    <w:name w:val="annotation subject"/>
    <w:basedOn w:val="Kommentartext"/>
    <w:next w:val="Kommentartext"/>
    <w:link w:val="KommentarthemaZchn"/>
    <w:uiPriority w:val="99"/>
    <w:semiHidden/>
    <w:unhideWhenUsed/>
    <w:rsid w:val="005274AB"/>
    <w:rPr>
      <w:b/>
      <w:bCs/>
    </w:rPr>
  </w:style>
  <w:style w:type="character" w:customStyle="1" w:styleId="KommentarthemaZchn">
    <w:name w:val="Kommentarthema Zchn"/>
    <w:basedOn w:val="KommentartextZchn"/>
    <w:link w:val="Kommentarthema"/>
    <w:uiPriority w:val="99"/>
    <w:semiHidden/>
    <w:rsid w:val="005274AB"/>
    <w:rPr>
      <w:b/>
      <w:bCs/>
      <w:sz w:val="20"/>
      <w:szCs w:val="20"/>
    </w:rPr>
  </w:style>
  <w:style w:type="character" w:styleId="BesuchterLink">
    <w:name w:val="FollowedHyperlink"/>
    <w:basedOn w:val="Absatz-Standardschriftart"/>
    <w:uiPriority w:val="99"/>
    <w:semiHidden/>
    <w:unhideWhenUsed/>
    <w:rsid w:val="008F3D48"/>
    <w:rPr>
      <w:color w:val="954F72" w:themeColor="followedHyperlink"/>
      <w:u w:val="single"/>
    </w:rPr>
  </w:style>
  <w:style w:type="paragraph" w:styleId="berarbeitung">
    <w:name w:val="Revision"/>
    <w:hidden/>
    <w:uiPriority w:val="99"/>
    <w:semiHidden/>
    <w:rsid w:val="004B47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26333">
      <w:bodyDiv w:val="1"/>
      <w:marLeft w:val="0"/>
      <w:marRight w:val="0"/>
      <w:marTop w:val="0"/>
      <w:marBottom w:val="0"/>
      <w:divBdr>
        <w:top w:val="none" w:sz="0" w:space="0" w:color="auto"/>
        <w:left w:val="none" w:sz="0" w:space="0" w:color="auto"/>
        <w:bottom w:val="none" w:sz="0" w:space="0" w:color="auto"/>
        <w:right w:val="none" w:sz="0" w:space="0" w:color="auto"/>
      </w:divBdr>
    </w:div>
    <w:div w:id="450704899">
      <w:bodyDiv w:val="1"/>
      <w:marLeft w:val="0"/>
      <w:marRight w:val="0"/>
      <w:marTop w:val="0"/>
      <w:marBottom w:val="0"/>
      <w:divBdr>
        <w:top w:val="none" w:sz="0" w:space="0" w:color="auto"/>
        <w:left w:val="none" w:sz="0" w:space="0" w:color="auto"/>
        <w:bottom w:val="none" w:sz="0" w:space="0" w:color="auto"/>
        <w:right w:val="none" w:sz="0" w:space="0" w:color="auto"/>
      </w:divBdr>
    </w:div>
    <w:div w:id="1418290059">
      <w:bodyDiv w:val="1"/>
      <w:marLeft w:val="0"/>
      <w:marRight w:val="0"/>
      <w:marTop w:val="0"/>
      <w:marBottom w:val="0"/>
      <w:divBdr>
        <w:top w:val="none" w:sz="0" w:space="0" w:color="auto"/>
        <w:left w:val="none" w:sz="0" w:space="0" w:color="auto"/>
        <w:bottom w:val="none" w:sz="0" w:space="0" w:color="auto"/>
        <w:right w:val="none" w:sz="0" w:space="0" w:color="auto"/>
      </w:divBdr>
      <w:divsChild>
        <w:div w:id="935820062">
          <w:marLeft w:val="0"/>
          <w:marRight w:val="0"/>
          <w:marTop w:val="0"/>
          <w:marBottom w:val="0"/>
          <w:divBdr>
            <w:top w:val="none" w:sz="0" w:space="0" w:color="auto"/>
            <w:left w:val="none" w:sz="0" w:space="0" w:color="auto"/>
            <w:bottom w:val="none" w:sz="0" w:space="0" w:color="auto"/>
            <w:right w:val="none" w:sz="0" w:space="0" w:color="auto"/>
          </w:divBdr>
          <w:divsChild>
            <w:div w:id="206637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9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ufstein.com/it/tours/tour-ciclistico-di-kaiserweis-kufstein-schwoich.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kufstein.com/it/tirol-natura/estate/bicicletta-mtb/tour-in-bicicletta-mountainbike.html"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kufstein.com" TargetMode="External"/><Relationship Id="rId5" Type="http://schemas.openxmlformats.org/officeDocument/2006/relationships/webSettings" Target="webSettings.xml"/><Relationship Id="rId10" Type="http://schemas.openxmlformats.org/officeDocument/2006/relationships/hyperlink" Target="http://www.kufsteinerland-radmarathon.com" TargetMode="External"/><Relationship Id="rId4" Type="http://schemas.openxmlformats.org/officeDocument/2006/relationships/settings" Target="settings.xml"/><Relationship Id="rId9" Type="http://schemas.openxmlformats.org/officeDocument/2006/relationships/hyperlink" Target="https://www.kufstein.com/it/tours/tour-ciclistico-di-kaiserweis-kufstein-erl.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892ABFACCFA994392AAFCBCB14DACA3" ma:contentTypeVersion="15" ma:contentTypeDescription="Ein neues Dokument erstellen." ma:contentTypeScope="" ma:versionID="9d62b9d9f942ca297804d731333814c4">
  <xsd:schema xmlns:xsd="http://www.w3.org/2001/XMLSchema" xmlns:xs="http://www.w3.org/2001/XMLSchema" xmlns:p="http://schemas.microsoft.com/office/2006/metadata/properties" xmlns:ns2="f997ec69-9a50-42ab-8d93-99a5bbdfcd75" xmlns:ns3="5f9e739f-d6a4-4cd2-b9ca-af102cb130f0" targetNamespace="http://schemas.microsoft.com/office/2006/metadata/properties" ma:root="true" ma:fieldsID="9f94620d9ab0b88bce64976132fcb876" ns2:_="" ns3:_="">
    <xsd:import namespace="f997ec69-9a50-42ab-8d93-99a5bbdfcd75"/>
    <xsd:import namespace="5f9e739f-d6a4-4cd2-b9ca-af102cb130f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97ec69-9a50-42ab-8d93-99a5bbdfcd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0ee648cd-8d34-4122-bdd8-628d532521d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9e739f-d6a4-4cd2-b9ca-af102cb130f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9e603ca-0683-47a6-9daf-38f1c8e969ec}" ma:internalName="TaxCatchAll" ma:showField="CatchAllData" ma:web="5f9e739f-d6a4-4cd2-b9ca-af102cb130f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11BA4D-4A2E-4003-BBB5-67C92FD02209}">
  <ds:schemaRefs>
    <ds:schemaRef ds:uri="http://schemas.microsoft.com/sharepoint/v3/contenttype/forms"/>
  </ds:schemaRefs>
</ds:datastoreItem>
</file>

<file path=customXml/itemProps2.xml><?xml version="1.0" encoding="utf-8"?>
<ds:datastoreItem xmlns:ds="http://schemas.openxmlformats.org/officeDocument/2006/customXml" ds:itemID="{A0B29607-EABF-43A4-A140-6AE87CAC9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97ec69-9a50-42ab-8d93-99a5bbdfcd75"/>
    <ds:schemaRef ds:uri="5f9e739f-d6a4-4cd2-b9ca-af102cb13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1234</Words>
  <Characters>7779</Characters>
  <Application>Microsoft Office Word</Application>
  <DocSecurity>0</DocSecurity>
  <Lines>64</Lines>
  <Paragraphs>17</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dc:creator>
  <cp:keywords/>
  <dc:description/>
  <cp:lastModifiedBy>Sabine Rainer-Lanthaler</cp:lastModifiedBy>
  <cp:revision>29</cp:revision>
  <cp:lastPrinted>2021-04-28T09:54:00Z</cp:lastPrinted>
  <dcterms:created xsi:type="dcterms:W3CDTF">2024-04-10T14:21:00Z</dcterms:created>
  <dcterms:modified xsi:type="dcterms:W3CDTF">2024-06-24T09:21:00Z</dcterms:modified>
</cp:coreProperties>
</file>