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96F3" w14:textId="043304CD" w:rsidR="00DA46D0" w:rsidRPr="00E40860" w:rsidRDefault="000E0469" w:rsidP="00FB2C05">
      <w:pPr>
        <w:spacing w:after="280" w:line="264" w:lineRule="auto"/>
        <w:jc w:val="both"/>
        <w:rPr>
          <w:rFonts w:ascii="Gill Sans SemiBold" w:hAnsi="Gill Sans SemiBold"/>
          <w:smallCaps/>
          <w:color w:val="5E5E5E" w:themeColor="text2"/>
          <w:spacing w:val="31"/>
          <w:sz w:val="40"/>
          <w:szCs w:val="40"/>
          <w:u w:color="3E3E3E"/>
          <w:lang w:val="de-DE"/>
        </w:rPr>
      </w:pPr>
      <w:r w:rsidRPr="00E40860">
        <w:rPr>
          <w:rFonts w:ascii="Gill Sans SemiBold" w:hAnsi="Gill Sans SemiBold"/>
          <w:smallCaps/>
          <w:color w:val="5E5E5E" w:themeColor="text2"/>
          <w:spacing w:val="31"/>
          <w:sz w:val="40"/>
          <w:szCs w:val="40"/>
          <w:u w:color="3E3E3E"/>
          <w:lang w:val="de-DE"/>
        </w:rPr>
        <w:t>Pressetext</w:t>
      </w:r>
    </w:p>
    <w:p w14:paraId="78CECE65" w14:textId="7855A9F6" w:rsidR="0094186D" w:rsidRPr="00E40860" w:rsidRDefault="0094186D" w:rsidP="007059CB">
      <w:pPr>
        <w:snapToGrid w:val="0"/>
        <w:jc w:val="both"/>
        <w:rPr>
          <w:rFonts w:ascii="Gill Sans" w:hAnsi="Gill Sans"/>
          <w:color w:val="5E5E5E" w:themeColor="text2"/>
          <w:sz w:val="28"/>
          <w:szCs w:val="28"/>
          <w:lang w:val="de-DE"/>
        </w:rPr>
      </w:pPr>
      <w:r w:rsidRPr="00E40860">
        <w:rPr>
          <w:rFonts w:ascii="Gill Sans" w:hAnsi="Gill Sans"/>
          <w:color w:val="5E5E5E" w:themeColor="text2"/>
          <w:sz w:val="28"/>
          <w:szCs w:val="28"/>
          <w:lang w:val="de-DE"/>
        </w:rPr>
        <w:t xml:space="preserve">Die Königin der Musikinstrumente </w:t>
      </w:r>
      <w:r w:rsidR="00EB132C">
        <w:rPr>
          <w:rFonts w:ascii="Gill Sans" w:hAnsi="Gill Sans"/>
          <w:color w:val="5E5E5E" w:themeColor="text2"/>
          <w:sz w:val="28"/>
          <w:szCs w:val="28"/>
          <w:lang w:val="de-DE"/>
        </w:rPr>
        <w:t>wird 90</w:t>
      </w:r>
    </w:p>
    <w:p w14:paraId="0A40B17F" w14:textId="17E44981" w:rsidR="004E1687" w:rsidRPr="00E40860" w:rsidRDefault="0094186D" w:rsidP="007059CB">
      <w:pPr>
        <w:snapToGrid w:val="0"/>
        <w:jc w:val="both"/>
        <w:rPr>
          <w:rFonts w:cs="Gill Sans Light"/>
          <w:b/>
          <w:bCs/>
          <w:i/>
          <w:iCs/>
          <w:color w:val="5E5E5E" w:themeColor="text2"/>
          <w:lang w:val="de-DE"/>
        </w:rPr>
      </w:pPr>
      <w:r w:rsidRPr="00E40860">
        <w:rPr>
          <w:rFonts w:ascii="Gill Sans Light" w:hAnsi="Gill Sans Light"/>
          <w:b/>
          <w:bCs/>
          <w:color w:val="5E5E5E" w:themeColor="text2"/>
          <w:sz w:val="28"/>
          <w:szCs w:val="28"/>
          <w:lang w:val="de-DE"/>
        </w:rPr>
        <w:t xml:space="preserve">Geschichten </w:t>
      </w:r>
      <w:r w:rsidR="00EB132C">
        <w:rPr>
          <w:rFonts w:ascii="Gill Sans Light" w:hAnsi="Gill Sans Light"/>
          <w:b/>
          <w:bCs/>
          <w:color w:val="5E5E5E" w:themeColor="text2"/>
          <w:sz w:val="28"/>
          <w:szCs w:val="28"/>
          <w:lang w:val="de-DE"/>
        </w:rPr>
        <w:t>zum runden Geburtstag</w:t>
      </w:r>
      <w:r w:rsidR="00A257F0">
        <w:rPr>
          <w:rFonts w:ascii="Gill Sans Light" w:hAnsi="Gill Sans Light"/>
          <w:b/>
          <w:bCs/>
          <w:color w:val="5E5E5E" w:themeColor="text2"/>
          <w:sz w:val="28"/>
          <w:szCs w:val="28"/>
          <w:lang w:val="de-DE"/>
        </w:rPr>
        <w:t xml:space="preserve"> der</w:t>
      </w:r>
      <w:r w:rsidRPr="00E40860">
        <w:rPr>
          <w:rFonts w:ascii="Gill Sans Light" w:hAnsi="Gill Sans Light"/>
          <w:b/>
          <w:bCs/>
          <w:color w:val="5E5E5E" w:themeColor="text2"/>
          <w:sz w:val="28"/>
          <w:szCs w:val="28"/>
          <w:lang w:val="de-DE"/>
        </w:rPr>
        <w:t xml:space="preserve"> Heldenorgel in Kufstein</w:t>
      </w:r>
    </w:p>
    <w:p w14:paraId="56969ABD" w14:textId="77777777" w:rsidR="00A550BD" w:rsidRPr="00E40860" w:rsidRDefault="00A550BD" w:rsidP="007059CB">
      <w:pPr>
        <w:pStyle w:val="TextA"/>
        <w:snapToGrid w:val="0"/>
        <w:jc w:val="both"/>
        <w:rPr>
          <w:rFonts w:cs="Gill Sans Light"/>
          <w:b/>
          <w:bCs/>
          <w:i/>
          <w:iCs/>
          <w:color w:val="5E5E5E" w:themeColor="text2"/>
        </w:rPr>
      </w:pPr>
    </w:p>
    <w:p w14:paraId="19828C90" w14:textId="4FE1B865" w:rsidR="002B7695" w:rsidRPr="00E40860" w:rsidRDefault="002B7695" w:rsidP="007059CB">
      <w:pPr>
        <w:pStyle w:val="TextA"/>
        <w:snapToGrid w:val="0"/>
        <w:jc w:val="both"/>
        <w:rPr>
          <w:rFonts w:ascii="Gill Sans" w:hAnsi="Gill Sans" w:cs="Gill Sans"/>
          <w:color w:val="5E5E5E" w:themeColor="text2"/>
        </w:rPr>
      </w:pPr>
      <w:r w:rsidRPr="00E40860">
        <w:rPr>
          <w:rFonts w:ascii="Gill Sans" w:hAnsi="Gill Sans" w:cs="Gill Sans"/>
          <w:color w:val="5E5E5E" w:themeColor="text2"/>
        </w:rPr>
        <w:t>Für das Jahr 2021 wurde die Orgel</w:t>
      </w:r>
      <w:r w:rsidR="00A628D7" w:rsidRPr="00E40860">
        <w:rPr>
          <w:rFonts w:ascii="Gill Sans" w:hAnsi="Gill Sans" w:cs="Gill Sans"/>
          <w:color w:val="5E5E5E" w:themeColor="text2"/>
        </w:rPr>
        <w:t xml:space="preserve"> von den deutschen Landesmusikräten zum I</w:t>
      </w:r>
      <w:r w:rsidRPr="00E40860">
        <w:rPr>
          <w:rFonts w:ascii="Gill Sans" w:hAnsi="Gill Sans" w:cs="Gill Sans"/>
          <w:color w:val="5E5E5E" w:themeColor="text2"/>
        </w:rPr>
        <w:t xml:space="preserve">nstrument des Jahres </w:t>
      </w:r>
      <w:r w:rsidR="00A628D7" w:rsidRPr="00E40860">
        <w:rPr>
          <w:rFonts w:ascii="Gill Sans" w:hAnsi="Gill Sans" w:cs="Gill Sans"/>
          <w:color w:val="5E5E5E" w:themeColor="text2"/>
        </w:rPr>
        <w:t>gekürt</w:t>
      </w:r>
      <w:r w:rsidRPr="00E40860">
        <w:rPr>
          <w:rFonts w:ascii="Gill Sans" w:hAnsi="Gill Sans" w:cs="Gill Sans"/>
          <w:color w:val="5E5E5E" w:themeColor="text2"/>
        </w:rPr>
        <w:t>. Ein besonderes Exemplar – die weltweit größte Freiorgel – ist im Bürgerturm der Festung Kufstein zu finden und feiert in diesem Jahr den 90sten Geburtstag. Die Heldenorgel, die täglich um 12.00 Uhr erklingt, ist für Einwohner und Gäste fest mit der Region verhaftet.</w:t>
      </w:r>
    </w:p>
    <w:p w14:paraId="4F7C5FAA" w14:textId="77777777" w:rsidR="002B7695" w:rsidRPr="00E40860" w:rsidRDefault="002B7695" w:rsidP="007059CB">
      <w:pPr>
        <w:snapToGrid w:val="0"/>
        <w:jc w:val="both"/>
        <w:rPr>
          <w:rFonts w:ascii="Gill Sans Light" w:hAnsi="Gill Sans Light" w:cs="Gill Sans Light"/>
          <w:color w:val="5E5E5E" w:themeColor="text2"/>
          <w:lang w:val="de-DE"/>
        </w:rPr>
      </w:pPr>
    </w:p>
    <w:p w14:paraId="24951E12" w14:textId="4B267778" w:rsidR="0094186D" w:rsidRPr="00E40860" w:rsidRDefault="0094186D" w:rsidP="007059CB">
      <w:pPr>
        <w:snapToGrid w:val="0"/>
        <w:jc w:val="both"/>
        <w:rPr>
          <w:rFonts w:ascii="Gill Sans Light" w:hAnsi="Gill Sans Light" w:cs="Gill Sans Light"/>
          <w:color w:val="5E5E5E" w:themeColor="text2"/>
          <w:lang w:val="de-DE"/>
        </w:rPr>
      </w:pPr>
      <w:r w:rsidRPr="00E40860">
        <w:rPr>
          <w:rFonts w:ascii="Gill Sans Light" w:hAnsi="Gill Sans Light" w:cs="Gill Sans Light"/>
          <w:color w:val="5E5E5E" w:themeColor="text2"/>
          <w:lang w:val="de-DE"/>
        </w:rPr>
        <w:t xml:space="preserve">Um die Festung Kufstein wurde in ihrer über 800jährigen Geschichte oft gestritten und gekämpft. Einfach war das Verhältnis zwischen den Nachbarn </w:t>
      </w:r>
      <w:r w:rsidR="00EC6C95" w:rsidRPr="00E40860">
        <w:rPr>
          <w:rFonts w:ascii="Gill Sans Light" w:hAnsi="Gill Sans Light" w:cs="Gill Sans Light"/>
          <w:color w:val="5E5E5E" w:themeColor="text2"/>
          <w:lang w:val="de-DE"/>
        </w:rPr>
        <w:t xml:space="preserve">Tirol und Bayern </w:t>
      </w:r>
      <w:r w:rsidRPr="00E40860">
        <w:rPr>
          <w:rFonts w:ascii="Gill Sans Light" w:hAnsi="Gill Sans Light" w:cs="Gill Sans Light"/>
          <w:color w:val="5E5E5E" w:themeColor="text2"/>
          <w:lang w:val="de-DE"/>
        </w:rPr>
        <w:t>nicht immer. Heute</w:t>
      </w:r>
      <w:r w:rsidR="00043C64" w:rsidRPr="00E40860">
        <w:rPr>
          <w:rFonts w:ascii="Gill Sans Light" w:hAnsi="Gill Sans Light" w:cs="Gill Sans Light"/>
          <w:color w:val="5E5E5E" w:themeColor="text2"/>
          <w:lang w:val="de-DE"/>
        </w:rPr>
        <w:t xml:space="preserve"> </w:t>
      </w:r>
      <w:r w:rsidRPr="00E40860">
        <w:rPr>
          <w:rFonts w:ascii="Gill Sans Light" w:hAnsi="Gill Sans Light" w:cs="Gill Sans Light"/>
          <w:color w:val="5E5E5E" w:themeColor="text2"/>
          <w:lang w:val="de-DE"/>
        </w:rPr>
        <w:t xml:space="preserve">hat die Festung einen durch und durch friedlichen Charakter. Und das symbolisiert nichts so gut und eindringlich wie die Heldenorgel, deren Konzert mit ihren 4948 Pfeifen jeden Mittag pünktlich um 12 Uhr der Stadt und dem Inntal eine besonders feierliche und erhabene Stimmung beschert. </w:t>
      </w:r>
      <w:r w:rsidR="001F5A78">
        <w:rPr>
          <w:rFonts w:ascii="Gill Sans Light" w:hAnsi="Gill Sans Light" w:cs="Gill Sans Light"/>
          <w:color w:val="5E5E5E" w:themeColor="text2"/>
          <w:lang w:val="de-DE"/>
        </w:rPr>
        <w:t>In den Sommermonaten</w:t>
      </w:r>
      <w:r w:rsidR="001F5A78" w:rsidRPr="00E40860">
        <w:rPr>
          <w:rFonts w:ascii="Gill Sans Light" w:hAnsi="Gill Sans Light" w:cs="Gill Sans Light"/>
          <w:color w:val="5E5E5E" w:themeColor="text2"/>
          <w:lang w:val="de-DE"/>
        </w:rPr>
        <w:t xml:space="preserve"> </w:t>
      </w:r>
      <w:r w:rsidRPr="00E40860">
        <w:rPr>
          <w:rFonts w:ascii="Gill Sans Light" w:hAnsi="Gill Sans Light" w:cs="Gill Sans Light"/>
          <w:color w:val="5E5E5E" w:themeColor="text2"/>
          <w:lang w:val="de-DE"/>
        </w:rPr>
        <w:t>Juli und August finden die Konzerte auch um 18 Uhr statt.</w:t>
      </w:r>
      <w:r w:rsidR="00A628D7" w:rsidRPr="00E40860">
        <w:rPr>
          <w:rFonts w:ascii="Gill Sans Light" w:hAnsi="Gill Sans Light" w:cs="Gill Sans Light"/>
          <w:color w:val="5E5E5E" w:themeColor="text2"/>
          <w:lang w:val="de-DE"/>
        </w:rPr>
        <w:t xml:space="preserve"> </w:t>
      </w:r>
      <w:r w:rsidRPr="00E40860">
        <w:rPr>
          <w:rFonts w:ascii="Gill Sans Light" w:hAnsi="Gill Sans Light" w:cs="Gill Sans Light"/>
          <w:color w:val="5E5E5E" w:themeColor="text2"/>
          <w:lang w:val="de-DE"/>
        </w:rPr>
        <w:t xml:space="preserve">Hören kann man das Konzert je nach Wind und Wetterlage </w:t>
      </w:r>
      <w:r w:rsidR="00A628D7" w:rsidRPr="00E40860">
        <w:rPr>
          <w:rFonts w:ascii="Gill Sans Light" w:hAnsi="Gill Sans Light" w:cs="Gill Sans Light"/>
          <w:color w:val="5E5E5E" w:themeColor="text2"/>
          <w:lang w:val="de-DE"/>
        </w:rPr>
        <w:t>bis zu den Gipfeln des Kaisergebirges in 10 km Entfernung.</w:t>
      </w:r>
      <w:r w:rsidR="00B163E9">
        <w:rPr>
          <w:rFonts w:ascii="Gill Sans Light" w:hAnsi="Gill Sans Light" w:cs="Gill Sans Light"/>
          <w:color w:val="5E5E5E" w:themeColor="text2"/>
          <w:lang w:val="de-DE"/>
        </w:rPr>
        <w:t xml:space="preserve"> </w:t>
      </w:r>
      <w:r w:rsidR="00B163E9" w:rsidRPr="00B163E9">
        <w:rPr>
          <w:rFonts w:ascii="Gill Sans Light" w:hAnsi="Gill Sans Light" w:cs="Gill Sans Light"/>
          <w:color w:val="5E5E5E" w:themeColor="text2"/>
          <w:lang w:val="de-DE"/>
        </w:rPr>
        <w:t xml:space="preserve">Für den akustisch besten Genuss empfiehlt sich allerdings der Zuhörerraum im Festungsneuhof. Von hier aus lässt sich im Anschluss an das Konzert, das Kufsteiner Wahrzeichen erkunden. </w:t>
      </w:r>
    </w:p>
    <w:p w14:paraId="07AF5A1B" w14:textId="77777777" w:rsidR="0094186D" w:rsidRPr="00E40860" w:rsidRDefault="0094186D" w:rsidP="007059CB">
      <w:pPr>
        <w:snapToGrid w:val="0"/>
        <w:jc w:val="both"/>
        <w:rPr>
          <w:rFonts w:ascii="Gill Sans Light" w:hAnsi="Gill Sans Light" w:cs="Gill Sans Light"/>
          <w:color w:val="5E5E5E" w:themeColor="text2"/>
          <w:lang w:val="de-DE"/>
        </w:rPr>
      </w:pPr>
    </w:p>
    <w:p w14:paraId="6D206ECF" w14:textId="77777777" w:rsidR="0094186D" w:rsidRPr="00E40860" w:rsidRDefault="0094186D" w:rsidP="007059CB">
      <w:pPr>
        <w:snapToGrid w:val="0"/>
        <w:jc w:val="both"/>
        <w:rPr>
          <w:rFonts w:ascii="Gill Sans" w:hAnsi="Gill Sans" w:cs="Gill Sans"/>
          <w:color w:val="5E5E5E" w:themeColor="text2"/>
          <w:lang w:val="de-DE"/>
        </w:rPr>
      </w:pPr>
      <w:r w:rsidRPr="00E40860">
        <w:rPr>
          <w:rFonts w:ascii="Gill Sans" w:hAnsi="Gill Sans" w:cs="Gill Sans"/>
          <w:color w:val="5E5E5E" w:themeColor="text2"/>
          <w:lang w:val="de-DE"/>
        </w:rPr>
        <w:t>Zur Premiere kam der Bundespräsident</w:t>
      </w:r>
    </w:p>
    <w:p w14:paraId="1047F376" w14:textId="3F7B4D03" w:rsidR="0094186D" w:rsidRPr="00E40860" w:rsidRDefault="0094186D" w:rsidP="007059CB">
      <w:pPr>
        <w:snapToGrid w:val="0"/>
        <w:jc w:val="both"/>
        <w:rPr>
          <w:rFonts w:ascii="Gill Sans Light" w:hAnsi="Gill Sans Light" w:cs="Gill Sans Light"/>
          <w:color w:val="5E5E5E" w:themeColor="text2"/>
          <w:lang w:val="de-DE"/>
        </w:rPr>
      </w:pPr>
      <w:r w:rsidRPr="00E40860">
        <w:rPr>
          <w:rFonts w:ascii="Gill Sans Light" w:hAnsi="Gill Sans Light" w:cs="Gill Sans Light"/>
          <w:color w:val="5E5E5E" w:themeColor="text2"/>
          <w:lang w:val="de-DE"/>
        </w:rPr>
        <w:t xml:space="preserve">Die </w:t>
      </w:r>
      <w:r w:rsidR="00EC6C95" w:rsidRPr="00E40860">
        <w:rPr>
          <w:rFonts w:ascii="Gill Sans Light" w:hAnsi="Gill Sans Light" w:cs="Gill Sans Light"/>
          <w:color w:val="5E5E5E" w:themeColor="text2"/>
          <w:lang w:val="de-DE"/>
        </w:rPr>
        <w:t xml:space="preserve">Geschichte der Orgel </w:t>
      </w:r>
      <w:r w:rsidRPr="00E40860">
        <w:rPr>
          <w:rFonts w:ascii="Gill Sans Light" w:hAnsi="Gill Sans Light" w:cs="Gill Sans Light"/>
          <w:color w:val="5E5E5E" w:themeColor="text2"/>
          <w:lang w:val="de-DE"/>
        </w:rPr>
        <w:t xml:space="preserve">begann 1924, als der Innsbrucker Max </w:t>
      </w:r>
      <w:proofErr w:type="spellStart"/>
      <w:r w:rsidRPr="00E40860">
        <w:rPr>
          <w:rFonts w:ascii="Gill Sans Light" w:hAnsi="Gill Sans Light" w:cs="Gill Sans Light"/>
          <w:color w:val="5E5E5E" w:themeColor="text2"/>
          <w:lang w:val="de-DE"/>
        </w:rPr>
        <w:t>Depolo</w:t>
      </w:r>
      <w:proofErr w:type="spellEnd"/>
      <w:r w:rsidRPr="00E40860">
        <w:rPr>
          <w:rFonts w:ascii="Gill Sans Light" w:hAnsi="Gill Sans Light" w:cs="Gill Sans Light"/>
          <w:color w:val="5E5E5E" w:themeColor="text2"/>
          <w:lang w:val="de-DE"/>
        </w:rPr>
        <w:t xml:space="preserve"> den Anstoß gab, auf der Festung eine große Freiorgel zu errichten. </w:t>
      </w:r>
      <w:proofErr w:type="spellStart"/>
      <w:r w:rsidRPr="00E40860">
        <w:rPr>
          <w:rFonts w:ascii="Gill Sans Light" w:hAnsi="Gill Sans Light" w:cs="Gill Sans Light"/>
          <w:color w:val="5E5E5E" w:themeColor="text2"/>
          <w:lang w:val="de-DE"/>
        </w:rPr>
        <w:t>Depolo</w:t>
      </w:r>
      <w:proofErr w:type="spellEnd"/>
      <w:r w:rsidRPr="00E40860">
        <w:rPr>
          <w:rFonts w:ascii="Gill Sans Light" w:hAnsi="Gill Sans Light" w:cs="Gill Sans Light"/>
          <w:color w:val="5E5E5E" w:themeColor="text2"/>
          <w:lang w:val="de-DE"/>
        </w:rPr>
        <w:t xml:space="preserve"> war vom Fach. Immerhin war er selbst nicht nur Kaiserjäger, also Mitglied des damals hochangesehenen und dem Kaiser direkt unterstellten Militärregiments, sondern noch Komponist des Kaiserjägerlieds. Bis 1931 sollte es dann dauern, bis die Orgel erbaut wurde. Zunächst umfasste sie 1813 Pfeifen, 26 Register, ein Glockenspiel und zwei Manuale. Wegen der enormen Größe gab es für den Organisten einen eigenen Spieltisch in 90 Metern Entfernung.  Offiziell eingeweiht wurde sie am 3. Mai 1931. </w:t>
      </w:r>
      <w:r w:rsidR="00EC6C95" w:rsidRPr="00E40860">
        <w:rPr>
          <w:rFonts w:ascii="Gill Sans Light" w:hAnsi="Gill Sans Light" w:cs="Gill Sans Light"/>
          <w:color w:val="5E5E5E" w:themeColor="text2"/>
          <w:lang w:val="de-DE"/>
        </w:rPr>
        <w:t xml:space="preserve">Zu diesem Anlass </w:t>
      </w:r>
      <w:r w:rsidRPr="00E40860">
        <w:rPr>
          <w:rFonts w:ascii="Gill Sans Light" w:hAnsi="Gill Sans Light" w:cs="Gill Sans Light"/>
          <w:color w:val="5E5E5E" w:themeColor="text2"/>
          <w:lang w:val="de-DE"/>
        </w:rPr>
        <w:t>sollen mehr als 20.000 Besucher nach Kufstein gekommen sein, darunter auch der damalige österreichische Bundespräsident Wilhelm Miklas</w:t>
      </w:r>
      <w:r w:rsidR="00EC6C95" w:rsidRPr="00E40860">
        <w:rPr>
          <w:rFonts w:ascii="Gill Sans Light" w:hAnsi="Gill Sans Light" w:cs="Gill Sans Light"/>
          <w:color w:val="5E5E5E" w:themeColor="text2"/>
          <w:lang w:val="de-DE"/>
        </w:rPr>
        <w:t>.</w:t>
      </w:r>
      <w:r w:rsidRPr="00E40860">
        <w:rPr>
          <w:rFonts w:ascii="Gill Sans Light" w:hAnsi="Gill Sans Light" w:cs="Gill Sans Light"/>
          <w:color w:val="5E5E5E" w:themeColor="text2"/>
          <w:lang w:val="de-DE"/>
        </w:rPr>
        <w:t>1971 wurde die Orgel modernisiert und dabei auf 4.307 Pfeifen</w:t>
      </w:r>
      <w:r w:rsidR="00B163E9">
        <w:rPr>
          <w:rFonts w:ascii="Gill Sans Light" w:hAnsi="Gill Sans Light" w:cs="Gill Sans Light"/>
          <w:color w:val="5E5E5E" w:themeColor="text2"/>
          <w:lang w:val="de-DE"/>
        </w:rPr>
        <w:t xml:space="preserve"> sowie </w:t>
      </w:r>
      <w:r w:rsidRPr="00E40860">
        <w:rPr>
          <w:rFonts w:ascii="Gill Sans Light" w:hAnsi="Gill Sans Light" w:cs="Gill Sans Light"/>
          <w:color w:val="5E5E5E" w:themeColor="text2"/>
          <w:lang w:val="de-DE"/>
        </w:rPr>
        <w:t>46</w:t>
      </w:r>
      <w:r w:rsidR="00E40860">
        <w:rPr>
          <w:rFonts w:ascii="Gill Sans Light" w:hAnsi="Gill Sans Light" w:cs="Gill Sans Light"/>
          <w:color w:val="5E5E5E" w:themeColor="text2"/>
          <w:lang w:val="de-DE"/>
        </w:rPr>
        <w:t xml:space="preserve"> </w:t>
      </w:r>
      <w:r w:rsidRPr="00E40860">
        <w:rPr>
          <w:rFonts w:ascii="Gill Sans Light" w:hAnsi="Gill Sans Light" w:cs="Gill Sans Light"/>
          <w:color w:val="5E5E5E" w:themeColor="text2"/>
          <w:lang w:val="de-DE"/>
        </w:rPr>
        <w:t xml:space="preserve">Register auf vier Manualen erweitert. Eine weitere Modernisierung stand 2009 auf dem Programm. Der Spieltisch und die elektrische Traktur wurden erneuert und die Orgel auf die heutige Größe mit 4948 Pfeifen und 65 Register ausgebaut. Spieltisch und Klangkörper sind </w:t>
      </w:r>
      <w:r w:rsidR="0064062E">
        <w:rPr>
          <w:rFonts w:ascii="Gill Sans Light" w:hAnsi="Gill Sans Light" w:cs="Gill Sans Light"/>
          <w:color w:val="5E5E5E" w:themeColor="text2"/>
          <w:lang w:val="de-DE"/>
        </w:rPr>
        <w:t>seitdem</w:t>
      </w:r>
      <w:r w:rsidRPr="00E40860">
        <w:rPr>
          <w:rFonts w:ascii="Gill Sans Light" w:hAnsi="Gill Sans Light" w:cs="Gill Sans Light"/>
          <w:color w:val="5E5E5E" w:themeColor="text2"/>
          <w:lang w:val="de-DE"/>
        </w:rPr>
        <w:t xml:space="preserve"> mit einem 100 Meter langen Glasfaserkabel verbunden. </w:t>
      </w:r>
    </w:p>
    <w:p w14:paraId="0CFED9ED" w14:textId="77777777" w:rsidR="00B163E9" w:rsidRDefault="00B163E9" w:rsidP="007059CB">
      <w:pPr>
        <w:snapToGrid w:val="0"/>
        <w:jc w:val="both"/>
        <w:rPr>
          <w:rFonts w:ascii="Gill Sans Light" w:hAnsi="Gill Sans Light" w:cs="Gill Sans Light"/>
          <w:color w:val="5E5E5E" w:themeColor="text2"/>
          <w:lang w:val="de-DE"/>
        </w:rPr>
      </w:pPr>
    </w:p>
    <w:p w14:paraId="5420189E" w14:textId="0A6A8EB6" w:rsidR="00B163E9" w:rsidRDefault="0094186D" w:rsidP="007059CB">
      <w:pPr>
        <w:snapToGrid w:val="0"/>
        <w:jc w:val="both"/>
        <w:rPr>
          <w:rFonts w:ascii="Gill Sans Light" w:hAnsi="Gill Sans Light" w:cs="Gill Sans Light"/>
          <w:color w:val="5E5E5E" w:themeColor="text2"/>
        </w:rPr>
      </w:pPr>
      <w:r w:rsidRPr="00B163E9">
        <w:rPr>
          <w:rFonts w:ascii="Gill Sans Light" w:hAnsi="Gill Sans Light" w:cs="Gill Sans Light"/>
          <w:color w:val="5E5E5E" w:themeColor="text2"/>
          <w:lang w:val="de-DE"/>
        </w:rPr>
        <w:t>Seit 2009 ist Johannes Berger</w:t>
      </w:r>
      <w:r w:rsidR="00564A72" w:rsidRPr="00B163E9">
        <w:rPr>
          <w:rFonts w:ascii="Gill Sans Light" w:hAnsi="Gill Sans Light" w:cs="Gill Sans Light"/>
          <w:color w:val="5E5E5E" w:themeColor="text2"/>
          <w:lang w:val="de-DE"/>
        </w:rPr>
        <w:t>, gemeinsam mit 3 anderen Orgelspielern,</w:t>
      </w:r>
      <w:r w:rsidRPr="00B163E9">
        <w:rPr>
          <w:rFonts w:ascii="Gill Sans Light" w:hAnsi="Gill Sans Light" w:cs="Gill Sans Light"/>
          <w:color w:val="5E5E5E" w:themeColor="text2"/>
          <w:lang w:val="de-DE"/>
        </w:rPr>
        <w:t xml:space="preserve"> der offizielle </w:t>
      </w:r>
      <w:r w:rsidR="00564A72" w:rsidRPr="00B163E9">
        <w:rPr>
          <w:rFonts w:ascii="Gill Sans Light" w:hAnsi="Gill Sans Light" w:cs="Gill Sans Light"/>
          <w:color w:val="5E5E5E" w:themeColor="text2"/>
          <w:lang w:val="de-DE"/>
        </w:rPr>
        <w:t>Organist</w:t>
      </w:r>
      <w:r w:rsidRPr="00B163E9">
        <w:rPr>
          <w:rFonts w:ascii="Gill Sans Light" w:hAnsi="Gill Sans Light" w:cs="Gill Sans Light"/>
          <w:color w:val="5E5E5E" w:themeColor="text2"/>
          <w:lang w:val="de-DE"/>
        </w:rPr>
        <w:t xml:space="preserve"> auf der Kufsteiner Festung. </w:t>
      </w:r>
      <w:r w:rsidR="00B163E9" w:rsidRPr="00B163E9">
        <w:rPr>
          <w:rFonts w:ascii="Gill Sans Light" w:hAnsi="Gill Sans Light" w:cs="Gill Sans Light"/>
          <w:color w:val="5E5E5E" w:themeColor="text2"/>
          <w:lang w:val="de-DE"/>
        </w:rPr>
        <w:t xml:space="preserve">Der mehrfach ausgezeichnete junge Musiker aus dem bayerischen </w:t>
      </w:r>
      <w:proofErr w:type="spellStart"/>
      <w:r w:rsidR="0064062E">
        <w:rPr>
          <w:rFonts w:ascii="Gill Sans Light" w:hAnsi="Gill Sans Light" w:cs="Gill Sans Light"/>
          <w:color w:val="5E5E5E" w:themeColor="text2"/>
          <w:lang w:val="de-DE"/>
        </w:rPr>
        <w:t>Oberaudorf</w:t>
      </w:r>
      <w:proofErr w:type="spellEnd"/>
      <w:r w:rsidR="00B163E9" w:rsidRPr="00B163E9">
        <w:rPr>
          <w:rFonts w:ascii="Gill Sans Light" w:hAnsi="Gill Sans Light" w:cs="Gill Sans Light"/>
          <w:color w:val="5E5E5E" w:themeColor="text2"/>
          <w:lang w:val="de-DE"/>
        </w:rPr>
        <w:t xml:space="preserve"> ist hier in Tirol für die weltberühmte Orgel und deren Konzerte verantwortlich – </w:t>
      </w:r>
      <w:r w:rsidR="006052AE">
        <w:rPr>
          <w:rFonts w:ascii="Gill Sans Light" w:hAnsi="Gill Sans Light" w:cs="Gill Sans Light"/>
          <w:color w:val="5E5E5E" w:themeColor="text2"/>
          <w:lang w:val="de-DE"/>
        </w:rPr>
        <w:t>ganz im Sinne</w:t>
      </w:r>
      <w:r w:rsidR="00B163E9" w:rsidRPr="00B163E9">
        <w:rPr>
          <w:rFonts w:ascii="Gill Sans Light" w:hAnsi="Gill Sans Light" w:cs="Gill Sans Light"/>
          <w:color w:val="5E5E5E" w:themeColor="text2"/>
          <w:lang w:val="de-DE"/>
        </w:rPr>
        <w:t xml:space="preserve"> des grenzüberschreitenden Gedankens.</w:t>
      </w:r>
      <w:r w:rsidR="00B163E9" w:rsidRPr="00B163E9">
        <w:rPr>
          <w:rFonts w:ascii="Gill Sans Light" w:hAnsi="Gill Sans Light" w:cs="Gill Sans Light"/>
          <w:color w:val="5E5E5E" w:themeColor="text2"/>
        </w:rPr>
        <w:t xml:space="preserve"> </w:t>
      </w:r>
    </w:p>
    <w:p w14:paraId="66EFE01F" w14:textId="77777777" w:rsidR="00B163E9" w:rsidRDefault="00B163E9" w:rsidP="007059CB">
      <w:pPr>
        <w:snapToGrid w:val="0"/>
        <w:jc w:val="both"/>
        <w:rPr>
          <w:rFonts w:ascii="Gill Sans Light" w:hAnsi="Gill Sans Light" w:cs="Gill Sans Light"/>
          <w:color w:val="5E5E5E" w:themeColor="text2"/>
        </w:rPr>
      </w:pPr>
    </w:p>
    <w:p w14:paraId="7C882CEB" w14:textId="77777777" w:rsidR="007059CB" w:rsidRDefault="0094186D" w:rsidP="007059CB">
      <w:pPr>
        <w:snapToGrid w:val="0"/>
        <w:jc w:val="both"/>
        <w:rPr>
          <w:rFonts w:ascii="Gill Sans Light" w:hAnsi="Gill Sans Light" w:cs="Gill Sans Light"/>
          <w:color w:val="5E5E5E" w:themeColor="text2"/>
          <w:lang w:val="de-DE"/>
        </w:rPr>
      </w:pPr>
      <w:r w:rsidRPr="00E40860">
        <w:rPr>
          <w:rFonts w:ascii="Gill Sans Light" w:hAnsi="Gill Sans Light" w:cs="Gill Sans Light"/>
          <w:color w:val="5E5E5E" w:themeColor="text2"/>
          <w:lang w:val="de-DE"/>
        </w:rPr>
        <w:t>Dass die Orgel als Königin der Musikinstrumente geschätzt wird, hat seit einigen Jahren auch eine hochkarätige Bestätigung. Seit 2017 gehören Orgelbau und Orgelmusik zum immateriellen Kulturerbe der UNESCO. Die Kufsteiner Heldenorgel ist dafür ein einzigartiges Beispiel</w:t>
      </w:r>
      <w:r w:rsidR="00A628D7" w:rsidRPr="00E40860">
        <w:rPr>
          <w:rFonts w:ascii="Gill Sans Light" w:hAnsi="Gill Sans Light" w:cs="Gill Sans Light"/>
          <w:color w:val="5E5E5E" w:themeColor="text2"/>
          <w:lang w:val="de-DE"/>
        </w:rPr>
        <w:t xml:space="preserve"> u</w:t>
      </w:r>
      <w:r w:rsidR="00F00D07" w:rsidRPr="00E40860">
        <w:rPr>
          <w:rFonts w:ascii="Gill Sans Light" w:hAnsi="Gill Sans Light" w:cs="Gill Sans Light"/>
          <w:color w:val="5E5E5E" w:themeColor="text2"/>
          <w:lang w:val="de-DE"/>
        </w:rPr>
        <w:t>nd feiert in diesem Jahr immerhin schon ihr 90jähriges Bestehen.</w:t>
      </w:r>
      <w:r w:rsidR="00F778AB" w:rsidRPr="00E40860">
        <w:rPr>
          <w:rFonts w:ascii="Gill Sans Light" w:hAnsi="Gill Sans Light" w:cs="Gill Sans Light"/>
          <w:color w:val="5E5E5E" w:themeColor="text2"/>
          <w:lang w:val="de-DE"/>
        </w:rPr>
        <w:t xml:space="preserve"> </w:t>
      </w:r>
      <w:r w:rsidR="00564A72" w:rsidRPr="00E40860">
        <w:rPr>
          <w:rFonts w:ascii="Gill Sans Light" w:hAnsi="Gill Sans Light" w:cs="Gill Sans Light"/>
          <w:color w:val="5E5E5E" w:themeColor="text2"/>
          <w:lang w:val="de-DE"/>
        </w:rPr>
        <w:t xml:space="preserve">Passend zu diesem Jubiläum wurde die Orgel von den deutschen Landesmusikräten zum Instrument des Jahres 2021 gekürt. </w:t>
      </w:r>
    </w:p>
    <w:p w14:paraId="44578142" w14:textId="77777777" w:rsidR="007059CB" w:rsidRDefault="007059CB" w:rsidP="007059CB">
      <w:pPr>
        <w:snapToGrid w:val="0"/>
        <w:jc w:val="both"/>
        <w:rPr>
          <w:rFonts w:ascii="Gill Sans Light" w:hAnsi="Gill Sans Light" w:cs="Gill Sans Light"/>
          <w:color w:val="5E5E5E" w:themeColor="text2"/>
          <w:lang w:val="de-DE"/>
        </w:rPr>
      </w:pPr>
    </w:p>
    <w:p w14:paraId="1CEE4EA2" w14:textId="6C068E26" w:rsidR="002836FB" w:rsidRDefault="00564A72" w:rsidP="007059CB">
      <w:pPr>
        <w:snapToGrid w:val="0"/>
        <w:jc w:val="both"/>
        <w:rPr>
          <w:rFonts w:ascii="Gill Sans Light" w:hAnsi="Gill Sans Light" w:cs="Gill Sans Light"/>
          <w:color w:val="5E5E5E" w:themeColor="text2"/>
          <w:lang w:val="de-DE"/>
        </w:rPr>
      </w:pPr>
      <w:r w:rsidRPr="00E40860">
        <w:rPr>
          <w:rFonts w:ascii="Gill Sans Light" w:hAnsi="Gill Sans Light" w:cs="Gill Sans Light"/>
          <w:color w:val="5E5E5E" w:themeColor="text2"/>
          <w:lang w:val="de-DE"/>
        </w:rPr>
        <w:t>Die Festung Kufstein kann täglich von 11.00 bis 16.00 Uhr (letzter Einlass 15.00 Uhr) besichtigt werden.</w:t>
      </w:r>
      <w:r w:rsidR="007059CB">
        <w:rPr>
          <w:rFonts w:ascii="Gill Sans Light" w:hAnsi="Gill Sans Light" w:cs="Gill Sans Light"/>
          <w:color w:val="5E5E5E" w:themeColor="text2"/>
          <w:lang w:val="de-DE"/>
        </w:rPr>
        <w:t xml:space="preserve"> </w:t>
      </w:r>
      <w:r w:rsidR="007059CB" w:rsidRPr="007059CB">
        <w:rPr>
          <w:rFonts w:ascii="Gill Sans Light" w:hAnsi="Gill Sans Light" w:cs="Gill Sans Light"/>
          <w:color w:val="5E5E5E" w:themeColor="text2"/>
          <w:lang w:val="de-DE"/>
        </w:rPr>
        <w:t xml:space="preserve">Mit der </w:t>
      </w:r>
      <w:proofErr w:type="spellStart"/>
      <w:r w:rsidR="007059CB" w:rsidRPr="007059CB">
        <w:rPr>
          <w:rStyle w:val="Kommentarzeichen"/>
          <w:rFonts w:ascii="Gill Sans Light" w:hAnsi="Gill Sans Light" w:cs="Gill Sans Light"/>
          <w:color w:val="5E5E5E" w:themeColor="text2"/>
          <w:sz w:val="22"/>
          <w:szCs w:val="22"/>
          <w:lang w:val="de-DE"/>
        </w:rPr>
        <w:t>KufsteinerlandCard</w:t>
      </w:r>
      <w:proofErr w:type="spellEnd"/>
      <w:r w:rsidR="007059CB" w:rsidRPr="007059CB">
        <w:rPr>
          <w:rStyle w:val="Kommentarzeichen"/>
          <w:rFonts w:ascii="Gill Sans Light" w:hAnsi="Gill Sans Light" w:cs="Gill Sans Light"/>
          <w:color w:val="5E5E5E" w:themeColor="text2"/>
          <w:sz w:val="22"/>
          <w:szCs w:val="22"/>
          <w:lang w:val="de-DE"/>
        </w:rPr>
        <w:t xml:space="preserve"> </w:t>
      </w:r>
      <w:r w:rsidR="007059CB" w:rsidRPr="007059CB">
        <w:rPr>
          <w:rStyle w:val="Kommentarzeichen"/>
          <w:rFonts w:ascii="Gill Sans Light" w:hAnsi="Gill Sans Light" w:cs="Gill Sans Light"/>
          <w:color w:val="5E5E5E" w:themeColor="text2"/>
          <w:sz w:val="22"/>
          <w:szCs w:val="22"/>
          <w:lang w:val="de-DE"/>
        </w:rPr>
        <w:t>ist der Eintritt kostenlos</w:t>
      </w:r>
      <w:r w:rsidR="007059CB" w:rsidRPr="007059CB">
        <w:rPr>
          <w:rStyle w:val="Kommentarzeichen"/>
          <w:rFonts w:ascii="Gill Sans Light" w:hAnsi="Gill Sans Light" w:cs="Gill Sans Light"/>
          <w:color w:val="5E5E5E" w:themeColor="text2"/>
          <w:sz w:val="22"/>
          <w:szCs w:val="22"/>
          <w:lang w:val="de-DE"/>
        </w:rPr>
        <w:t xml:space="preserve">. </w:t>
      </w:r>
      <w:r w:rsidR="007059CB" w:rsidRPr="007059CB">
        <w:rPr>
          <w:rFonts w:ascii="Gill Sans Light" w:hAnsi="Gill Sans Light" w:cs="Gill Sans Light"/>
          <w:color w:val="5E5E5E" w:themeColor="text2"/>
          <w:lang w:val="de-DE"/>
        </w:rPr>
        <w:t xml:space="preserve">Weitere Informationen zur Heldenorgel und den Konzerten sind unter </w:t>
      </w:r>
      <w:hyperlink r:id="rId8" w:history="1">
        <w:r w:rsidR="007059CB" w:rsidRPr="007059CB">
          <w:rPr>
            <w:rStyle w:val="Hyperlink"/>
            <w:rFonts w:ascii="Gill Sans Light" w:hAnsi="Gill Sans Light" w:cs="Gill Sans Light"/>
            <w:lang w:val="de-DE"/>
          </w:rPr>
          <w:t>www.festung.kufstein.at</w:t>
        </w:r>
      </w:hyperlink>
      <w:r w:rsidR="007059CB" w:rsidRPr="007059CB">
        <w:rPr>
          <w:rFonts w:ascii="Gill Sans Light" w:hAnsi="Gill Sans Light" w:cs="Gill Sans Light"/>
          <w:color w:val="5E5E5E" w:themeColor="text2"/>
          <w:lang w:val="de-DE"/>
        </w:rPr>
        <w:t xml:space="preserve"> zu finden.</w:t>
      </w:r>
    </w:p>
    <w:p w14:paraId="52884B74" w14:textId="783C862F" w:rsidR="007059CB" w:rsidRDefault="007059CB" w:rsidP="007059CB">
      <w:pPr>
        <w:snapToGrid w:val="0"/>
        <w:jc w:val="both"/>
        <w:rPr>
          <w:rFonts w:ascii="Gill Sans Light" w:hAnsi="Gill Sans Light" w:cs="Gill Sans Light"/>
          <w:color w:val="5E5E5E" w:themeColor="text2"/>
          <w:lang w:val="de-DE"/>
        </w:rPr>
      </w:pPr>
    </w:p>
    <w:p w14:paraId="44F4B54E" w14:textId="77777777" w:rsidR="007059CB" w:rsidRPr="007059CB" w:rsidRDefault="007059CB" w:rsidP="007059CB">
      <w:pPr>
        <w:snapToGrid w:val="0"/>
        <w:jc w:val="both"/>
        <w:rPr>
          <w:rFonts w:ascii="Gill Sans Light" w:hAnsi="Gill Sans Light" w:cs="Gill Sans Light"/>
          <w:color w:val="5E5E5E" w:themeColor="text2"/>
          <w:lang w:val="de-DE"/>
        </w:rPr>
      </w:pPr>
    </w:p>
    <w:p w14:paraId="6638BAF7" w14:textId="27960654" w:rsidR="002836FB" w:rsidRPr="00E40860" w:rsidRDefault="00A628D7" w:rsidP="0064062E">
      <w:pPr>
        <w:spacing w:line="288" w:lineRule="auto"/>
        <w:jc w:val="right"/>
        <w:rPr>
          <w:rFonts w:ascii="Gill Sans" w:hAnsi="Gill Sans"/>
          <w:i/>
          <w:iCs/>
          <w:color w:val="5E5E5E" w:themeColor="text2"/>
          <w:sz w:val="20"/>
          <w:szCs w:val="20"/>
          <w:u w:color="3E3E3E"/>
          <w:lang w:val="de-DE"/>
        </w:rPr>
      </w:pPr>
      <w:r w:rsidRPr="00E40860">
        <w:rPr>
          <w:rFonts w:ascii="Gill Sans Light" w:hAnsi="Gill Sans Light" w:cs="Gill Sans Light"/>
          <w:color w:val="5E5E5E" w:themeColor="text2"/>
          <w:lang w:val="de-DE"/>
        </w:rPr>
        <w:t>3.</w:t>
      </w:r>
      <w:r w:rsidR="00CE18D0">
        <w:rPr>
          <w:rFonts w:ascii="Gill Sans Light" w:hAnsi="Gill Sans Light" w:cs="Gill Sans Light"/>
          <w:color w:val="5E5E5E" w:themeColor="text2"/>
          <w:lang w:val="de-DE"/>
        </w:rPr>
        <w:t>5</w:t>
      </w:r>
      <w:r w:rsidR="007059CB">
        <w:rPr>
          <w:rFonts w:ascii="Gill Sans Light" w:hAnsi="Gill Sans Light" w:cs="Gill Sans Light"/>
          <w:color w:val="5E5E5E" w:themeColor="text2"/>
          <w:lang w:val="de-DE"/>
        </w:rPr>
        <w:t>77</w:t>
      </w:r>
      <w:r w:rsidR="003C559F" w:rsidRPr="00E40860">
        <w:rPr>
          <w:rFonts w:ascii="Gill Sans Light" w:hAnsi="Gill Sans Light" w:cs="Gill Sans Light"/>
          <w:color w:val="5E5E5E" w:themeColor="text2"/>
          <w:lang w:val="de-DE"/>
        </w:rPr>
        <w:t xml:space="preserve"> </w:t>
      </w:r>
      <w:r w:rsidR="002836FB" w:rsidRPr="00E40860">
        <w:rPr>
          <w:rFonts w:ascii="Gill Sans Light" w:hAnsi="Gill Sans Light" w:cs="Gill Sans Light"/>
          <w:color w:val="5E5E5E" w:themeColor="text2"/>
          <w:lang w:val="de-DE"/>
        </w:rPr>
        <w:t>Zeichen</w:t>
      </w:r>
    </w:p>
    <w:p w14:paraId="2D320947" w14:textId="51C38086" w:rsidR="00A550BD" w:rsidRDefault="00A550BD">
      <w:pPr>
        <w:spacing w:line="288" w:lineRule="auto"/>
        <w:jc w:val="both"/>
        <w:rPr>
          <w:rFonts w:ascii="Gill Sans" w:hAnsi="Gill Sans"/>
          <w:i/>
          <w:iCs/>
          <w:color w:val="5E5E5E" w:themeColor="text2"/>
          <w:sz w:val="20"/>
          <w:szCs w:val="20"/>
          <w:u w:color="3E3E3E"/>
          <w:lang w:val="de-DE"/>
        </w:rPr>
      </w:pPr>
    </w:p>
    <w:p w14:paraId="54267749" w14:textId="62BB06DB" w:rsidR="007059CB" w:rsidRDefault="007059CB">
      <w:pPr>
        <w:spacing w:line="288" w:lineRule="auto"/>
        <w:jc w:val="both"/>
        <w:rPr>
          <w:rFonts w:ascii="Gill Sans" w:hAnsi="Gill Sans"/>
          <w:i/>
          <w:iCs/>
          <w:color w:val="5E5E5E" w:themeColor="text2"/>
          <w:sz w:val="20"/>
          <w:szCs w:val="20"/>
          <w:u w:color="3E3E3E"/>
          <w:lang w:val="de-DE"/>
        </w:rPr>
      </w:pPr>
    </w:p>
    <w:p w14:paraId="5CCE7A73" w14:textId="77777777" w:rsidR="007059CB" w:rsidRPr="00E40860" w:rsidRDefault="007059CB">
      <w:pPr>
        <w:spacing w:line="288" w:lineRule="auto"/>
        <w:jc w:val="both"/>
        <w:rPr>
          <w:rFonts w:ascii="Gill Sans" w:hAnsi="Gill Sans"/>
          <w:i/>
          <w:iCs/>
          <w:color w:val="5E5E5E" w:themeColor="text2"/>
          <w:sz w:val="20"/>
          <w:szCs w:val="20"/>
          <w:u w:color="3E3E3E"/>
          <w:lang w:val="de-DE"/>
        </w:rPr>
      </w:pPr>
      <w:bookmarkStart w:id="0" w:name="_GoBack"/>
      <w:bookmarkEnd w:id="0"/>
    </w:p>
    <w:p w14:paraId="201E7980" w14:textId="042F7F44" w:rsidR="006F1487" w:rsidRPr="00E40860" w:rsidRDefault="000E0469">
      <w:pPr>
        <w:spacing w:line="288" w:lineRule="auto"/>
        <w:jc w:val="both"/>
        <w:rPr>
          <w:rFonts w:ascii="Gill Sans" w:eastAsia="Gill Sans" w:hAnsi="Gill Sans" w:cs="Gill Sans"/>
          <w:i/>
          <w:iCs/>
          <w:color w:val="5E5E5E" w:themeColor="text2"/>
          <w:sz w:val="20"/>
          <w:szCs w:val="20"/>
          <w:u w:color="3E3E3E"/>
          <w:lang w:val="de-DE"/>
        </w:rPr>
      </w:pPr>
      <w:r w:rsidRPr="00E40860">
        <w:rPr>
          <w:rFonts w:ascii="Gill Sans" w:hAnsi="Gill Sans"/>
          <w:i/>
          <w:iCs/>
          <w:color w:val="5E5E5E" w:themeColor="text2"/>
          <w:sz w:val="20"/>
          <w:szCs w:val="20"/>
          <w:u w:color="3E3E3E"/>
          <w:lang w:val="de-DE"/>
        </w:rPr>
        <w:lastRenderedPageBreak/>
        <w:t xml:space="preserve">Kufsteinerland </w:t>
      </w:r>
    </w:p>
    <w:p w14:paraId="4C27F9E4" w14:textId="542F0B14" w:rsidR="006F1487" w:rsidRPr="00E40860" w:rsidRDefault="000E0469">
      <w:pPr>
        <w:spacing w:line="288" w:lineRule="auto"/>
        <w:jc w:val="both"/>
        <w:rPr>
          <w:rFonts w:ascii="Gill Sans Light" w:eastAsia="Gill Sans Light" w:hAnsi="Gill Sans Light" w:cs="Gill Sans Light"/>
          <w:i/>
          <w:iCs/>
          <w:color w:val="5E5E5E" w:themeColor="text2"/>
          <w:sz w:val="20"/>
          <w:szCs w:val="20"/>
          <w:u w:color="3E3E3E"/>
          <w:lang w:val="de-DE"/>
        </w:rPr>
      </w:pPr>
      <w:r w:rsidRPr="00E40860">
        <w:rPr>
          <w:rFonts w:ascii="Gill Sans Light" w:hAnsi="Gill Sans Light"/>
          <w:i/>
          <w:iCs/>
          <w:color w:val="5E5E5E" w:themeColor="text2"/>
          <w:sz w:val="20"/>
          <w:szCs w:val="20"/>
          <w:u w:color="3E3E3E"/>
          <w:lang w:val="de-DE"/>
        </w:rPr>
        <w:t>Das Kufsteinerland ist das „Tor der Tiroler Alpen“: Als zugänglichster alpiner Lebensraum bietet die Region eine einzigartige Mischung aus Tradition und Moderne, Natur und Wellness, Kultur und Events sowie Sport und Kulinarik. Eingebettet in</w:t>
      </w:r>
      <w:r w:rsidR="0049633A" w:rsidRPr="00E40860">
        <w:rPr>
          <w:rFonts w:ascii="Gill Sans Light" w:hAnsi="Gill Sans Light"/>
          <w:i/>
          <w:iCs/>
          <w:color w:val="5E5E5E" w:themeColor="text2"/>
          <w:sz w:val="20"/>
          <w:szCs w:val="20"/>
          <w:u w:color="3E3E3E"/>
          <w:lang w:val="de-DE"/>
        </w:rPr>
        <w:t xml:space="preserve"> die</w:t>
      </w:r>
      <w:r w:rsidRPr="00E40860">
        <w:rPr>
          <w:rFonts w:ascii="Gill Sans Light" w:hAnsi="Gill Sans Light"/>
          <w:i/>
          <w:iCs/>
          <w:color w:val="5E5E5E" w:themeColor="text2"/>
          <w:sz w:val="20"/>
          <w:szCs w:val="20"/>
          <w:u w:color="3E3E3E"/>
          <w:lang w:val="de-DE"/>
        </w:rPr>
        <w:t xml:space="preserve"> intakte Natur steht das Kufsteinerland für aktiven Urlaub, in dem trotzdem Raum für Erholung und Stille ist. Jung und Alt, Klein und Groß können gleichermaßen aus Urlaubsaktivitäten wählen, die noch lange in Erinnerung bleiben.</w:t>
      </w:r>
    </w:p>
    <w:p w14:paraId="34AA8A3A" w14:textId="77777777" w:rsidR="006F1487" w:rsidRPr="00E40860" w:rsidRDefault="000E0469">
      <w:pPr>
        <w:spacing w:line="288" w:lineRule="auto"/>
        <w:jc w:val="both"/>
        <w:rPr>
          <w:rFonts w:ascii="Gill Sans Light" w:eastAsia="Gill Sans Light" w:hAnsi="Gill Sans Light" w:cs="Gill Sans Light"/>
          <w:i/>
          <w:iCs/>
          <w:color w:val="5E5E5E" w:themeColor="text2"/>
          <w:sz w:val="20"/>
          <w:szCs w:val="20"/>
          <w:u w:color="3E3E3E"/>
          <w:lang w:val="de-DE"/>
        </w:rPr>
      </w:pPr>
      <w:r w:rsidRPr="00E40860">
        <w:rPr>
          <w:rFonts w:ascii="Gill Sans Light" w:hAnsi="Gill Sans Light"/>
          <w:i/>
          <w:iCs/>
          <w:color w:val="5E5E5E" w:themeColor="text2"/>
          <w:sz w:val="20"/>
          <w:szCs w:val="20"/>
          <w:u w:color="3E3E3E"/>
          <w:lang w:val="de-DE"/>
        </w:rPr>
        <w:t xml:space="preserve">Weitere Informationen auf </w:t>
      </w:r>
      <w:hyperlink r:id="rId9" w:history="1">
        <w:r w:rsidRPr="00E40860">
          <w:rPr>
            <w:rStyle w:val="Hyperlink1"/>
            <w:color w:val="5E5E5E" w:themeColor="text2"/>
            <w:lang w:val="de-DE"/>
          </w:rPr>
          <w:t>www.kufstein.com</w:t>
        </w:r>
      </w:hyperlink>
      <w:r w:rsidRPr="00E40860">
        <w:rPr>
          <w:rFonts w:ascii="Gill Sans Light" w:hAnsi="Gill Sans Light"/>
          <w:i/>
          <w:iCs/>
          <w:color w:val="5E5E5E" w:themeColor="text2"/>
          <w:sz w:val="20"/>
          <w:szCs w:val="20"/>
          <w:u w:color="3E3E3E"/>
          <w:lang w:val="de-DE"/>
        </w:rPr>
        <w:t>.</w:t>
      </w:r>
    </w:p>
    <w:p w14:paraId="4F859752" w14:textId="77777777" w:rsidR="00095DA6" w:rsidRPr="00E40860" w:rsidRDefault="00095DA6">
      <w:pPr>
        <w:spacing w:line="288" w:lineRule="auto"/>
        <w:jc w:val="both"/>
        <w:rPr>
          <w:rFonts w:ascii="Gill Sans" w:eastAsia="Gill Sans" w:hAnsi="Gill Sans" w:cs="Gill Sans"/>
          <w:color w:val="5E5E5E" w:themeColor="text2"/>
          <w:sz w:val="20"/>
          <w:szCs w:val="20"/>
          <w:u w:color="3E3E3E"/>
          <w:lang w:val="de-DE"/>
        </w:rPr>
      </w:pPr>
    </w:p>
    <w:p w14:paraId="747B7E91" w14:textId="559CC469" w:rsidR="00FB2C05" w:rsidRPr="00E40860" w:rsidRDefault="00FB2C05">
      <w:pPr>
        <w:rPr>
          <w:rFonts w:ascii="Gill Sans" w:hAnsi="Gill Sans"/>
          <w:color w:val="5E5E5E" w:themeColor="text2"/>
          <w:sz w:val="20"/>
          <w:szCs w:val="20"/>
          <w:u w:color="3E3E3E"/>
          <w:lang w:val="de-DE"/>
        </w:rPr>
      </w:pPr>
    </w:p>
    <w:p w14:paraId="5BDFBCF9" w14:textId="3178705D" w:rsidR="006F1487" w:rsidRPr="00E40860" w:rsidRDefault="000E0469">
      <w:pPr>
        <w:spacing w:line="288" w:lineRule="auto"/>
        <w:jc w:val="both"/>
        <w:rPr>
          <w:rFonts w:ascii="Gill Sans" w:eastAsia="Gill Sans" w:hAnsi="Gill Sans" w:cs="Gill Sans"/>
          <w:color w:val="5E5E5E" w:themeColor="text2"/>
          <w:sz w:val="20"/>
          <w:szCs w:val="20"/>
          <w:u w:color="3E3E3E"/>
          <w:lang w:val="de-DE"/>
        </w:rPr>
      </w:pPr>
      <w:r w:rsidRPr="00E40860">
        <w:rPr>
          <w:rFonts w:ascii="Gill Sans" w:hAnsi="Gill Sans"/>
          <w:color w:val="5E5E5E" w:themeColor="text2"/>
          <w:sz w:val="20"/>
          <w:szCs w:val="20"/>
          <w:u w:color="3E3E3E"/>
          <w:lang w:val="de-DE"/>
        </w:rPr>
        <w:t>Buchungskontakt:</w:t>
      </w:r>
    </w:p>
    <w:p w14:paraId="316170C1" w14:textId="77777777" w:rsidR="006F1487" w:rsidRPr="00E40860"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E40860">
        <w:rPr>
          <w:rFonts w:ascii="Gill Sans Light" w:hAnsi="Gill Sans Light"/>
          <w:color w:val="5E5E5E" w:themeColor="text2"/>
          <w:sz w:val="20"/>
          <w:szCs w:val="20"/>
          <w:u w:color="3E3E3E"/>
          <w:lang w:val="de-DE"/>
        </w:rPr>
        <w:t>Tourismusverband Kufsteinerland</w:t>
      </w:r>
    </w:p>
    <w:p w14:paraId="022F5CDB" w14:textId="77777777" w:rsidR="006F1487" w:rsidRPr="00E40860"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E40860">
        <w:rPr>
          <w:rFonts w:ascii="Gill Sans Light" w:hAnsi="Gill Sans Light"/>
          <w:color w:val="5E5E5E" w:themeColor="text2"/>
          <w:sz w:val="20"/>
          <w:szCs w:val="20"/>
          <w:u w:color="3E3E3E"/>
          <w:lang w:val="de-DE"/>
        </w:rPr>
        <w:t>Unterer Stadtplatz 11 – 13</w:t>
      </w:r>
    </w:p>
    <w:p w14:paraId="6E09EEA2" w14:textId="77777777" w:rsidR="006F1487" w:rsidRPr="00E40860"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E40860">
        <w:rPr>
          <w:rFonts w:ascii="Gill Sans Light" w:hAnsi="Gill Sans Light"/>
          <w:color w:val="5E5E5E" w:themeColor="text2"/>
          <w:sz w:val="20"/>
          <w:szCs w:val="20"/>
          <w:u w:color="3E3E3E"/>
          <w:lang w:val="de-DE"/>
        </w:rPr>
        <w:t>A - 6330 Kufstein</w:t>
      </w:r>
    </w:p>
    <w:p w14:paraId="0E14BC16" w14:textId="77777777" w:rsidR="006F1487" w:rsidRPr="00E40860"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E40860">
        <w:rPr>
          <w:rFonts w:ascii="Gill Sans Light" w:hAnsi="Gill Sans Light"/>
          <w:color w:val="5E5E5E" w:themeColor="text2"/>
          <w:sz w:val="20"/>
          <w:szCs w:val="20"/>
          <w:u w:color="3E3E3E"/>
          <w:lang w:val="de-DE"/>
        </w:rPr>
        <w:t>Tel: +43 (0) 5372 62207</w:t>
      </w:r>
    </w:p>
    <w:p w14:paraId="4C804C84" w14:textId="77777777" w:rsidR="006F1487" w:rsidRPr="00E40860"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E40860">
        <w:rPr>
          <w:rFonts w:ascii="Gill Sans Light" w:hAnsi="Gill Sans Light"/>
          <w:color w:val="5E5E5E" w:themeColor="text2"/>
          <w:sz w:val="20"/>
          <w:szCs w:val="20"/>
          <w:u w:color="3E3E3E"/>
          <w:lang w:val="de-DE"/>
        </w:rPr>
        <w:t xml:space="preserve">E-Mail: </w:t>
      </w:r>
      <w:hyperlink r:id="rId10" w:history="1">
        <w:r w:rsidRPr="00E40860">
          <w:rPr>
            <w:rStyle w:val="Hyperlink2"/>
            <w:color w:val="5E5E5E" w:themeColor="text2"/>
            <w:lang w:val="de-DE"/>
          </w:rPr>
          <w:t>info@kufstein.com</w:t>
        </w:r>
      </w:hyperlink>
      <w:r w:rsidRPr="00E40860">
        <w:rPr>
          <w:rFonts w:ascii="Gill Sans Light" w:hAnsi="Gill Sans Light"/>
          <w:color w:val="5E5E5E" w:themeColor="text2"/>
          <w:sz w:val="20"/>
          <w:szCs w:val="20"/>
          <w:u w:color="3E3E3E"/>
          <w:lang w:val="de-DE"/>
        </w:rPr>
        <w:t xml:space="preserve">  </w:t>
      </w:r>
    </w:p>
    <w:p w14:paraId="71044A74" w14:textId="77777777" w:rsidR="006F1487" w:rsidRPr="00E40860" w:rsidRDefault="006F1487">
      <w:pPr>
        <w:spacing w:line="288" w:lineRule="auto"/>
        <w:jc w:val="both"/>
        <w:rPr>
          <w:rFonts w:ascii="Gill Sans Light" w:eastAsia="Gill Sans Light" w:hAnsi="Gill Sans Light" w:cs="Gill Sans Light"/>
          <w:color w:val="5E5E5E" w:themeColor="text2"/>
          <w:sz w:val="20"/>
          <w:szCs w:val="20"/>
          <w:u w:color="3E3E3E"/>
          <w:lang w:val="de-DE"/>
        </w:rPr>
      </w:pPr>
    </w:p>
    <w:p w14:paraId="4CA93090" w14:textId="77777777" w:rsidR="006F1487" w:rsidRPr="00E40860"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Fonts w:ascii="Gill Sans" w:eastAsia="Gill Sans" w:hAnsi="Gill Sans" w:cs="Gill Sans"/>
          <w:color w:val="5E5E5E" w:themeColor="text2"/>
          <w:u w:color="3E3E3E"/>
        </w:rPr>
      </w:pPr>
      <w:r w:rsidRPr="00E40860">
        <w:rPr>
          <w:rFonts w:ascii="Gill Sans" w:hAnsi="Gill Sans"/>
          <w:color w:val="5E5E5E" w:themeColor="text2"/>
          <w:u w:color="3E3E3E"/>
        </w:rPr>
        <w:t>Pressekontakt für Rückfragen</w:t>
      </w:r>
      <w:r w:rsidRPr="00E40860">
        <w:rPr>
          <w:rFonts w:ascii="Gill Sans" w:hAnsi="Gill Sans"/>
          <w:color w:val="5E5E5E" w:themeColor="text2"/>
          <w:u w:color="3E3E3E"/>
        </w:rPr>
        <w:tab/>
      </w:r>
      <w:r w:rsidRPr="00E40860">
        <w:rPr>
          <w:rFonts w:ascii="Gill Sans" w:hAnsi="Gill Sans"/>
          <w:color w:val="5E5E5E" w:themeColor="text2"/>
          <w:u w:color="3E3E3E"/>
        </w:rPr>
        <w:tab/>
      </w:r>
      <w:r w:rsidRPr="00E40860">
        <w:rPr>
          <w:rFonts w:ascii="Gill Sans" w:hAnsi="Gill Sans"/>
          <w:color w:val="5E5E5E" w:themeColor="text2"/>
          <w:u w:color="3E3E3E"/>
        </w:rPr>
        <w:tab/>
      </w:r>
      <w:r w:rsidRPr="00E40860">
        <w:rPr>
          <w:rFonts w:ascii="Gill Sans" w:hAnsi="Gill Sans"/>
          <w:color w:val="5E5E5E" w:themeColor="text2"/>
          <w:u w:color="3E3E3E"/>
        </w:rPr>
        <w:tab/>
      </w:r>
      <w:r w:rsidRPr="00E40860">
        <w:rPr>
          <w:rFonts w:ascii="Gill Sans" w:hAnsi="Gill Sans"/>
          <w:color w:val="5E5E5E" w:themeColor="text2"/>
          <w:u w:color="3E3E3E"/>
        </w:rPr>
        <w:tab/>
      </w:r>
      <w:r w:rsidRPr="00E40860">
        <w:rPr>
          <w:rFonts w:ascii="Gill Sans" w:hAnsi="Gill Sans"/>
          <w:color w:val="5E5E5E" w:themeColor="text2"/>
          <w:u w:color="3E3E3E"/>
        </w:rPr>
        <w:tab/>
      </w:r>
      <w:r w:rsidRPr="00E40860">
        <w:rPr>
          <w:rFonts w:ascii="Gill Sans" w:hAnsi="Gill Sans"/>
          <w:color w:val="5E5E5E" w:themeColor="text2"/>
          <w:u w:color="3E3E3E"/>
        </w:rPr>
        <w:tab/>
      </w:r>
    </w:p>
    <w:p w14:paraId="11B8D7DC" w14:textId="5FF4C25D" w:rsidR="006F1487" w:rsidRPr="00E40860"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E40860">
        <w:rPr>
          <w:color w:val="5E5E5E" w:themeColor="text2"/>
          <w:sz w:val="20"/>
          <w:szCs w:val="20"/>
          <w:u w:color="595959"/>
        </w:rPr>
        <w:t xml:space="preserve">KUFSTEINERLAND </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FEUER &amp; FLAMME. DIE AGENTUR</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p>
    <w:p w14:paraId="7B3DDAB3" w14:textId="561A4DF4" w:rsidR="006F1487" w:rsidRPr="00E40860"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E40860">
        <w:rPr>
          <w:color w:val="5E5E5E" w:themeColor="text2"/>
          <w:sz w:val="20"/>
          <w:szCs w:val="20"/>
          <w:u w:color="595959"/>
        </w:rPr>
        <w:t>Barbara Kaiser</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Leonie Stolz</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 xml:space="preserve">Birgit Koller-Hartl </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Elisabeth Helfer</w:t>
      </w:r>
    </w:p>
    <w:p w14:paraId="0EFC05AF" w14:textId="3DA80A38" w:rsidR="006F1487" w:rsidRPr="00E40860"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E40860">
        <w:rPr>
          <w:color w:val="5E5E5E" w:themeColor="text2"/>
          <w:sz w:val="20"/>
          <w:szCs w:val="20"/>
          <w:u w:color="595959"/>
        </w:rPr>
        <w:t>Unterer Stadtplatz 11</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Wimmelsweg 10</w:t>
      </w:r>
      <w:r w:rsidRPr="00E40860">
        <w:rPr>
          <w:color w:val="5E5E5E" w:themeColor="text2"/>
          <w:sz w:val="20"/>
          <w:szCs w:val="20"/>
          <w:u w:color="595959"/>
        </w:rPr>
        <w:tab/>
      </w:r>
      <w:r w:rsidRPr="00E40860">
        <w:rPr>
          <w:color w:val="5E5E5E" w:themeColor="text2"/>
          <w:sz w:val="20"/>
          <w:szCs w:val="20"/>
          <w:u w:color="595959"/>
        </w:rPr>
        <w:tab/>
      </w:r>
      <w:r w:rsidR="003C559F" w:rsidRPr="00E40860">
        <w:rPr>
          <w:color w:val="5E5E5E" w:themeColor="text2"/>
          <w:sz w:val="20"/>
          <w:szCs w:val="20"/>
          <w:u w:color="595959"/>
        </w:rPr>
        <w:t xml:space="preserve"> </w:t>
      </w:r>
      <w:r w:rsidR="003C559F" w:rsidRPr="00E40860">
        <w:rPr>
          <w:color w:val="5E5E5E" w:themeColor="text2"/>
          <w:sz w:val="20"/>
          <w:szCs w:val="20"/>
          <w:u w:color="595959"/>
        </w:rPr>
        <w:tab/>
      </w:r>
      <w:r w:rsidRPr="00E40860">
        <w:rPr>
          <w:color w:val="5E5E5E" w:themeColor="text2"/>
          <w:sz w:val="20"/>
          <w:szCs w:val="20"/>
          <w:u w:color="595959"/>
        </w:rPr>
        <w:t>Bräuhof 248</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t>Postfach 31</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p>
    <w:p w14:paraId="7572B967" w14:textId="045D3EC3" w:rsidR="006F1487" w:rsidRPr="00E40860"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E40860">
        <w:rPr>
          <w:color w:val="5E5E5E" w:themeColor="text2"/>
          <w:sz w:val="20"/>
          <w:szCs w:val="20"/>
          <w:u w:color="595959"/>
        </w:rPr>
        <w:t>A-6330 Kufstein</w:t>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Pr="00E40860">
        <w:rPr>
          <w:color w:val="5E5E5E" w:themeColor="text2"/>
          <w:sz w:val="20"/>
          <w:szCs w:val="20"/>
          <w:u w:color="595959"/>
        </w:rPr>
        <w:tab/>
      </w:r>
      <w:r w:rsidR="000D07A3" w:rsidRPr="00E40860">
        <w:rPr>
          <w:color w:val="5E5E5E" w:themeColor="text2"/>
          <w:sz w:val="20"/>
          <w:szCs w:val="20"/>
          <w:u w:color="595959"/>
        </w:rPr>
        <w:tab/>
      </w:r>
      <w:r w:rsidRPr="00E40860">
        <w:rPr>
          <w:color w:val="5E5E5E" w:themeColor="text2"/>
          <w:sz w:val="20"/>
          <w:szCs w:val="20"/>
          <w:u w:color="595959"/>
        </w:rPr>
        <w:t>22303 Hamburg</w:t>
      </w:r>
      <w:r w:rsidRPr="00E40860">
        <w:rPr>
          <w:color w:val="5E5E5E" w:themeColor="text2"/>
          <w:sz w:val="20"/>
          <w:szCs w:val="20"/>
          <w:u w:color="595959"/>
        </w:rPr>
        <w:tab/>
      </w:r>
      <w:r w:rsidRPr="00E40860">
        <w:rPr>
          <w:color w:val="5E5E5E" w:themeColor="text2"/>
          <w:sz w:val="20"/>
          <w:szCs w:val="20"/>
          <w:u w:color="595959"/>
        </w:rPr>
        <w:tab/>
      </w:r>
      <w:r w:rsidR="003C559F" w:rsidRPr="00E40860">
        <w:rPr>
          <w:color w:val="5E5E5E" w:themeColor="text2"/>
          <w:sz w:val="20"/>
          <w:szCs w:val="20"/>
          <w:u w:color="595959"/>
        </w:rPr>
        <w:tab/>
      </w:r>
      <w:r w:rsidRPr="00E40860">
        <w:rPr>
          <w:color w:val="5E5E5E" w:themeColor="text2"/>
          <w:sz w:val="20"/>
          <w:szCs w:val="20"/>
          <w:u w:color="595959"/>
        </w:rPr>
        <w:t>A-8998 Grundlsee</w:t>
      </w:r>
      <w:r w:rsidRPr="00E40860">
        <w:rPr>
          <w:color w:val="5E5E5E" w:themeColor="text2"/>
          <w:sz w:val="20"/>
          <w:szCs w:val="20"/>
          <w:u w:color="595959"/>
        </w:rPr>
        <w:tab/>
      </w:r>
      <w:r w:rsidRPr="00E40860">
        <w:rPr>
          <w:color w:val="5E5E5E" w:themeColor="text2"/>
          <w:sz w:val="20"/>
          <w:szCs w:val="20"/>
          <w:u w:color="595959"/>
        </w:rPr>
        <w:tab/>
        <w:t>85233 Odelzhausen</w:t>
      </w:r>
    </w:p>
    <w:p w14:paraId="4D3F926A" w14:textId="44F02AF3" w:rsidR="006F1487" w:rsidRPr="00E40860" w:rsidRDefault="000E0469">
      <w:pPr>
        <w:pStyle w:val="TextA"/>
        <w:spacing w:line="264" w:lineRule="auto"/>
        <w:jc w:val="both"/>
        <w:rPr>
          <w:color w:val="5E5E5E" w:themeColor="text2"/>
          <w:sz w:val="20"/>
          <w:szCs w:val="20"/>
          <w:u w:color="595959"/>
        </w:rPr>
      </w:pPr>
      <w:r w:rsidRPr="00E40860">
        <w:rPr>
          <w:color w:val="5E5E5E" w:themeColor="text2"/>
          <w:sz w:val="20"/>
          <w:szCs w:val="20"/>
          <w:u w:color="595959"/>
        </w:rPr>
        <w:t>+43 (0) 5371 62207-21</w:t>
      </w:r>
      <w:r w:rsidR="00FB2C05" w:rsidRPr="00E40860">
        <w:rPr>
          <w:color w:val="5E5E5E" w:themeColor="text2"/>
          <w:sz w:val="20"/>
          <w:szCs w:val="20"/>
          <w:u w:color="595959"/>
        </w:rPr>
        <w:tab/>
        <w:t xml:space="preserve">            </w:t>
      </w:r>
      <w:r w:rsidR="000D07A3" w:rsidRPr="00E40860">
        <w:rPr>
          <w:color w:val="5E5E5E" w:themeColor="text2"/>
          <w:sz w:val="20"/>
          <w:szCs w:val="20"/>
          <w:u w:color="595959"/>
        </w:rPr>
        <w:tab/>
      </w:r>
      <w:r w:rsidRPr="00E40860">
        <w:rPr>
          <w:color w:val="5E5E5E" w:themeColor="text2"/>
          <w:sz w:val="20"/>
          <w:szCs w:val="20"/>
          <w:u w:color="595959"/>
        </w:rPr>
        <w:t>+49 40 50681694</w:t>
      </w:r>
      <w:r w:rsidR="003C559F" w:rsidRPr="00E40860">
        <w:rPr>
          <w:color w:val="5E5E5E" w:themeColor="text2"/>
          <w:sz w:val="20"/>
          <w:szCs w:val="20"/>
          <w:u w:color="595959"/>
        </w:rPr>
        <w:t xml:space="preserve">         </w:t>
      </w:r>
      <w:r w:rsidRPr="00E40860">
        <w:rPr>
          <w:color w:val="5E5E5E" w:themeColor="text2"/>
          <w:sz w:val="20"/>
          <w:szCs w:val="20"/>
          <w:u w:color="595959"/>
        </w:rPr>
        <w:t>+49 151 142 780 76</w:t>
      </w:r>
      <w:r w:rsidR="00FB2C05" w:rsidRPr="00E40860">
        <w:rPr>
          <w:color w:val="5E5E5E" w:themeColor="text2"/>
          <w:sz w:val="20"/>
          <w:szCs w:val="20"/>
          <w:u w:color="595959"/>
        </w:rPr>
        <w:tab/>
        <w:t xml:space="preserve">  </w:t>
      </w:r>
      <w:r w:rsidR="003C559F" w:rsidRPr="00E40860">
        <w:rPr>
          <w:color w:val="5E5E5E" w:themeColor="text2"/>
          <w:sz w:val="20"/>
          <w:szCs w:val="20"/>
          <w:u w:color="595959"/>
        </w:rPr>
        <w:t xml:space="preserve">  </w:t>
      </w:r>
      <w:r w:rsidR="00FB2C05" w:rsidRPr="00E40860">
        <w:rPr>
          <w:color w:val="5E5E5E" w:themeColor="text2"/>
          <w:sz w:val="20"/>
          <w:szCs w:val="20"/>
          <w:u w:color="595959"/>
        </w:rPr>
        <w:t xml:space="preserve"> </w:t>
      </w:r>
      <w:r w:rsidRPr="00E40860">
        <w:rPr>
          <w:color w:val="5E5E5E" w:themeColor="text2"/>
          <w:sz w:val="20"/>
          <w:szCs w:val="20"/>
          <w:u w:color="595959"/>
        </w:rPr>
        <w:t>+49 8134 5576411</w:t>
      </w:r>
      <w:r w:rsidRPr="00E40860">
        <w:rPr>
          <w:rFonts w:ascii="Arial Unicode MS" w:hAnsi="Arial Unicode MS"/>
          <w:color w:val="5E5E5E" w:themeColor="text2"/>
          <w:sz w:val="20"/>
          <w:szCs w:val="20"/>
          <w:u w:color="595959"/>
        </w:rPr>
        <w:t>‬</w:t>
      </w:r>
    </w:p>
    <w:p w14:paraId="1AE0B8DD" w14:textId="2E3FA79B" w:rsidR="006F1487" w:rsidRPr="00E40860" w:rsidRDefault="00E21E85">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hyperlink r:id="rId11" w:history="1">
        <w:r w:rsidR="000E0469" w:rsidRPr="00E40860">
          <w:rPr>
            <w:rStyle w:val="Hyperlink3"/>
            <w:color w:val="5E5E5E" w:themeColor="text2"/>
            <w:sz w:val="20"/>
            <w:szCs w:val="20"/>
          </w:rPr>
          <w:t>b.kaiser@kufstein.com</w:t>
        </w:r>
      </w:hyperlink>
      <w:r w:rsidR="000E0469" w:rsidRPr="00E40860">
        <w:rPr>
          <w:color w:val="5E5E5E" w:themeColor="text2"/>
          <w:sz w:val="20"/>
          <w:szCs w:val="20"/>
          <w:u w:color="595959"/>
        </w:rPr>
        <w:t xml:space="preserve">  </w:t>
      </w:r>
      <w:r w:rsidR="000E0469" w:rsidRPr="00E40860">
        <w:rPr>
          <w:color w:val="5E5E5E" w:themeColor="text2"/>
          <w:sz w:val="20"/>
          <w:szCs w:val="20"/>
          <w:u w:color="595959"/>
        </w:rPr>
        <w:tab/>
      </w:r>
      <w:r w:rsidR="000E0469" w:rsidRPr="00E40860">
        <w:rPr>
          <w:color w:val="5E5E5E" w:themeColor="text2"/>
          <w:sz w:val="20"/>
          <w:szCs w:val="20"/>
          <w:u w:color="595959"/>
        </w:rPr>
        <w:tab/>
      </w:r>
      <w:r w:rsidR="000E0469" w:rsidRPr="00E40860">
        <w:rPr>
          <w:color w:val="5E5E5E" w:themeColor="text2"/>
          <w:sz w:val="20"/>
          <w:szCs w:val="20"/>
          <w:u w:color="595959"/>
        </w:rPr>
        <w:tab/>
      </w:r>
      <w:r w:rsidR="000E0469" w:rsidRPr="00E40860">
        <w:rPr>
          <w:color w:val="5E5E5E" w:themeColor="text2"/>
          <w:sz w:val="20"/>
          <w:szCs w:val="20"/>
          <w:u w:color="595959"/>
        </w:rPr>
        <w:tab/>
      </w:r>
      <w:hyperlink r:id="rId12" w:history="1">
        <w:r w:rsidR="000E0469" w:rsidRPr="00E40860">
          <w:rPr>
            <w:rStyle w:val="Hyperlink3"/>
            <w:color w:val="5E5E5E" w:themeColor="text2"/>
            <w:sz w:val="20"/>
            <w:szCs w:val="20"/>
          </w:rPr>
          <w:t>ls@fufda.de</w:t>
        </w:r>
      </w:hyperlink>
      <w:r w:rsidR="000E0469" w:rsidRPr="00E40860">
        <w:rPr>
          <w:color w:val="5E5E5E" w:themeColor="text2"/>
          <w:sz w:val="20"/>
          <w:szCs w:val="20"/>
          <w:u w:color="595959"/>
        </w:rPr>
        <w:tab/>
      </w:r>
      <w:r w:rsidR="000E0469" w:rsidRPr="00E40860">
        <w:rPr>
          <w:color w:val="5E5E5E" w:themeColor="text2"/>
          <w:sz w:val="20"/>
          <w:szCs w:val="20"/>
          <w:u w:color="595959"/>
        </w:rPr>
        <w:tab/>
      </w:r>
      <w:r w:rsidR="000E0469" w:rsidRPr="00E40860">
        <w:rPr>
          <w:color w:val="5E5E5E" w:themeColor="text2"/>
          <w:sz w:val="20"/>
          <w:szCs w:val="20"/>
          <w:u w:color="595959"/>
        </w:rPr>
        <w:tab/>
      </w:r>
      <w:r w:rsidR="000E0469" w:rsidRPr="00E40860">
        <w:rPr>
          <w:color w:val="5E5E5E" w:themeColor="text2"/>
          <w:sz w:val="20"/>
          <w:szCs w:val="20"/>
          <w:u w:color="595959"/>
        </w:rPr>
        <w:tab/>
      </w:r>
      <w:hyperlink r:id="rId13" w:history="1">
        <w:r w:rsidR="00743710" w:rsidRPr="00E40860">
          <w:rPr>
            <w:rStyle w:val="Hyperlink"/>
            <w:color w:val="5E5E5E" w:themeColor="text2"/>
            <w:sz w:val="20"/>
            <w:szCs w:val="20"/>
          </w:rPr>
          <w:t>bkh@fufda.de</w:t>
        </w:r>
      </w:hyperlink>
      <w:r w:rsidR="000E0469" w:rsidRPr="00E40860">
        <w:rPr>
          <w:color w:val="5E5E5E" w:themeColor="text2"/>
          <w:sz w:val="20"/>
          <w:szCs w:val="20"/>
          <w:u w:color="595959"/>
        </w:rPr>
        <w:tab/>
      </w:r>
      <w:r w:rsidR="000E0469" w:rsidRPr="00E40860">
        <w:rPr>
          <w:color w:val="5E5E5E" w:themeColor="text2"/>
          <w:sz w:val="20"/>
          <w:szCs w:val="20"/>
          <w:u w:color="595959"/>
        </w:rPr>
        <w:tab/>
      </w:r>
      <w:r w:rsidR="00743710" w:rsidRPr="00E40860">
        <w:rPr>
          <w:color w:val="5E5E5E" w:themeColor="text2"/>
          <w:sz w:val="20"/>
          <w:szCs w:val="20"/>
          <w:u w:color="595959"/>
        </w:rPr>
        <w:tab/>
      </w:r>
      <w:r w:rsidR="00743710" w:rsidRPr="00E40860">
        <w:rPr>
          <w:color w:val="5E5E5E" w:themeColor="text2"/>
          <w:sz w:val="20"/>
          <w:szCs w:val="20"/>
          <w:u w:color="595959"/>
        </w:rPr>
        <w:tab/>
      </w:r>
      <w:hyperlink r:id="rId14" w:history="1">
        <w:r w:rsidR="00743710" w:rsidRPr="00E40860">
          <w:rPr>
            <w:rStyle w:val="Hyperlink"/>
            <w:color w:val="5E5E5E" w:themeColor="text2"/>
            <w:sz w:val="20"/>
            <w:szCs w:val="20"/>
          </w:rPr>
          <w:t>eh@fufda.de</w:t>
        </w:r>
      </w:hyperlink>
      <w:r w:rsidR="000E0469" w:rsidRPr="00E40860">
        <w:rPr>
          <w:color w:val="5E5E5E" w:themeColor="text2"/>
          <w:sz w:val="20"/>
          <w:szCs w:val="20"/>
          <w:u w:color="595959"/>
        </w:rPr>
        <w:t xml:space="preserve"> </w:t>
      </w:r>
      <w:r w:rsidR="000E0469" w:rsidRPr="00E40860">
        <w:rPr>
          <w:color w:val="5E5E5E" w:themeColor="text2"/>
          <w:sz w:val="20"/>
          <w:szCs w:val="20"/>
          <w:u w:color="595959"/>
        </w:rPr>
        <w:tab/>
      </w:r>
      <w:r w:rsidR="000E0469" w:rsidRPr="00E40860">
        <w:rPr>
          <w:color w:val="5E5E5E" w:themeColor="text2"/>
          <w:sz w:val="20"/>
          <w:szCs w:val="20"/>
          <w:u w:color="595959"/>
        </w:rPr>
        <w:tab/>
      </w:r>
      <w:r w:rsidR="000E0469" w:rsidRPr="00E40860">
        <w:rPr>
          <w:color w:val="5E5E5E" w:themeColor="text2"/>
          <w:sz w:val="20"/>
          <w:szCs w:val="20"/>
          <w:u w:color="595959"/>
        </w:rPr>
        <w:tab/>
        <w:t xml:space="preserve"> </w:t>
      </w:r>
    </w:p>
    <w:p w14:paraId="0DD75018" w14:textId="77777777" w:rsidR="006F1487" w:rsidRPr="00E40860" w:rsidRDefault="00E21E85"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hyperlink r:id="rId15" w:history="1">
        <w:r w:rsidR="000E0469" w:rsidRPr="00E40860">
          <w:rPr>
            <w:rStyle w:val="Hyperlink3"/>
            <w:color w:val="5E5E5E" w:themeColor="text2"/>
            <w:sz w:val="20"/>
            <w:szCs w:val="20"/>
          </w:rPr>
          <w:t>presse.kufstein.com</w:t>
        </w:r>
      </w:hyperlink>
      <w:r w:rsidR="000E0469" w:rsidRPr="00E40860">
        <w:rPr>
          <w:color w:val="5E5E5E" w:themeColor="text2"/>
          <w:sz w:val="20"/>
          <w:szCs w:val="20"/>
          <w:u w:color="595959"/>
        </w:rPr>
        <w:t xml:space="preserve"> </w:t>
      </w:r>
      <w:r w:rsidR="000E0469" w:rsidRPr="00E40860">
        <w:rPr>
          <w:color w:val="5E5E5E" w:themeColor="text2"/>
          <w:sz w:val="20"/>
          <w:szCs w:val="20"/>
          <w:u w:color="595959"/>
        </w:rPr>
        <w:tab/>
      </w:r>
      <w:r w:rsidR="000E0469" w:rsidRPr="00E40860">
        <w:rPr>
          <w:color w:val="5E5E5E" w:themeColor="text2"/>
          <w:sz w:val="20"/>
          <w:szCs w:val="20"/>
          <w:u w:color="595959"/>
        </w:rPr>
        <w:tab/>
      </w:r>
      <w:r w:rsidR="000E0469" w:rsidRPr="00E40860">
        <w:rPr>
          <w:color w:val="5E5E5E" w:themeColor="text2"/>
          <w:sz w:val="20"/>
          <w:szCs w:val="20"/>
          <w:u w:color="595959"/>
        </w:rPr>
        <w:tab/>
      </w:r>
      <w:r w:rsidR="000E0469" w:rsidRPr="00E40860">
        <w:rPr>
          <w:color w:val="5E5E5E" w:themeColor="text2"/>
          <w:sz w:val="20"/>
          <w:szCs w:val="20"/>
          <w:u w:color="595959"/>
        </w:rPr>
        <w:tab/>
      </w:r>
      <w:r w:rsidR="000E0469" w:rsidRPr="00E40860">
        <w:rPr>
          <w:color w:val="5E5E5E" w:themeColor="text2"/>
          <w:sz w:val="20"/>
          <w:szCs w:val="20"/>
          <w:u w:color="595959"/>
        </w:rPr>
        <w:tab/>
      </w:r>
      <w:hyperlink r:id="rId16" w:history="1">
        <w:r w:rsidR="000E0469" w:rsidRPr="00E40860">
          <w:rPr>
            <w:rStyle w:val="Hyperlink3"/>
            <w:color w:val="5E5E5E" w:themeColor="text2"/>
            <w:sz w:val="20"/>
            <w:szCs w:val="20"/>
          </w:rPr>
          <w:t>www.feuerundflamme-dieagentur.de</w:t>
        </w:r>
      </w:hyperlink>
      <w:r w:rsidR="000E0469" w:rsidRPr="00E40860">
        <w:rPr>
          <w:color w:val="5E5E5E" w:themeColor="text2"/>
          <w:sz w:val="20"/>
          <w:szCs w:val="20"/>
          <w:u w:color="595959"/>
        </w:rPr>
        <w:tab/>
      </w:r>
      <w:r w:rsidR="000E0469" w:rsidRPr="00E40860">
        <w:rPr>
          <w:color w:val="5E5E5E" w:themeColor="text2"/>
          <w:sz w:val="20"/>
          <w:szCs w:val="20"/>
          <w:u w:color="595959"/>
        </w:rPr>
        <w:tab/>
      </w:r>
    </w:p>
    <w:p w14:paraId="79EFF4F6" w14:textId="77777777" w:rsidR="00095DA6" w:rsidRPr="00E40860" w:rsidRDefault="00095DA6"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u w:color="595959"/>
        </w:rPr>
      </w:pPr>
    </w:p>
    <w:p w14:paraId="5F8C26A2" w14:textId="77777777" w:rsidR="00095DA6" w:rsidRPr="00E40860" w:rsidRDefault="00095DA6"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u w:color="595959"/>
        </w:rPr>
      </w:pPr>
    </w:p>
    <w:p w14:paraId="4D393ED7" w14:textId="7288C6FD" w:rsidR="006F1487" w:rsidRPr="00E40860" w:rsidRDefault="00095DA6">
      <w:pPr>
        <w:spacing w:line="288" w:lineRule="auto"/>
        <w:jc w:val="both"/>
        <w:rPr>
          <w:rFonts w:ascii="Gill Sans Light" w:hAnsi="Gill Sans Light"/>
          <w:color w:val="5E5E5E" w:themeColor="text2"/>
          <w:sz w:val="20"/>
          <w:szCs w:val="20"/>
          <w:u w:color="3E3E3E"/>
          <w:lang w:val="de-DE"/>
        </w:rPr>
      </w:pPr>
      <w:r w:rsidRPr="00E40860">
        <w:rPr>
          <w:rFonts w:ascii="Gill Sans Light" w:hAnsi="Gill Sans Light"/>
          <w:color w:val="5E5E5E" w:themeColor="text2"/>
          <w:sz w:val="20"/>
          <w:szCs w:val="20"/>
          <w:u w:color="3E3E3E"/>
          <w:lang w:val="de-DE"/>
        </w:rPr>
        <w:t xml:space="preserve">Gerne stehen wir Ihnen für weitere Informationen zum Kufsteinerland zur Verfügung. Auf unserer Internetseite finden Sie im </w:t>
      </w:r>
      <w:hyperlink r:id="rId17" w:history="1">
        <w:r w:rsidRPr="00E40860">
          <w:rPr>
            <w:rStyle w:val="Hyperlink4"/>
            <w:color w:val="5E5E5E" w:themeColor="text2"/>
            <w:lang w:val="de-DE"/>
          </w:rPr>
          <w:t>Presseportal</w:t>
        </w:r>
      </w:hyperlink>
      <w:r w:rsidRPr="00E40860">
        <w:rPr>
          <w:rFonts w:ascii="Gill Sans Light" w:hAnsi="Gill Sans Light"/>
          <w:color w:val="5E5E5E" w:themeColor="text2"/>
          <w:sz w:val="20"/>
          <w:szCs w:val="20"/>
          <w:u w:color="3E3E3E"/>
          <w:lang w:val="de-DE"/>
        </w:rPr>
        <w:t xml:space="preserve"> unter </w:t>
      </w:r>
      <w:hyperlink r:id="rId18" w:history="1">
        <w:r w:rsidRPr="00E40860">
          <w:rPr>
            <w:rStyle w:val="Hyperlink2"/>
            <w:color w:val="5E5E5E" w:themeColor="text2"/>
            <w:lang w:val="de-DE"/>
          </w:rPr>
          <w:t>www.fufda.de/kufsteinerland</w:t>
        </w:r>
      </w:hyperlink>
      <w:r w:rsidRPr="00E40860">
        <w:rPr>
          <w:rFonts w:ascii="Gill Sans Light" w:hAnsi="Gill Sans Light"/>
          <w:color w:val="5E5E5E" w:themeColor="text2"/>
          <w:sz w:val="20"/>
          <w:szCs w:val="20"/>
          <w:u w:color="3E3E3E"/>
          <w:lang w:val="de-DE"/>
        </w:rPr>
        <w:t xml:space="preserve"> druckfähiges Bild- sowie weiteres Textmaterial.</w:t>
      </w:r>
    </w:p>
    <w:sectPr w:rsidR="006F1487" w:rsidRPr="00E40860">
      <w:headerReference w:type="default" r:id="rId19"/>
      <w:footerReference w:type="default" r:id="rId20"/>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0A38" w14:textId="77777777" w:rsidR="00E21E85" w:rsidRDefault="00E21E85">
      <w:r>
        <w:separator/>
      </w:r>
    </w:p>
  </w:endnote>
  <w:endnote w:type="continuationSeparator" w:id="0">
    <w:p w14:paraId="1FB2EACA" w14:textId="77777777" w:rsidR="00E21E85" w:rsidRDefault="00E2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Light">
    <w:altName w:val="Arial"/>
    <w:panose1 w:val="020B0302020104020203"/>
    <w:charset w:val="B1"/>
    <w:family w:val="swiss"/>
    <w:pitch w:val="variable"/>
    <w:sig w:usb0="800002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SemiBold">
    <w:altName w:val="Calibri"/>
    <w:panose1 w:val="020B0702020104020203"/>
    <w:charset w:val="00"/>
    <w:family w:val="swiss"/>
    <w:pitch w:val="variable"/>
    <w:sig w:usb0="8000026F" w:usb1="5000004A" w:usb2="00000000" w:usb3="00000000" w:csb0="00000005" w:csb1="00000000"/>
  </w:font>
  <w:font w:name="Gill Sans">
    <w:altName w:val="Arial"/>
    <w:panose1 w:val="020B0502020104020203"/>
    <w:charset w:val="B1"/>
    <w:family w:val="swiss"/>
    <w:pitch w:val="variable"/>
    <w:sig w:usb0="80000267" w:usb1="00000000" w:usb2="00000000" w:usb3="00000000" w:csb0="000001F7" w:csb1="00000000"/>
  </w:font>
  <w:font w:name="Helvetica Neue Medium">
    <w:altName w:val="Arial"/>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A02D" w14:textId="77777777" w:rsidR="00377621" w:rsidRDefault="00377621">
    <w:pPr>
      <w:pStyle w:val="Kopf-undFuzeilenA"/>
      <w:tabs>
        <w:tab w:val="clear" w:pos="9020"/>
        <w:tab w:val="center" w:pos="4819"/>
        <w:tab w:val="right" w:pos="9612"/>
      </w:tabs>
    </w:pPr>
    <w:r>
      <w:tab/>
    </w:r>
    <w:hyperlink r:id="rId1" w:history="1">
      <w:r>
        <w:rPr>
          <w:rStyle w:val="Hyperlink0"/>
        </w:rPr>
        <w:t>www.feuerundflamme-dieagentur.de</w:t>
      </w:r>
    </w:hyperlink>
    <w:r>
      <w:tab/>
    </w:r>
    <w:r>
      <w:rPr>
        <w:color w:val="3F3F3F"/>
        <w:u w:color="3E3E3E"/>
      </w:rPr>
      <w:fldChar w:fldCharType="begin"/>
    </w:r>
    <w:r>
      <w:rPr>
        <w:color w:val="3F3F3F"/>
        <w:u w:color="3E3E3E"/>
      </w:rPr>
      <w:instrText xml:space="preserve"> PAGE </w:instrText>
    </w:r>
    <w:r>
      <w:rPr>
        <w:color w:val="3F3F3F"/>
        <w:u w:color="3E3E3E"/>
      </w:rPr>
      <w:fldChar w:fldCharType="separate"/>
    </w:r>
    <w:r>
      <w:rPr>
        <w:noProof/>
        <w:color w:val="3F3F3F"/>
        <w:u w:color="3E3E3E"/>
      </w:rPr>
      <w:t>4</w:t>
    </w:r>
    <w:r>
      <w:rPr>
        <w:color w:val="3F3F3F"/>
        <w:u w:color="3E3E3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BB4D" w14:textId="77777777" w:rsidR="00E21E85" w:rsidRDefault="00E21E85">
      <w:r>
        <w:separator/>
      </w:r>
    </w:p>
  </w:footnote>
  <w:footnote w:type="continuationSeparator" w:id="0">
    <w:p w14:paraId="6B4CCE5C" w14:textId="77777777" w:rsidR="00E21E85" w:rsidRDefault="00E2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C94E" w14:textId="77777777" w:rsidR="00377621" w:rsidRDefault="00377621">
    <w:pPr>
      <w:pStyle w:val="Kopf-undFuzeilenA"/>
      <w:tabs>
        <w:tab w:val="clear" w:pos="9020"/>
        <w:tab w:val="center" w:pos="4819"/>
        <w:tab w:val="right" w:pos="9612"/>
      </w:tabs>
    </w:pPr>
    <w:r>
      <w:tab/>
    </w:r>
    <w:r>
      <w:tab/>
    </w:r>
    <w:r>
      <w:rPr>
        <w:noProof/>
      </w:rPr>
      <w:drawing>
        <wp:inline distT="0" distB="0" distL="0" distR="0" wp14:anchorId="1EE40124" wp14:editId="2C0C8AFC">
          <wp:extent cx="2535626" cy="45386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2535626" cy="45386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8E7"/>
    <w:multiLevelType w:val="multilevel"/>
    <w:tmpl w:val="512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597C"/>
    <w:multiLevelType w:val="multilevel"/>
    <w:tmpl w:val="50F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86816"/>
    <w:multiLevelType w:val="hybridMultilevel"/>
    <w:tmpl w:val="DF7AD92E"/>
    <w:lvl w:ilvl="0" w:tplc="5CE898BC">
      <w:start w:val="26"/>
      <w:numFmt w:val="bullet"/>
      <w:lvlText w:val="-"/>
      <w:lvlJc w:val="left"/>
      <w:pPr>
        <w:ind w:left="720" w:hanging="360"/>
      </w:pPr>
      <w:rPr>
        <w:rFonts w:ascii="Gill Sans Light" w:eastAsia="Arial Unicode MS" w:hAnsi="Gill Sans Light" w:cs="Gill Sans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AF509F"/>
    <w:multiLevelType w:val="multilevel"/>
    <w:tmpl w:val="6282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87"/>
    <w:rsid w:val="000423EE"/>
    <w:rsid w:val="00043C64"/>
    <w:rsid w:val="00072A87"/>
    <w:rsid w:val="00080906"/>
    <w:rsid w:val="00095DA6"/>
    <w:rsid w:val="000B4A89"/>
    <w:rsid w:val="000D07A3"/>
    <w:rsid w:val="000E0469"/>
    <w:rsid w:val="000E6F2D"/>
    <w:rsid w:val="000F3FB3"/>
    <w:rsid w:val="000F4569"/>
    <w:rsid w:val="000F6BC0"/>
    <w:rsid w:val="00117673"/>
    <w:rsid w:val="00151216"/>
    <w:rsid w:val="00151D05"/>
    <w:rsid w:val="0016202D"/>
    <w:rsid w:val="001765FE"/>
    <w:rsid w:val="001951B2"/>
    <w:rsid w:val="001C2905"/>
    <w:rsid w:val="001C2CBF"/>
    <w:rsid w:val="001E23B3"/>
    <w:rsid w:val="001E40CD"/>
    <w:rsid w:val="001F5A78"/>
    <w:rsid w:val="0021283C"/>
    <w:rsid w:val="00241404"/>
    <w:rsid w:val="002636E8"/>
    <w:rsid w:val="002836FB"/>
    <w:rsid w:val="002A356D"/>
    <w:rsid w:val="002A7C46"/>
    <w:rsid w:val="002B6B5C"/>
    <w:rsid w:val="002B7695"/>
    <w:rsid w:val="002F40E9"/>
    <w:rsid w:val="00372677"/>
    <w:rsid w:val="00377621"/>
    <w:rsid w:val="003B39C8"/>
    <w:rsid w:val="003B4FCF"/>
    <w:rsid w:val="003C559F"/>
    <w:rsid w:val="003D2F2C"/>
    <w:rsid w:val="003F0546"/>
    <w:rsid w:val="004316F3"/>
    <w:rsid w:val="00433340"/>
    <w:rsid w:val="00433400"/>
    <w:rsid w:val="004346E0"/>
    <w:rsid w:val="00441FB1"/>
    <w:rsid w:val="004711D0"/>
    <w:rsid w:val="00480963"/>
    <w:rsid w:val="00486346"/>
    <w:rsid w:val="0049633A"/>
    <w:rsid w:val="004B0062"/>
    <w:rsid w:val="004B541C"/>
    <w:rsid w:val="004E1687"/>
    <w:rsid w:val="00523BCD"/>
    <w:rsid w:val="005264ED"/>
    <w:rsid w:val="005278A3"/>
    <w:rsid w:val="00543199"/>
    <w:rsid w:val="00545D0F"/>
    <w:rsid w:val="00564A72"/>
    <w:rsid w:val="00576E84"/>
    <w:rsid w:val="005E0CED"/>
    <w:rsid w:val="00601923"/>
    <w:rsid w:val="0060359D"/>
    <w:rsid w:val="00603816"/>
    <w:rsid w:val="006052AE"/>
    <w:rsid w:val="00632E77"/>
    <w:rsid w:val="0064062E"/>
    <w:rsid w:val="00660DC8"/>
    <w:rsid w:val="0066726B"/>
    <w:rsid w:val="00671652"/>
    <w:rsid w:val="006843E7"/>
    <w:rsid w:val="006B3AFD"/>
    <w:rsid w:val="006B75DC"/>
    <w:rsid w:val="006E3A8D"/>
    <w:rsid w:val="006E5191"/>
    <w:rsid w:val="006E6BA8"/>
    <w:rsid w:val="006F1487"/>
    <w:rsid w:val="007059CB"/>
    <w:rsid w:val="00710744"/>
    <w:rsid w:val="00737F84"/>
    <w:rsid w:val="00743710"/>
    <w:rsid w:val="00756484"/>
    <w:rsid w:val="00762049"/>
    <w:rsid w:val="00774AE9"/>
    <w:rsid w:val="007A4DC8"/>
    <w:rsid w:val="007A6383"/>
    <w:rsid w:val="007F3644"/>
    <w:rsid w:val="008142B1"/>
    <w:rsid w:val="00841324"/>
    <w:rsid w:val="00856C9F"/>
    <w:rsid w:val="008C239D"/>
    <w:rsid w:val="008E1642"/>
    <w:rsid w:val="0090202D"/>
    <w:rsid w:val="00932391"/>
    <w:rsid w:val="0094186D"/>
    <w:rsid w:val="0094691B"/>
    <w:rsid w:val="009900F3"/>
    <w:rsid w:val="009B3676"/>
    <w:rsid w:val="009D2D4C"/>
    <w:rsid w:val="009F1881"/>
    <w:rsid w:val="009F3B3A"/>
    <w:rsid w:val="00A01120"/>
    <w:rsid w:val="00A071CA"/>
    <w:rsid w:val="00A11BD7"/>
    <w:rsid w:val="00A257F0"/>
    <w:rsid w:val="00A37F41"/>
    <w:rsid w:val="00A448EF"/>
    <w:rsid w:val="00A550BD"/>
    <w:rsid w:val="00A628D7"/>
    <w:rsid w:val="00AD1999"/>
    <w:rsid w:val="00AF04F4"/>
    <w:rsid w:val="00B06347"/>
    <w:rsid w:val="00B11963"/>
    <w:rsid w:val="00B163E9"/>
    <w:rsid w:val="00B20D99"/>
    <w:rsid w:val="00B3297B"/>
    <w:rsid w:val="00B448C7"/>
    <w:rsid w:val="00B7245B"/>
    <w:rsid w:val="00B96710"/>
    <w:rsid w:val="00BA5290"/>
    <w:rsid w:val="00BB2874"/>
    <w:rsid w:val="00C1333E"/>
    <w:rsid w:val="00C13AD9"/>
    <w:rsid w:val="00C4040B"/>
    <w:rsid w:val="00C45C8D"/>
    <w:rsid w:val="00C463FF"/>
    <w:rsid w:val="00C466ED"/>
    <w:rsid w:val="00C5104D"/>
    <w:rsid w:val="00C5165E"/>
    <w:rsid w:val="00C603C8"/>
    <w:rsid w:val="00C60E63"/>
    <w:rsid w:val="00C83BC8"/>
    <w:rsid w:val="00CC6F80"/>
    <w:rsid w:val="00CD0795"/>
    <w:rsid w:val="00CE18D0"/>
    <w:rsid w:val="00CF4F77"/>
    <w:rsid w:val="00CF5F0C"/>
    <w:rsid w:val="00CF63DC"/>
    <w:rsid w:val="00CF7226"/>
    <w:rsid w:val="00D238AE"/>
    <w:rsid w:val="00D251BF"/>
    <w:rsid w:val="00D444DF"/>
    <w:rsid w:val="00D712C1"/>
    <w:rsid w:val="00D961C5"/>
    <w:rsid w:val="00DA46D0"/>
    <w:rsid w:val="00DC3A81"/>
    <w:rsid w:val="00DD5A07"/>
    <w:rsid w:val="00DF1376"/>
    <w:rsid w:val="00DF38D3"/>
    <w:rsid w:val="00DF5D42"/>
    <w:rsid w:val="00E004AE"/>
    <w:rsid w:val="00E21E85"/>
    <w:rsid w:val="00E320D8"/>
    <w:rsid w:val="00E32899"/>
    <w:rsid w:val="00E40860"/>
    <w:rsid w:val="00E460AF"/>
    <w:rsid w:val="00E4630D"/>
    <w:rsid w:val="00E54B35"/>
    <w:rsid w:val="00E66FFA"/>
    <w:rsid w:val="00E67046"/>
    <w:rsid w:val="00EB132C"/>
    <w:rsid w:val="00EC3C39"/>
    <w:rsid w:val="00EC6C95"/>
    <w:rsid w:val="00ED2857"/>
    <w:rsid w:val="00EE3EB9"/>
    <w:rsid w:val="00EF43BD"/>
    <w:rsid w:val="00F00D07"/>
    <w:rsid w:val="00F21E2A"/>
    <w:rsid w:val="00F5207C"/>
    <w:rsid w:val="00F778AB"/>
    <w:rsid w:val="00F82A15"/>
    <w:rsid w:val="00FA3195"/>
    <w:rsid w:val="00FB2C05"/>
    <w:rsid w:val="00FC1798"/>
    <w:rsid w:val="00FF2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FC18"/>
  <w15:docId w15:val="{38AC5CBB-1FF1-844D-AA31-ECB5BFDB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cs="Arial Unicode MS"/>
      <w:color w:val="000000"/>
      <w:sz w:val="22"/>
      <w:szCs w:val="22"/>
      <w:u w:color="000000"/>
      <w:lang w:val="pt-PT"/>
      <w14:textOutline w14:w="0" w14:cap="flat" w14:cmpd="sng" w14:algn="ctr">
        <w14:noFill/>
        <w14:prstDash w14:val="solid"/>
        <w14:bevel/>
      </w14:textOutline>
    </w:rPr>
  </w:style>
  <w:style w:type="paragraph" w:styleId="berschrift1">
    <w:name w:val="heading 1"/>
    <w:basedOn w:val="Standard"/>
    <w:link w:val="berschrift1Zchn"/>
    <w:uiPriority w:val="9"/>
    <w:qFormat/>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de-AT" w:eastAsia="de-AT"/>
      <w14:textOutline w14:w="0" w14:cap="rnd" w14:cmpd="sng" w14:algn="ctr">
        <w14:noFill/>
        <w14:prstDash w14:val="solid"/>
        <w14:bevel/>
      </w14:textOutline>
    </w:rPr>
  </w:style>
  <w:style w:type="paragraph" w:styleId="berschrift2">
    <w:name w:val="heading 2"/>
    <w:basedOn w:val="Standard"/>
    <w:link w:val="berschrift2Zchn"/>
    <w:uiPriority w:val="9"/>
    <w:qFormat/>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lang w:val="de-AT" w:eastAsia="de-AT"/>
      <w14:textOutline w14:w="0" w14:cap="rnd"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EC3C39"/>
    <w:pPr>
      <w:keepNext/>
      <w:keepLines/>
      <w:spacing w:before="40"/>
      <w:outlineLvl w:val="2"/>
    </w:pPr>
    <w:rPr>
      <w:rFonts w:asciiTheme="majorHAnsi" w:eastAsiaTheme="majorEastAsia" w:hAnsiTheme="majorHAnsi" w:cstheme="majorBidi"/>
      <w:color w:val="00507F"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outline w:val="0"/>
      <w:color w:val="000000"/>
      <w:u w:val="none"/>
      <w:lang w:val="en-US"/>
    </w:rPr>
  </w:style>
  <w:style w:type="character" w:customStyle="1" w:styleId="Hyperlink1">
    <w:name w:val="Hyperlink.1"/>
    <w:basedOn w:val="Link"/>
    <w:rPr>
      <w:rFonts w:ascii="Gill Sans Light" w:eastAsia="Gill Sans Light" w:hAnsi="Gill Sans Light" w:cs="Gill Sans Light"/>
      <w:i/>
      <w:iCs/>
      <w:outline w:val="0"/>
      <w:color w:val="0432FF"/>
      <w:sz w:val="20"/>
      <w:szCs w:val="20"/>
      <w:u w:val="single" w:color="0432FE"/>
    </w:rPr>
  </w:style>
  <w:style w:type="character" w:customStyle="1" w:styleId="Hyperlink2">
    <w:name w:val="Hyperlink.2"/>
    <w:basedOn w:val="Link"/>
    <w:rPr>
      <w:rFonts w:ascii="Gill Sans Light" w:eastAsia="Gill Sans Light" w:hAnsi="Gill Sans Light" w:cs="Gill Sans Light"/>
      <w:outline w:val="0"/>
      <w:color w:val="0432FF"/>
      <w:sz w:val="20"/>
      <w:szCs w:val="20"/>
      <w:u w:val="single" w:color="0432FE"/>
    </w:rPr>
  </w:style>
  <w:style w:type="paragraph" w:customStyle="1" w:styleId="TextA">
    <w:name w:val="Text A"/>
    <w:rPr>
      <w:rFonts w:ascii="Gill Sans Light" w:hAnsi="Gill Sans Light" w:cs="Arial Unicode MS"/>
      <w:color w:val="000000"/>
      <w:sz w:val="22"/>
      <w:szCs w:val="22"/>
      <w:u w:color="000000"/>
      <w14:textOutline w14:w="0" w14:cap="flat" w14:cmpd="sng" w14:algn="ctr">
        <w14:noFill/>
        <w14:prstDash w14:val="solid"/>
        <w14:bevel/>
      </w14:textOutline>
    </w:rPr>
  </w:style>
  <w:style w:type="character" w:customStyle="1" w:styleId="Hyperlink3">
    <w:name w:val="Hyperlink.3"/>
    <w:basedOn w:val="Link"/>
    <w:rPr>
      <w:outline w:val="0"/>
      <w:color w:val="595959"/>
      <w:u w:val="single" w:color="595959"/>
    </w:rPr>
  </w:style>
  <w:style w:type="character" w:customStyle="1" w:styleId="Hyperlink4">
    <w:name w:val="Hyperlink.4"/>
    <w:basedOn w:val="Link"/>
    <w:rPr>
      <w:rFonts w:ascii="Gill Sans Light" w:eastAsia="Gill Sans Light" w:hAnsi="Gill Sans Light" w:cs="Gill Sans Light"/>
      <w:outline w:val="0"/>
      <w:color w:val="3F3F3F"/>
      <w:sz w:val="20"/>
      <w:szCs w:val="20"/>
      <w:u w:val="single" w:color="3E3E3E"/>
    </w:rPr>
  </w:style>
  <w:style w:type="character" w:styleId="Kommentarzeichen">
    <w:name w:val="annotation reference"/>
    <w:basedOn w:val="Absatz-Standardschriftart"/>
    <w:uiPriority w:val="99"/>
    <w:semiHidden/>
    <w:unhideWhenUsed/>
    <w:rsid w:val="00545D0F"/>
    <w:rPr>
      <w:sz w:val="16"/>
      <w:szCs w:val="16"/>
    </w:rPr>
  </w:style>
  <w:style w:type="paragraph" w:styleId="Kommentartext">
    <w:name w:val="annotation text"/>
    <w:basedOn w:val="Standard"/>
    <w:link w:val="KommentartextZchn"/>
    <w:uiPriority w:val="99"/>
    <w:unhideWhenUsed/>
    <w:rsid w:val="00545D0F"/>
    <w:rPr>
      <w:sz w:val="20"/>
      <w:szCs w:val="20"/>
    </w:rPr>
  </w:style>
  <w:style w:type="character" w:customStyle="1" w:styleId="KommentartextZchn">
    <w:name w:val="Kommentartext Zchn"/>
    <w:basedOn w:val="Absatz-Standardschriftart"/>
    <w:link w:val="Kommentartext"/>
    <w:uiPriority w:val="99"/>
    <w:rsid w:val="00545D0F"/>
    <w:rPr>
      <w:rFonts w:ascii="Helvetica" w:hAnsi="Helvetica" w:cs="Arial Unicode MS"/>
      <w:color w:val="000000"/>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45D0F"/>
    <w:rPr>
      <w:b/>
      <w:bCs/>
    </w:rPr>
  </w:style>
  <w:style w:type="character" w:customStyle="1" w:styleId="KommentarthemaZchn">
    <w:name w:val="Kommentarthema Zchn"/>
    <w:basedOn w:val="KommentartextZchn"/>
    <w:link w:val="Kommentarthema"/>
    <w:uiPriority w:val="99"/>
    <w:semiHidden/>
    <w:rsid w:val="00545D0F"/>
    <w:rPr>
      <w:rFonts w:ascii="Helvetica" w:hAnsi="Helvetica" w:cs="Arial Unicode MS"/>
      <w:b/>
      <w:bCs/>
      <w:color w:val="000000"/>
      <w:u w:color="000000"/>
      <w:lang w:val="pt-PT"/>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545D0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45D0F"/>
    <w:rPr>
      <w:color w:val="000000"/>
      <w:sz w:val="18"/>
      <w:szCs w:val="18"/>
      <w:u w:color="000000"/>
      <w:lang w:val="pt-PT"/>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743710"/>
    <w:rPr>
      <w:color w:val="605E5C"/>
      <w:shd w:val="clear" w:color="auto" w:fill="E1DFDD"/>
    </w:rPr>
  </w:style>
  <w:style w:type="paragraph" w:styleId="Listenabsatz">
    <w:name w:val="List Paragraph"/>
    <w:basedOn w:val="Standard"/>
    <w:uiPriority w:val="34"/>
    <w:qFormat/>
    <w:rsid w:val="006B75DC"/>
    <w:pPr>
      <w:ind w:left="720"/>
      <w:contextualSpacing/>
    </w:pPr>
  </w:style>
  <w:style w:type="character" w:customStyle="1" w:styleId="acopre">
    <w:name w:val="acopre"/>
    <w:basedOn w:val="Absatz-Standardschriftart"/>
    <w:rsid w:val="00603816"/>
  </w:style>
  <w:style w:type="character" w:customStyle="1" w:styleId="berschrift1Zchn">
    <w:name w:val="Überschrift 1 Zchn"/>
    <w:basedOn w:val="Absatz-Standardschriftart"/>
    <w:link w:val="berschrift1"/>
    <w:uiPriority w:val="9"/>
    <w:rsid w:val="00ED2857"/>
    <w:rPr>
      <w:rFonts w:eastAsia="Times New Roman"/>
      <w:b/>
      <w:bCs/>
      <w:kern w:val="36"/>
      <w:sz w:val="48"/>
      <w:szCs w:val="48"/>
      <w:bdr w:val="none" w:sz="0" w:space="0" w:color="auto"/>
      <w:lang w:val="de-AT" w:eastAsia="de-AT"/>
    </w:rPr>
  </w:style>
  <w:style w:type="character" w:customStyle="1" w:styleId="berschrift2Zchn">
    <w:name w:val="Überschrift 2 Zchn"/>
    <w:basedOn w:val="Absatz-Standardschriftart"/>
    <w:link w:val="berschrift2"/>
    <w:uiPriority w:val="9"/>
    <w:rsid w:val="00ED2857"/>
    <w:rPr>
      <w:rFonts w:eastAsia="Times New Roman"/>
      <w:b/>
      <w:bCs/>
      <w:sz w:val="36"/>
      <w:szCs w:val="36"/>
      <w:bdr w:val="none" w:sz="0" w:space="0" w:color="auto"/>
      <w:lang w:val="de-AT" w:eastAsia="de-AT"/>
    </w:rPr>
  </w:style>
  <w:style w:type="paragraph" w:customStyle="1" w:styleId="item">
    <w:name w:val="item"/>
    <w:basedOn w:val="Standard"/>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AT" w:eastAsia="de-AT"/>
      <w14:textOutline w14:w="0" w14:cap="rnd" w14:cmpd="sng" w14:algn="ctr">
        <w14:noFill/>
        <w14:prstDash w14:val="solid"/>
        <w14:bevel/>
      </w14:textOutline>
    </w:rPr>
  </w:style>
  <w:style w:type="paragraph" w:customStyle="1" w:styleId="cmstext">
    <w:name w:val="cmstext"/>
    <w:basedOn w:val="Standard"/>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AT" w:eastAsia="de-AT"/>
      <w14:textOutline w14:w="0" w14:cap="rnd" w14:cmpd="sng" w14:algn="ctr">
        <w14:noFill/>
        <w14:prstDash w14:val="solid"/>
        <w14:bevel/>
      </w14:textOutline>
    </w:rPr>
  </w:style>
  <w:style w:type="character" w:customStyle="1" w:styleId="berschrift3Zchn">
    <w:name w:val="Überschrift 3 Zchn"/>
    <w:basedOn w:val="Absatz-Standardschriftart"/>
    <w:link w:val="berschrift3"/>
    <w:uiPriority w:val="9"/>
    <w:semiHidden/>
    <w:rsid w:val="00EC3C39"/>
    <w:rPr>
      <w:rFonts w:asciiTheme="majorHAnsi" w:eastAsiaTheme="majorEastAsia" w:hAnsiTheme="majorHAnsi" w:cstheme="majorBidi"/>
      <w:color w:val="00507F" w:themeColor="accent1" w:themeShade="7F"/>
      <w:sz w:val="24"/>
      <w:szCs w:val="24"/>
      <w:u w:color="000000"/>
      <w:lang w:val="pt-PT"/>
      <w14:textOutline w14:w="0" w14:cap="flat" w14:cmpd="sng" w14:algn="ctr">
        <w14:noFill/>
        <w14:prstDash w14:val="solid"/>
        <w14:bevel/>
      </w14:textOutline>
    </w:rPr>
  </w:style>
  <w:style w:type="paragraph" w:styleId="berarbeitung">
    <w:name w:val="Revision"/>
    <w:hidden/>
    <w:uiPriority w:val="99"/>
    <w:semiHidden/>
    <w:rsid w:val="0024140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lang w:val="pt-PT"/>
      <w14:textOutline w14:w="0" w14:cap="flat" w14:cmpd="sng" w14:algn="ctr">
        <w14:noFill/>
        <w14:prstDash w14:val="solid"/>
        <w14:bevel/>
      </w14:textOutline>
    </w:rPr>
  </w:style>
  <w:style w:type="character" w:styleId="Fett">
    <w:name w:val="Strong"/>
    <w:basedOn w:val="Absatz-Standardschriftart"/>
    <w:uiPriority w:val="22"/>
    <w:qFormat/>
    <w:rsid w:val="006E3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1677">
      <w:bodyDiv w:val="1"/>
      <w:marLeft w:val="0"/>
      <w:marRight w:val="0"/>
      <w:marTop w:val="0"/>
      <w:marBottom w:val="0"/>
      <w:divBdr>
        <w:top w:val="none" w:sz="0" w:space="0" w:color="auto"/>
        <w:left w:val="none" w:sz="0" w:space="0" w:color="auto"/>
        <w:bottom w:val="none" w:sz="0" w:space="0" w:color="auto"/>
        <w:right w:val="none" w:sz="0" w:space="0" w:color="auto"/>
      </w:divBdr>
      <w:divsChild>
        <w:div w:id="1794513889">
          <w:marLeft w:val="0"/>
          <w:marRight w:val="0"/>
          <w:marTop w:val="0"/>
          <w:marBottom w:val="0"/>
          <w:divBdr>
            <w:top w:val="none" w:sz="0" w:space="0" w:color="auto"/>
            <w:left w:val="none" w:sz="0" w:space="0" w:color="auto"/>
            <w:bottom w:val="none" w:sz="0" w:space="0" w:color="auto"/>
            <w:right w:val="none" w:sz="0" w:space="0" w:color="auto"/>
          </w:divBdr>
        </w:div>
      </w:divsChild>
    </w:div>
    <w:div w:id="394014809">
      <w:bodyDiv w:val="1"/>
      <w:marLeft w:val="0"/>
      <w:marRight w:val="0"/>
      <w:marTop w:val="0"/>
      <w:marBottom w:val="0"/>
      <w:divBdr>
        <w:top w:val="none" w:sz="0" w:space="0" w:color="auto"/>
        <w:left w:val="none" w:sz="0" w:space="0" w:color="auto"/>
        <w:bottom w:val="none" w:sz="0" w:space="0" w:color="auto"/>
        <w:right w:val="none" w:sz="0" w:space="0" w:color="auto"/>
      </w:divBdr>
    </w:div>
    <w:div w:id="740905304">
      <w:bodyDiv w:val="1"/>
      <w:marLeft w:val="0"/>
      <w:marRight w:val="0"/>
      <w:marTop w:val="0"/>
      <w:marBottom w:val="0"/>
      <w:divBdr>
        <w:top w:val="none" w:sz="0" w:space="0" w:color="auto"/>
        <w:left w:val="none" w:sz="0" w:space="0" w:color="auto"/>
        <w:bottom w:val="none" w:sz="0" w:space="0" w:color="auto"/>
        <w:right w:val="none" w:sz="0" w:space="0" w:color="auto"/>
      </w:divBdr>
      <w:divsChild>
        <w:div w:id="1167935527">
          <w:marLeft w:val="0"/>
          <w:marRight w:val="0"/>
          <w:marTop w:val="0"/>
          <w:marBottom w:val="0"/>
          <w:divBdr>
            <w:top w:val="none" w:sz="0" w:space="0" w:color="auto"/>
            <w:left w:val="none" w:sz="0" w:space="0" w:color="auto"/>
            <w:bottom w:val="none" w:sz="0" w:space="0" w:color="auto"/>
            <w:right w:val="none" w:sz="0" w:space="0" w:color="auto"/>
          </w:divBdr>
        </w:div>
      </w:divsChild>
    </w:div>
    <w:div w:id="214624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ung.kufstein.at" TargetMode="External"/><Relationship Id="rId13" Type="http://schemas.openxmlformats.org/officeDocument/2006/relationships/hyperlink" Target="mailto:bkh@fufda.de" TargetMode="External"/><Relationship Id="rId18" Type="http://schemas.openxmlformats.org/officeDocument/2006/relationships/hyperlink" Target="http://www.fufda.de/kufsteinerla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s@fufda.de" TargetMode="External"/><Relationship Id="rId17" Type="http://schemas.openxmlformats.org/officeDocument/2006/relationships/hyperlink" Target="http://www.fufda.de/kufsteinerland" TargetMode="External"/><Relationship Id="rId2" Type="http://schemas.openxmlformats.org/officeDocument/2006/relationships/numbering" Target="numbering.xml"/><Relationship Id="rId16" Type="http://schemas.openxmlformats.org/officeDocument/2006/relationships/hyperlink" Target="http://www.feuerundflamme-dieagentu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aiser@kufstein.com" TargetMode="External"/><Relationship Id="rId5" Type="http://schemas.openxmlformats.org/officeDocument/2006/relationships/webSettings" Target="webSettings.xml"/><Relationship Id="rId15" Type="http://schemas.openxmlformats.org/officeDocument/2006/relationships/hyperlink" Target="http://www.presse.kufstein.com" TargetMode="External"/><Relationship Id="rId10" Type="http://schemas.openxmlformats.org/officeDocument/2006/relationships/hyperlink" Target="mailto:info@kufstein.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fstein.com" TargetMode="External"/><Relationship Id="rId14" Type="http://schemas.openxmlformats.org/officeDocument/2006/relationships/hyperlink" Target="mailto:eh@fufda.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Medium"/>
        <a:ea typeface="Helvetica Neue Medium"/>
        <a:cs typeface="Helvetica Neue Mediu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
              <a:solidFill>
                <a:srgbClr val="000000"/>
              </a:solidFill>
            </a:uFill>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B9B3-2D03-FC46-967A-73D0F444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Kaiser</dc:creator>
  <cp:lastModifiedBy>Microsoft Office User</cp:lastModifiedBy>
  <cp:revision>5</cp:revision>
  <cp:lastPrinted>2021-04-26T12:04:00Z</cp:lastPrinted>
  <dcterms:created xsi:type="dcterms:W3CDTF">2021-04-26T05:44:00Z</dcterms:created>
  <dcterms:modified xsi:type="dcterms:W3CDTF">2021-04-26T12:04:00Z</dcterms:modified>
</cp:coreProperties>
</file>