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7888"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eastAsia="Gill Sans" w:hAnsi="Gill Sans" w:cs="Gill Sans"/>
          <w:smallCaps/>
          <w:color w:val="404040"/>
          <w:spacing w:val="15"/>
          <w:sz w:val="40"/>
          <w:szCs w:val="40"/>
        </w:rPr>
      </w:pPr>
      <w:r>
        <w:rPr>
          <w:rFonts w:ascii="Gill Sans" w:hAnsi="Gill Sans"/>
          <w:smallCaps/>
          <w:color w:val="404040"/>
          <w:spacing w:val="15"/>
          <w:sz w:val="40"/>
          <w:szCs w:val="40"/>
        </w:rPr>
        <w:t>Pressetext</w:t>
      </w:r>
    </w:p>
    <w:p w14:paraId="446BA517"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eastAsia="Gill Sans" w:hAnsi="Gill Sans" w:cs="Gill Sans"/>
          <w:color w:val="404040"/>
          <w:sz w:val="26"/>
          <w:szCs w:val="26"/>
        </w:rPr>
      </w:pPr>
    </w:p>
    <w:p w14:paraId="70A93939" w14:textId="521CEF4C" w:rsidR="00E6003D" w:rsidRDefault="00A93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eastAsia="Gill Sans" w:hAnsi="Gill Sans" w:cs="Gill Sans"/>
          <w:color w:val="404040"/>
          <w:sz w:val="26"/>
          <w:szCs w:val="26"/>
        </w:rPr>
      </w:pPr>
      <w:r>
        <w:rPr>
          <w:rFonts w:ascii="Gill Sans" w:hAnsi="Gill Sans"/>
          <w:color w:val="404040"/>
          <w:sz w:val="26"/>
          <w:szCs w:val="26"/>
        </w:rPr>
        <w:t xml:space="preserve">Yoga </w:t>
      </w:r>
      <w:r w:rsidR="00CB2E8F">
        <w:rPr>
          <w:rFonts w:ascii="Gill Sans" w:hAnsi="Gill Sans"/>
          <w:color w:val="404040"/>
          <w:sz w:val="26"/>
          <w:szCs w:val="26"/>
        </w:rPr>
        <w:t>Vibes</w:t>
      </w:r>
      <w:r>
        <w:rPr>
          <w:rFonts w:ascii="Gill Sans" w:hAnsi="Gill Sans"/>
          <w:color w:val="404040"/>
          <w:sz w:val="26"/>
          <w:szCs w:val="26"/>
        </w:rPr>
        <w:t xml:space="preserve"> im Kufsteinerland</w:t>
      </w:r>
    </w:p>
    <w:p w14:paraId="27052B28" w14:textId="354E981A" w:rsidR="00E6003D" w:rsidRDefault="00A93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6"/>
          <w:szCs w:val="26"/>
        </w:rPr>
      </w:pPr>
      <w:r>
        <w:rPr>
          <w:rFonts w:ascii="Gill Sans Light" w:hAnsi="Gill Sans Light"/>
          <w:color w:val="404040"/>
          <w:sz w:val="26"/>
          <w:szCs w:val="26"/>
        </w:rPr>
        <w:t>Am</w:t>
      </w:r>
      <w:r w:rsidR="00FF4087">
        <w:rPr>
          <w:rFonts w:ascii="Gill Sans Light" w:hAnsi="Gill Sans Light"/>
          <w:color w:val="404040"/>
          <w:sz w:val="26"/>
          <w:szCs w:val="26"/>
        </w:rPr>
        <w:t xml:space="preserve"> 25. Juli und darüber</w:t>
      </w:r>
      <w:r>
        <w:rPr>
          <w:rFonts w:ascii="Gill Sans Light" w:hAnsi="Gill Sans Light"/>
          <w:color w:val="404040"/>
          <w:sz w:val="26"/>
          <w:szCs w:val="26"/>
        </w:rPr>
        <w:t xml:space="preserve"> </w:t>
      </w:r>
      <w:r w:rsidR="00344DA9">
        <w:rPr>
          <w:rFonts w:ascii="Gill Sans Light" w:hAnsi="Gill Sans Light"/>
          <w:color w:val="404040"/>
          <w:sz w:val="26"/>
          <w:szCs w:val="26"/>
        </w:rPr>
        <w:t xml:space="preserve">hinaus </w:t>
      </w:r>
      <w:r>
        <w:rPr>
          <w:rFonts w:ascii="Gill Sans Light" w:hAnsi="Gill Sans Light"/>
          <w:color w:val="404040"/>
          <w:sz w:val="26"/>
          <w:szCs w:val="26"/>
        </w:rPr>
        <w:t>bietet die Region</w:t>
      </w:r>
      <w:r w:rsidR="00FF4087">
        <w:rPr>
          <w:rFonts w:ascii="Gill Sans Light" w:hAnsi="Gill Sans Light"/>
          <w:color w:val="404040"/>
          <w:sz w:val="26"/>
          <w:szCs w:val="26"/>
        </w:rPr>
        <w:t xml:space="preserve"> Yogasessions unter freiem Himmel </w:t>
      </w:r>
    </w:p>
    <w:p w14:paraId="0C55634B" w14:textId="77777777" w:rsidR="00E6003D" w:rsidRPr="000270A1"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p>
    <w:p w14:paraId="42CEEBD8" w14:textId="456C4C3F" w:rsidR="00E6003D" w:rsidRPr="000270A1"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i/>
          <w:iCs/>
          <w:color w:val="404040"/>
          <w:sz w:val="20"/>
          <w:szCs w:val="20"/>
        </w:rPr>
      </w:pPr>
      <w:r w:rsidRPr="000270A1">
        <w:rPr>
          <w:rFonts w:ascii="Gill Sans Light" w:hAnsi="Gill Sans Light"/>
          <w:i/>
          <w:iCs/>
          <w:color w:val="404040"/>
          <w:sz w:val="20"/>
          <w:szCs w:val="20"/>
        </w:rPr>
        <w:t xml:space="preserve">Auch wenn viele Festivals und Veranstaltungen zur Zeit abgesagt sind und auch die yoga.tage im Kufsteinerland </w:t>
      </w:r>
      <w:r w:rsidR="00397A32">
        <w:rPr>
          <w:rFonts w:ascii="Gill Sans Light" w:hAnsi="Gill Sans Light"/>
          <w:i/>
          <w:iCs/>
          <w:color w:val="404040"/>
          <w:sz w:val="20"/>
          <w:szCs w:val="20"/>
        </w:rPr>
        <w:t xml:space="preserve">auf 2021 verschoben wurden, sollten sich </w:t>
      </w:r>
      <w:r w:rsidRPr="000270A1">
        <w:rPr>
          <w:rFonts w:ascii="Gill Sans Light" w:hAnsi="Gill Sans Light"/>
          <w:i/>
          <w:iCs/>
          <w:color w:val="404040"/>
          <w:sz w:val="20"/>
          <w:szCs w:val="20"/>
        </w:rPr>
        <w:t>Yoga</w:t>
      </w:r>
      <w:r w:rsidR="00FF4087">
        <w:rPr>
          <w:rFonts w:ascii="Gill Sans Light" w:hAnsi="Gill Sans Light"/>
          <w:i/>
          <w:iCs/>
          <w:color w:val="404040"/>
          <w:sz w:val="20"/>
          <w:szCs w:val="20"/>
        </w:rPr>
        <w:t>begeisterte</w:t>
      </w:r>
      <w:r w:rsidRPr="000270A1">
        <w:rPr>
          <w:rFonts w:ascii="Gill Sans Light" w:hAnsi="Gill Sans Light"/>
          <w:i/>
          <w:iCs/>
          <w:color w:val="404040"/>
          <w:sz w:val="20"/>
          <w:szCs w:val="20"/>
        </w:rPr>
        <w:t xml:space="preserve"> den 25. Juli 2020 dick und fett im Kalender markieren, ihre sieben Sachen packen und an diesem Tag ins Kufsteinerland pilgern. Die drei Workshops am Gipfel des Brentenjoc</w:t>
      </w:r>
      <w:r w:rsidR="00A9381F">
        <w:rPr>
          <w:rFonts w:ascii="Gill Sans Light" w:hAnsi="Gill Sans Light"/>
          <w:i/>
          <w:iCs/>
          <w:color w:val="404040"/>
          <w:sz w:val="20"/>
          <w:szCs w:val="20"/>
        </w:rPr>
        <w:t>hs</w:t>
      </w:r>
      <w:r w:rsidRPr="000270A1">
        <w:rPr>
          <w:rFonts w:ascii="Gill Sans Light" w:hAnsi="Gill Sans Light"/>
          <w:i/>
          <w:iCs/>
          <w:color w:val="404040"/>
          <w:sz w:val="20"/>
          <w:szCs w:val="20"/>
        </w:rPr>
        <w:t>, am Ufer des Thiersee</w:t>
      </w:r>
      <w:r w:rsidR="00C551B6">
        <w:rPr>
          <w:rFonts w:ascii="Gill Sans Light" w:hAnsi="Gill Sans Light"/>
          <w:i/>
          <w:iCs/>
          <w:color w:val="404040"/>
          <w:sz w:val="20"/>
          <w:szCs w:val="20"/>
        </w:rPr>
        <w:t>s</w:t>
      </w:r>
      <w:r w:rsidRPr="000270A1">
        <w:rPr>
          <w:rFonts w:ascii="Gill Sans Light" w:hAnsi="Gill Sans Light"/>
          <w:i/>
          <w:iCs/>
          <w:color w:val="404040"/>
          <w:sz w:val="20"/>
          <w:szCs w:val="20"/>
        </w:rPr>
        <w:t xml:space="preserve"> und auf der Festung Kufstein liefern jede Menge positive Sinneseindrücke und Energie unter freiem Himmel.</w:t>
      </w:r>
    </w:p>
    <w:p w14:paraId="173A8EC5" w14:textId="77777777" w:rsidR="00E6003D" w:rsidRPr="000270A1"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p>
    <w:p w14:paraId="3C83D21D" w14:textId="374CD78A" w:rsidR="00E6003D" w:rsidRPr="000270A1" w:rsidRDefault="00FF4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r>
        <w:rPr>
          <w:rFonts w:ascii="Gill Sans Light" w:hAnsi="Gill Sans Light"/>
          <w:color w:val="404040"/>
          <w:sz w:val="20"/>
          <w:szCs w:val="20"/>
        </w:rPr>
        <w:t xml:space="preserve">Los geht es </w:t>
      </w:r>
      <w:r w:rsidR="00C551B6">
        <w:rPr>
          <w:rFonts w:ascii="Gill Sans Light" w:hAnsi="Gill Sans Light"/>
          <w:color w:val="404040"/>
          <w:sz w:val="20"/>
          <w:szCs w:val="20"/>
        </w:rPr>
        <w:t>am 25. Juli</w:t>
      </w:r>
      <w:r>
        <w:rPr>
          <w:rFonts w:ascii="Gill Sans Light" w:hAnsi="Gill Sans Light"/>
          <w:color w:val="404040"/>
          <w:sz w:val="20"/>
          <w:szCs w:val="20"/>
        </w:rPr>
        <w:t xml:space="preserve"> </w:t>
      </w:r>
      <w:r w:rsidR="00CC4F6D" w:rsidRPr="000270A1">
        <w:rPr>
          <w:rFonts w:ascii="Gill Sans Light" w:hAnsi="Gill Sans Light"/>
          <w:color w:val="404040"/>
          <w:sz w:val="20"/>
          <w:szCs w:val="20"/>
        </w:rPr>
        <w:t xml:space="preserve">um 7:30 Uhr in der </w:t>
      </w:r>
      <w:r>
        <w:rPr>
          <w:rFonts w:ascii="Gill Sans Light" w:hAnsi="Gill Sans Light"/>
          <w:color w:val="404040"/>
          <w:sz w:val="20"/>
          <w:szCs w:val="20"/>
        </w:rPr>
        <w:t>Früh-Session</w:t>
      </w:r>
      <w:r w:rsidR="00CC4F6D" w:rsidRPr="000270A1">
        <w:rPr>
          <w:rFonts w:ascii="Gill Sans Light" w:hAnsi="Gill Sans Light"/>
          <w:color w:val="404040"/>
          <w:sz w:val="20"/>
          <w:szCs w:val="20"/>
        </w:rPr>
        <w:t xml:space="preserve"> mit Melanie Stege im Strandbad am Thiersee. Sanfte Dehnungen sollen die Müdigkeit vertreiben und geistige und k</w:t>
      </w:r>
      <w:r w:rsidR="00CC4F6D" w:rsidRPr="000270A1">
        <w:rPr>
          <w:rFonts w:ascii="Gill Sans Light" w:hAnsi="Gill Sans Light"/>
          <w:color w:val="404040"/>
          <w:sz w:val="20"/>
          <w:szCs w:val="20"/>
          <w:lang w:val="sv-SE"/>
        </w:rPr>
        <w:t>ö</w:t>
      </w:r>
      <w:r w:rsidR="00CC4F6D" w:rsidRPr="000270A1">
        <w:rPr>
          <w:rFonts w:ascii="Gill Sans Light" w:hAnsi="Gill Sans Light"/>
          <w:color w:val="404040"/>
          <w:sz w:val="20"/>
          <w:szCs w:val="20"/>
        </w:rPr>
        <w:t xml:space="preserve">rperliche Agilität für den restlichen Tag </w:t>
      </w:r>
      <w:r w:rsidR="00397A32">
        <w:rPr>
          <w:rFonts w:ascii="Gill Sans Light" w:hAnsi="Gill Sans Light"/>
          <w:color w:val="404040"/>
          <w:sz w:val="20"/>
          <w:szCs w:val="20"/>
        </w:rPr>
        <w:t>fördern</w:t>
      </w:r>
      <w:r w:rsidR="00CC4F6D" w:rsidRPr="000270A1">
        <w:rPr>
          <w:rFonts w:ascii="Gill Sans Light" w:hAnsi="Gill Sans Light"/>
          <w:color w:val="404040"/>
          <w:sz w:val="20"/>
          <w:szCs w:val="20"/>
        </w:rPr>
        <w:t xml:space="preserve">. </w:t>
      </w:r>
      <w:r>
        <w:rPr>
          <w:rFonts w:ascii="Gill Sans Light" w:hAnsi="Gill Sans Light"/>
          <w:color w:val="404040"/>
          <w:sz w:val="20"/>
          <w:szCs w:val="20"/>
        </w:rPr>
        <w:t>Um</w:t>
      </w:r>
      <w:r w:rsidR="00397A32">
        <w:rPr>
          <w:rFonts w:ascii="Gill Sans Light" w:hAnsi="Gill Sans Light"/>
          <w:color w:val="404040"/>
          <w:sz w:val="20"/>
          <w:szCs w:val="20"/>
        </w:rPr>
        <w:t xml:space="preserve"> 9 Uhr </w:t>
      </w:r>
      <w:r>
        <w:rPr>
          <w:rFonts w:ascii="Gill Sans Light" w:hAnsi="Gill Sans Light"/>
          <w:color w:val="404040"/>
          <w:sz w:val="20"/>
          <w:szCs w:val="20"/>
        </w:rPr>
        <w:t xml:space="preserve">steht das Element Luft - </w:t>
      </w:r>
      <w:r w:rsidR="00397A32">
        <w:rPr>
          <w:rFonts w:ascii="Gill Sans Light" w:hAnsi="Gill Sans Light"/>
          <w:color w:val="404040"/>
          <w:sz w:val="20"/>
          <w:szCs w:val="20"/>
        </w:rPr>
        <w:t>auf</w:t>
      </w:r>
      <w:r w:rsidR="00CC4F6D" w:rsidRPr="000270A1">
        <w:rPr>
          <w:rFonts w:ascii="Gill Sans Light" w:hAnsi="Gill Sans Light"/>
          <w:color w:val="404040"/>
          <w:sz w:val="20"/>
          <w:szCs w:val="20"/>
        </w:rPr>
        <w:t xml:space="preserve"> 1.200 Meter</w:t>
      </w:r>
      <w:r w:rsidR="00397A32">
        <w:rPr>
          <w:rFonts w:ascii="Gill Sans Light" w:hAnsi="Gill Sans Light"/>
          <w:color w:val="404040"/>
          <w:sz w:val="20"/>
          <w:szCs w:val="20"/>
        </w:rPr>
        <w:t>n</w:t>
      </w:r>
      <w:r w:rsidR="00CC4F6D" w:rsidRPr="000270A1">
        <w:rPr>
          <w:rFonts w:ascii="Gill Sans Light" w:hAnsi="Gill Sans Light"/>
          <w:color w:val="404040"/>
          <w:sz w:val="20"/>
          <w:szCs w:val="20"/>
        </w:rPr>
        <w:t xml:space="preserve"> H</w:t>
      </w:r>
      <w:r w:rsidR="00CC4F6D" w:rsidRPr="000270A1">
        <w:rPr>
          <w:rFonts w:ascii="Gill Sans Light" w:hAnsi="Gill Sans Light"/>
          <w:color w:val="404040"/>
          <w:sz w:val="20"/>
          <w:szCs w:val="20"/>
          <w:lang w:val="sv-SE"/>
        </w:rPr>
        <w:t>ö</w:t>
      </w:r>
      <w:r w:rsidR="00CC4F6D" w:rsidRPr="000270A1">
        <w:rPr>
          <w:rFonts w:ascii="Gill Sans Light" w:hAnsi="Gill Sans Light"/>
          <w:color w:val="404040"/>
          <w:sz w:val="20"/>
          <w:szCs w:val="20"/>
        </w:rPr>
        <w:t>he am Brentenjoch</w:t>
      </w:r>
      <w:r>
        <w:rPr>
          <w:rFonts w:ascii="Gill Sans Light" w:hAnsi="Gill Sans Light"/>
          <w:color w:val="404040"/>
          <w:sz w:val="20"/>
          <w:szCs w:val="20"/>
        </w:rPr>
        <w:t xml:space="preserve"> </w:t>
      </w:r>
      <w:r w:rsidR="00A9381F">
        <w:rPr>
          <w:rFonts w:ascii="Gill Sans Light" w:hAnsi="Gill Sans Light"/>
          <w:color w:val="404040"/>
          <w:sz w:val="20"/>
          <w:szCs w:val="20"/>
        </w:rPr>
        <w:t xml:space="preserve">- </w:t>
      </w:r>
      <w:r>
        <w:rPr>
          <w:rFonts w:ascii="Gill Sans Light" w:hAnsi="Gill Sans Light"/>
          <w:color w:val="404040"/>
          <w:sz w:val="20"/>
          <w:szCs w:val="20"/>
        </w:rPr>
        <w:t>im Mittelpunkt.</w:t>
      </w:r>
      <w:r w:rsidR="00CC4F6D" w:rsidRPr="000270A1">
        <w:rPr>
          <w:rFonts w:ascii="Gill Sans Light" w:hAnsi="Gill Sans Light"/>
          <w:color w:val="404040"/>
          <w:sz w:val="20"/>
          <w:szCs w:val="20"/>
        </w:rPr>
        <w:t xml:space="preserve"> Mit von Monika Egger angeleiteten Asanas und Atemübungen erforschen die Teilnehmer*</w:t>
      </w:r>
      <w:r w:rsidR="00C551B6">
        <w:rPr>
          <w:rFonts w:ascii="Gill Sans Light" w:hAnsi="Gill Sans Light"/>
          <w:color w:val="404040"/>
          <w:sz w:val="20"/>
          <w:szCs w:val="20"/>
        </w:rPr>
        <w:t>I</w:t>
      </w:r>
      <w:r w:rsidR="00CC4F6D" w:rsidRPr="000270A1">
        <w:rPr>
          <w:rFonts w:ascii="Gill Sans Light" w:hAnsi="Gill Sans Light"/>
          <w:color w:val="404040"/>
          <w:sz w:val="20"/>
          <w:szCs w:val="20"/>
        </w:rPr>
        <w:t>nnen die Zusammenhänge zwischen Atmung und Bewegung und genießen dabei die nachhaltigen Effekte, wenn die eigenen Gedanken zur Ruhe kommen. Beim dritten Workshop auf der Festung Kufstein wird ab 14 Uhr Yoga Flow mit Caroline Florschütz zelebriert. Der geschmeidige, fast tänzerische Yoga-Stil auf Basis der Sonnen- und Mondgrüße f</w:t>
      </w:r>
      <w:r w:rsidR="00CC4F6D" w:rsidRPr="000270A1">
        <w:rPr>
          <w:rFonts w:ascii="Gill Sans Light" w:hAnsi="Gill Sans Light"/>
          <w:color w:val="404040"/>
          <w:sz w:val="20"/>
          <w:szCs w:val="20"/>
          <w:lang w:val="sv-SE"/>
        </w:rPr>
        <w:t>ö</w:t>
      </w:r>
      <w:r w:rsidR="00CC4F6D" w:rsidRPr="000270A1">
        <w:rPr>
          <w:rFonts w:ascii="Gill Sans Light" w:hAnsi="Gill Sans Light"/>
          <w:color w:val="404040"/>
          <w:sz w:val="20"/>
          <w:szCs w:val="20"/>
        </w:rPr>
        <w:t>rdert mit seinen dynamischen Bewegungsabläufen im Rhythmus der Atmung, dass der K</w:t>
      </w:r>
      <w:r w:rsidR="00CC4F6D" w:rsidRPr="000270A1">
        <w:rPr>
          <w:rFonts w:ascii="Gill Sans Light" w:hAnsi="Gill Sans Light"/>
          <w:color w:val="404040"/>
          <w:sz w:val="20"/>
          <w:szCs w:val="20"/>
          <w:lang w:val="sv-SE"/>
        </w:rPr>
        <w:t>ö</w:t>
      </w:r>
      <w:r w:rsidR="00CC4F6D" w:rsidRPr="000270A1">
        <w:rPr>
          <w:rFonts w:ascii="Gill Sans Light" w:hAnsi="Gill Sans Light"/>
          <w:color w:val="404040"/>
          <w:sz w:val="20"/>
          <w:szCs w:val="20"/>
        </w:rPr>
        <w:t>rper wieder</w:t>
      </w:r>
      <w:r>
        <w:rPr>
          <w:rFonts w:ascii="Gill Sans Light" w:hAnsi="Gill Sans Light"/>
          <w:color w:val="404040"/>
          <w:sz w:val="20"/>
          <w:szCs w:val="20"/>
        </w:rPr>
        <w:t xml:space="preserve"> stark als auch </w:t>
      </w:r>
      <w:r w:rsidR="00CC4F6D" w:rsidRPr="000270A1">
        <w:rPr>
          <w:rFonts w:ascii="Gill Sans Light" w:hAnsi="Gill Sans Light"/>
          <w:color w:val="404040"/>
          <w:sz w:val="20"/>
          <w:szCs w:val="20"/>
        </w:rPr>
        <w:t>beweglich</w:t>
      </w:r>
      <w:r>
        <w:rPr>
          <w:rFonts w:ascii="Gill Sans Light" w:hAnsi="Gill Sans Light"/>
          <w:color w:val="404040"/>
          <w:sz w:val="20"/>
          <w:szCs w:val="20"/>
        </w:rPr>
        <w:t xml:space="preserve"> sowie </w:t>
      </w:r>
      <w:r w:rsidR="00CC4F6D" w:rsidRPr="000270A1">
        <w:rPr>
          <w:rFonts w:ascii="Gill Sans Light" w:hAnsi="Gill Sans Light"/>
          <w:color w:val="404040"/>
          <w:sz w:val="20"/>
          <w:szCs w:val="20"/>
        </w:rPr>
        <w:t>der Kopf frei wird.</w:t>
      </w:r>
    </w:p>
    <w:p w14:paraId="2820855E" w14:textId="77777777" w:rsidR="00E6003D" w:rsidRPr="000270A1"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p>
    <w:p w14:paraId="02A93108" w14:textId="2230CCD8" w:rsidR="00E6003D" w:rsidRPr="000270A1"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r w:rsidRPr="000270A1">
        <w:rPr>
          <w:rFonts w:ascii="Gill Sans Light" w:hAnsi="Gill Sans Light"/>
          <w:color w:val="404040"/>
          <w:sz w:val="20"/>
          <w:szCs w:val="20"/>
        </w:rPr>
        <w:t xml:space="preserve">Die Teilnahme an den drei Sessions ist kostenlos, das Liftticket zum Brentenjoch und der Eintritt in die Festung Kufstein sind </w:t>
      </w:r>
      <w:r w:rsidR="008E730B">
        <w:rPr>
          <w:rFonts w:ascii="Gill Sans Light" w:hAnsi="Gill Sans Light"/>
          <w:color w:val="404040"/>
          <w:sz w:val="20"/>
          <w:szCs w:val="20"/>
        </w:rPr>
        <w:t>nicht inkludiert</w:t>
      </w:r>
      <w:r w:rsidRPr="000270A1">
        <w:rPr>
          <w:rFonts w:ascii="Gill Sans Light" w:hAnsi="Gill Sans Light"/>
          <w:color w:val="404040"/>
          <w:sz w:val="20"/>
          <w:szCs w:val="20"/>
        </w:rPr>
        <w:t xml:space="preserve">. Die Anmeldung </w:t>
      </w:r>
      <w:r w:rsidR="00397A32">
        <w:rPr>
          <w:rFonts w:ascii="Gill Sans Light" w:hAnsi="Gill Sans Light"/>
          <w:color w:val="404040"/>
          <w:sz w:val="20"/>
          <w:szCs w:val="20"/>
        </w:rPr>
        <w:t xml:space="preserve">sind </w:t>
      </w:r>
      <w:r w:rsidRPr="000270A1">
        <w:rPr>
          <w:rFonts w:ascii="Gill Sans Light" w:hAnsi="Gill Sans Light"/>
          <w:color w:val="404040"/>
          <w:sz w:val="20"/>
          <w:szCs w:val="20"/>
        </w:rPr>
        <w:t xml:space="preserve">bis </w:t>
      </w:r>
      <w:r w:rsidR="00397A32">
        <w:rPr>
          <w:rFonts w:ascii="Gill Sans Light" w:hAnsi="Gill Sans Light"/>
          <w:color w:val="404040"/>
          <w:sz w:val="20"/>
          <w:szCs w:val="20"/>
        </w:rPr>
        <w:t xml:space="preserve">zum </w:t>
      </w:r>
      <w:r w:rsidRPr="000270A1">
        <w:rPr>
          <w:rFonts w:ascii="Gill Sans Light" w:hAnsi="Gill Sans Light"/>
          <w:color w:val="404040"/>
          <w:sz w:val="20"/>
          <w:szCs w:val="20"/>
        </w:rPr>
        <w:t xml:space="preserve">24. Juli per Mail an </w:t>
      </w:r>
      <w:hyperlink r:id="rId6" w:history="1">
        <w:r w:rsidRPr="000270A1">
          <w:rPr>
            <w:rStyle w:val="Hyperlink1"/>
            <w:rFonts w:ascii="Gill Sans Light" w:hAnsi="Gill Sans Light"/>
            <w:color w:val="404040"/>
            <w:sz w:val="20"/>
            <w:szCs w:val="20"/>
          </w:rPr>
          <w:t>k.martini@kufstein.com</w:t>
        </w:r>
      </w:hyperlink>
      <w:r w:rsidRPr="000270A1">
        <w:rPr>
          <w:rFonts w:ascii="Gill Sans Light" w:hAnsi="Gill Sans Light"/>
          <w:color w:val="404040"/>
          <w:sz w:val="20"/>
          <w:szCs w:val="20"/>
        </w:rPr>
        <w:t xml:space="preserve"> </w:t>
      </w:r>
      <w:r w:rsidR="00397A32">
        <w:rPr>
          <w:rFonts w:ascii="Gill Sans Light" w:hAnsi="Gill Sans Light"/>
          <w:color w:val="404040"/>
          <w:sz w:val="20"/>
          <w:szCs w:val="20"/>
        </w:rPr>
        <w:t>möglich</w:t>
      </w:r>
      <w:r w:rsidRPr="000270A1">
        <w:rPr>
          <w:rFonts w:ascii="Gill Sans Light" w:hAnsi="Gill Sans Light"/>
          <w:color w:val="404040"/>
          <w:sz w:val="20"/>
          <w:szCs w:val="20"/>
        </w:rPr>
        <w:t>, bei schlechtem Wetter entfallen die Workshops</w:t>
      </w:r>
      <w:r w:rsidR="008E730B">
        <w:rPr>
          <w:rFonts w:ascii="Gill Sans Light" w:hAnsi="Gill Sans Light"/>
          <w:color w:val="404040"/>
          <w:sz w:val="20"/>
          <w:szCs w:val="20"/>
        </w:rPr>
        <w:t>, dafür gibt es am 8. August einen Ersatztermin.</w:t>
      </w:r>
    </w:p>
    <w:p w14:paraId="2FCAB721" w14:textId="77777777" w:rsidR="00E6003D" w:rsidRPr="000270A1"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p>
    <w:p w14:paraId="671957D6" w14:textId="412237F2" w:rsidR="00C551B6"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hAnsi="Gill Sans Light"/>
          <w:color w:val="404040"/>
          <w:sz w:val="20"/>
          <w:szCs w:val="20"/>
        </w:rPr>
      </w:pPr>
      <w:r w:rsidRPr="000270A1">
        <w:rPr>
          <w:rFonts w:ascii="Gill Sans Light" w:hAnsi="Gill Sans Light"/>
          <w:color w:val="404040"/>
          <w:sz w:val="20"/>
          <w:szCs w:val="20"/>
        </w:rPr>
        <w:t xml:space="preserve">Aber auch über den </w:t>
      </w:r>
      <w:r w:rsidR="00C551B6">
        <w:rPr>
          <w:rFonts w:ascii="Gill Sans Light" w:hAnsi="Gill Sans Light"/>
          <w:color w:val="404040"/>
          <w:sz w:val="20"/>
          <w:szCs w:val="20"/>
        </w:rPr>
        <w:t>25. Juli</w:t>
      </w:r>
      <w:r w:rsidR="00C551B6" w:rsidRPr="000270A1">
        <w:rPr>
          <w:rFonts w:ascii="Gill Sans Light" w:hAnsi="Gill Sans Light"/>
          <w:color w:val="404040"/>
          <w:sz w:val="20"/>
          <w:szCs w:val="20"/>
        </w:rPr>
        <w:t xml:space="preserve"> </w:t>
      </w:r>
      <w:r w:rsidRPr="000270A1">
        <w:rPr>
          <w:rFonts w:ascii="Gill Sans Light" w:hAnsi="Gill Sans Light"/>
          <w:color w:val="404040"/>
          <w:sz w:val="20"/>
          <w:szCs w:val="20"/>
        </w:rPr>
        <w:t xml:space="preserve">hinaus finden Urlauber und Gäste im Kufsteinerland regelmäßige Yoga-Angebote in den zahlreichen Hotels und Yogastudios. Auf der Homepage der Region  </w:t>
      </w:r>
      <w:hyperlink r:id="rId7" w:history="1">
        <w:r w:rsidRPr="000270A1">
          <w:rPr>
            <w:rStyle w:val="Hyperlink1"/>
            <w:rFonts w:ascii="Gill Sans Light" w:hAnsi="Gill Sans Light"/>
            <w:color w:val="404040"/>
            <w:sz w:val="20"/>
            <w:szCs w:val="20"/>
          </w:rPr>
          <w:t>www.kufstein.com</w:t>
        </w:r>
      </w:hyperlink>
      <w:r w:rsidRPr="000270A1">
        <w:rPr>
          <w:rFonts w:ascii="Gill Sans Light" w:hAnsi="Gill Sans Light"/>
          <w:color w:val="404040"/>
          <w:sz w:val="20"/>
          <w:szCs w:val="20"/>
        </w:rPr>
        <w:t xml:space="preserve"> sind diese im Menüpunkt „Natur &amp; Aktiv“ abrufbar. </w:t>
      </w:r>
      <w:r w:rsidR="00397A32">
        <w:rPr>
          <w:rFonts w:ascii="Gill Sans Light" w:hAnsi="Gill Sans Light"/>
          <w:color w:val="404040"/>
          <w:sz w:val="20"/>
          <w:szCs w:val="20"/>
        </w:rPr>
        <w:t>So finden zum Beispiel ab dem 18. Juli</w:t>
      </w:r>
      <w:r w:rsidR="00C551B6">
        <w:rPr>
          <w:rFonts w:ascii="Gill Sans Light" w:hAnsi="Gill Sans Light"/>
          <w:color w:val="404040"/>
          <w:sz w:val="20"/>
          <w:szCs w:val="20"/>
        </w:rPr>
        <w:t xml:space="preserve"> bis 12. September</w:t>
      </w:r>
      <w:r w:rsidR="00397A32">
        <w:rPr>
          <w:rFonts w:ascii="Gill Sans Light" w:hAnsi="Gill Sans Light"/>
          <w:color w:val="404040"/>
          <w:sz w:val="20"/>
          <w:szCs w:val="20"/>
        </w:rPr>
        <w:t xml:space="preserve"> im 14tägigen Rhythmus Morgenfahrten um 6 Uhr mit dem Kaiserlift zum Brentenjoch statt, wo man in der kristallklaren Luft </w:t>
      </w:r>
      <w:r w:rsidR="007B337F">
        <w:rPr>
          <w:rFonts w:ascii="Gill Sans Light" w:hAnsi="Gill Sans Light"/>
          <w:color w:val="404040"/>
          <w:sz w:val="20"/>
          <w:szCs w:val="20"/>
        </w:rPr>
        <w:t xml:space="preserve">und den Blick zur aufgehenden Sonne gerichtet, </w:t>
      </w:r>
      <w:r w:rsidR="00397A32">
        <w:rPr>
          <w:rFonts w:ascii="Gill Sans Light" w:hAnsi="Gill Sans Light"/>
          <w:color w:val="404040"/>
          <w:sz w:val="20"/>
          <w:szCs w:val="20"/>
        </w:rPr>
        <w:t xml:space="preserve">mit einer kostenlosen Yogastunde das Wochenende starten kann. </w:t>
      </w:r>
    </w:p>
    <w:p w14:paraId="3AA70390" w14:textId="479CAF19" w:rsidR="00C551B6" w:rsidRDefault="00C551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hAnsi="Gill Sans Light"/>
          <w:color w:val="404040"/>
          <w:sz w:val="20"/>
          <w:szCs w:val="20"/>
        </w:rPr>
      </w:pPr>
    </w:p>
    <w:p w14:paraId="60F62CBE" w14:textId="7FD5BCFA" w:rsidR="008E730B" w:rsidRPr="008E730B" w:rsidRDefault="008E73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w:hAnsi="Gill Sans" w:cs="Gill Sans"/>
          <w:color w:val="404040"/>
          <w:sz w:val="20"/>
          <w:szCs w:val="20"/>
        </w:rPr>
      </w:pPr>
      <w:r>
        <w:rPr>
          <w:rFonts w:ascii="Gill Sans" w:hAnsi="Gill Sans" w:cs="Gill Sans"/>
          <w:color w:val="404040"/>
          <w:sz w:val="20"/>
          <w:szCs w:val="20"/>
        </w:rPr>
        <w:t>Die yoga.tage 2021 – ein kurzer Ausblick</w:t>
      </w:r>
    </w:p>
    <w:p w14:paraId="0EE041D0" w14:textId="216C0230" w:rsidR="00E6003D" w:rsidRPr="000270A1" w:rsidRDefault="008E73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sz w:val="20"/>
          <w:szCs w:val="20"/>
        </w:rPr>
      </w:pPr>
      <w:r>
        <w:rPr>
          <w:rFonts w:ascii="Gill Sans Light" w:hAnsi="Gill Sans Light"/>
          <w:color w:val="404040"/>
          <w:sz w:val="20"/>
          <w:szCs w:val="20"/>
        </w:rPr>
        <w:t xml:space="preserve">Ein besonderer Genuss </w:t>
      </w:r>
      <w:r w:rsidR="00CC4F6D" w:rsidRPr="000270A1">
        <w:rPr>
          <w:rFonts w:ascii="Gill Sans Light" w:hAnsi="Gill Sans Light"/>
          <w:color w:val="404040"/>
          <w:sz w:val="20"/>
          <w:szCs w:val="20"/>
        </w:rPr>
        <w:t xml:space="preserve">sind selbstverständlich die jährlichen yoga.tage, die 2021 vom 23. – 25. Juli </w:t>
      </w:r>
      <w:r>
        <w:rPr>
          <w:rFonts w:ascii="Gill Sans Light" w:hAnsi="Gill Sans Light"/>
          <w:color w:val="404040"/>
          <w:sz w:val="20"/>
          <w:szCs w:val="20"/>
        </w:rPr>
        <w:t xml:space="preserve">wieder </w:t>
      </w:r>
      <w:r w:rsidR="00CC4F6D" w:rsidRPr="000270A1">
        <w:rPr>
          <w:rFonts w:ascii="Gill Sans Light" w:hAnsi="Gill Sans Light"/>
          <w:color w:val="404040"/>
          <w:sz w:val="20"/>
          <w:szCs w:val="20"/>
        </w:rPr>
        <w:t>stattfinden</w:t>
      </w:r>
      <w:r>
        <w:rPr>
          <w:rFonts w:ascii="Gill Sans Light" w:hAnsi="Gill Sans Light"/>
          <w:color w:val="404040"/>
          <w:sz w:val="20"/>
          <w:szCs w:val="20"/>
        </w:rPr>
        <w:t>.</w:t>
      </w:r>
      <w:r w:rsidR="00CC4F6D" w:rsidRPr="000270A1">
        <w:rPr>
          <w:rFonts w:ascii="Gill Sans Light" w:hAnsi="Gill Sans Light"/>
          <w:color w:val="404040"/>
          <w:sz w:val="20"/>
          <w:szCs w:val="20"/>
        </w:rPr>
        <w:t xml:space="preserve"> Drei Tage mit 30 Yoga-Events aller Stilrichtungen an ausgewählten Kraftorten im Kufsteinerland, angeleitet von einheimischen und internationalen Yoga-Größen, lassen schon jetzt Vorfreude aufkommen. Das Kombiticket für alle drei Veranstaltungstage kostet 165,00 Euro und ist online unter </w:t>
      </w:r>
      <w:hyperlink r:id="rId8" w:history="1">
        <w:r w:rsidR="00CC4F6D" w:rsidRPr="000270A1">
          <w:rPr>
            <w:rStyle w:val="Hyperlink1"/>
            <w:rFonts w:ascii="Gill Sans Light" w:hAnsi="Gill Sans Light"/>
            <w:color w:val="404040"/>
            <w:sz w:val="20"/>
            <w:szCs w:val="20"/>
          </w:rPr>
          <w:t>www.yoga-tage.at</w:t>
        </w:r>
      </w:hyperlink>
      <w:r w:rsidR="00CC4F6D" w:rsidRPr="000270A1">
        <w:rPr>
          <w:rFonts w:ascii="Gill Sans Light" w:hAnsi="Gill Sans Light"/>
          <w:color w:val="404040"/>
          <w:sz w:val="20"/>
          <w:szCs w:val="20"/>
        </w:rPr>
        <w:t xml:space="preserve"> erhältlich.</w:t>
      </w:r>
    </w:p>
    <w:p w14:paraId="4C49845B"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both"/>
        <w:rPr>
          <w:rFonts w:ascii="Gill Sans Light" w:eastAsia="Gill Sans Light" w:hAnsi="Gill Sans Light" w:cs="Gill Sans Light"/>
          <w:color w:val="404040"/>
        </w:rPr>
      </w:pPr>
    </w:p>
    <w:p w14:paraId="3B676EF3" w14:textId="2A127817" w:rsidR="00E6003D" w:rsidRDefault="000270A1" w:rsidP="00027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jc w:val="right"/>
        <w:rPr>
          <w:rFonts w:ascii="Gill Sans Light" w:eastAsia="Gill Sans Light" w:hAnsi="Gill Sans Light" w:cs="Gill Sans Light"/>
          <w:color w:val="404040"/>
        </w:rPr>
      </w:pPr>
      <w:r>
        <w:rPr>
          <w:rFonts w:ascii="Gill Sans Light" w:eastAsia="Gill Sans Light" w:hAnsi="Gill Sans Light" w:cs="Gill Sans Light"/>
          <w:color w:val="404040"/>
        </w:rPr>
        <w:t>2.</w:t>
      </w:r>
      <w:r w:rsidR="007B337F">
        <w:rPr>
          <w:rFonts w:ascii="Gill Sans Light" w:eastAsia="Gill Sans Light" w:hAnsi="Gill Sans Light" w:cs="Gill Sans Light"/>
          <w:color w:val="404040"/>
        </w:rPr>
        <w:t>7</w:t>
      </w:r>
      <w:r w:rsidR="008E730B">
        <w:rPr>
          <w:rFonts w:ascii="Gill Sans Light" w:eastAsia="Gill Sans Light" w:hAnsi="Gill Sans Light" w:cs="Gill Sans Light"/>
          <w:color w:val="404040"/>
        </w:rPr>
        <w:t>75</w:t>
      </w:r>
      <w:r>
        <w:rPr>
          <w:rFonts w:ascii="Gill Sans Light" w:eastAsia="Gill Sans Light" w:hAnsi="Gill Sans Light" w:cs="Gill Sans Light"/>
          <w:color w:val="404040"/>
        </w:rPr>
        <w:t xml:space="preserve"> Zeichen</w:t>
      </w:r>
    </w:p>
    <w:p w14:paraId="0A183C98"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rPr>
      </w:pPr>
    </w:p>
    <w:p w14:paraId="5ED93E4D"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w:hAnsi="Gill Sans" w:cs="Gill Sans"/>
          <w:color w:val="404040"/>
        </w:rPr>
      </w:pPr>
    </w:p>
    <w:p w14:paraId="4F37FAD2"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w:hAnsi="Gill Sans" w:cs="Gill Sans"/>
          <w:i/>
          <w:iCs/>
          <w:color w:val="404040"/>
          <w:sz w:val="20"/>
          <w:szCs w:val="20"/>
          <w:u w:color="505050"/>
        </w:rPr>
      </w:pPr>
      <w:r>
        <w:rPr>
          <w:rFonts w:ascii="Gill Sans" w:hAnsi="Gill Sans"/>
          <w:i/>
          <w:iCs/>
          <w:color w:val="404040"/>
          <w:sz w:val="20"/>
          <w:szCs w:val="20"/>
          <w:u w:color="505050"/>
        </w:rPr>
        <w:t xml:space="preserve">Kufsteinerland </w:t>
      </w:r>
    </w:p>
    <w:p w14:paraId="319E24E1"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505050"/>
        </w:rPr>
      </w:pPr>
      <w:r>
        <w:rPr>
          <w:rFonts w:ascii="Gill Sans Light" w:hAnsi="Gill Sans Light"/>
          <w:color w:val="404040"/>
          <w:sz w:val="20"/>
          <w:szCs w:val="20"/>
          <w:u w:color="505050"/>
        </w:rPr>
        <w:t>Das Kufsteinerland ist das „Tor der Tiroler Alpen</w:t>
      </w:r>
      <w:r>
        <w:rPr>
          <w:rFonts w:ascii="Gill Sans Light" w:hAnsi="Gill Sans Light"/>
          <w:color w:val="404040"/>
          <w:sz w:val="20"/>
          <w:szCs w:val="20"/>
          <w:u w:color="505050"/>
          <w:rtl/>
          <w:lang w:val="ar-SA"/>
        </w:rPr>
        <w:t>“</w:t>
      </w:r>
      <w:r>
        <w:rPr>
          <w:rFonts w:ascii="Gill Sans Light" w:hAnsi="Gill Sans Light"/>
          <w:color w:val="404040"/>
          <w:sz w:val="20"/>
          <w:szCs w:val="20"/>
          <w:u w:color="505050"/>
        </w:rPr>
        <w:t>: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Pr>
          <w:rFonts w:ascii="Gill Sans Light" w:hAnsi="Gill Sans Light"/>
          <w:color w:val="404040"/>
          <w:sz w:val="20"/>
          <w:szCs w:val="20"/>
          <w:u w:color="505050"/>
          <w:lang w:val="sv-SE"/>
        </w:rPr>
        <w:t>ö</w:t>
      </w:r>
      <w:r>
        <w:rPr>
          <w:rFonts w:ascii="Gill Sans Light" w:hAnsi="Gill Sans Light"/>
          <w:color w:val="404040"/>
          <w:sz w:val="20"/>
          <w:szCs w:val="20"/>
          <w:u w:color="505050"/>
        </w:rPr>
        <w:t>nnen gleichermaßen aus Urlaubsaktivitä</w:t>
      </w:r>
      <w:r>
        <w:rPr>
          <w:rFonts w:ascii="Gill Sans Light" w:hAnsi="Gill Sans Light"/>
          <w:color w:val="404040"/>
          <w:sz w:val="20"/>
          <w:szCs w:val="20"/>
          <w:u w:color="505050"/>
          <w:lang w:val="nl-NL"/>
        </w:rPr>
        <w:t>ten w</w:t>
      </w:r>
      <w:r>
        <w:rPr>
          <w:rFonts w:ascii="Gill Sans Light" w:hAnsi="Gill Sans Light"/>
          <w:color w:val="404040"/>
          <w:sz w:val="20"/>
          <w:szCs w:val="20"/>
          <w:u w:color="505050"/>
        </w:rPr>
        <w:t>ählen, die noch lange in Erinnerung bleiben.</w:t>
      </w:r>
    </w:p>
    <w:p w14:paraId="1AF9965F"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505050"/>
        </w:rPr>
      </w:pPr>
      <w:r>
        <w:rPr>
          <w:rFonts w:ascii="Gill Sans Light" w:hAnsi="Gill Sans Light"/>
          <w:color w:val="404040"/>
          <w:sz w:val="20"/>
          <w:szCs w:val="20"/>
          <w:u w:color="505050"/>
        </w:rPr>
        <w:t xml:space="preserve">Weitere Informationen auf </w:t>
      </w:r>
      <w:hyperlink r:id="rId9" w:history="1">
        <w:r>
          <w:rPr>
            <w:rStyle w:val="Hyperlink2"/>
            <w:rFonts w:ascii="Gill Sans Light" w:hAnsi="Gill Sans Light"/>
            <w:color w:val="404040"/>
            <w:sz w:val="20"/>
            <w:szCs w:val="20"/>
          </w:rPr>
          <w:t>www.kufstein.com</w:t>
        </w:r>
      </w:hyperlink>
      <w:r>
        <w:rPr>
          <w:rFonts w:ascii="Gill Sans Light" w:hAnsi="Gill Sans Light"/>
          <w:color w:val="404040"/>
          <w:sz w:val="20"/>
          <w:szCs w:val="20"/>
          <w:u w:color="505050"/>
        </w:rPr>
        <w:t>.</w:t>
      </w:r>
    </w:p>
    <w:p w14:paraId="740A6AB0"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w:hAnsi="Gill Sans" w:cs="Gill Sans"/>
          <w:i/>
          <w:iCs/>
          <w:color w:val="404040"/>
          <w:sz w:val="20"/>
          <w:szCs w:val="20"/>
          <w:u w:color="505050"/>
        </w:rPr>
      </w:pPr>
    </w:p>
    <w:p w14:paraId="4EABDA46"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ill Sans" w:eastAsia="Gill Sans" w:hAnsi="Gill Sans" w:cs="Gill Sans"/>
          <w:color w:val="404040"/>
          <w:sz w:val="20"/>
          <w:szCs w:val="20"/>
          <w:u w:color="505050"/>
        </w:rPr>
      </w:pPr>
    </w:p>
    <w:p w14:paraId="31E17E7B" w14:textId="77777777" w:rsidR="00E6003D" w:rsidRPr="000270A1"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Light" w:hAnsi="Gill Sans" w:cs="Gill Sans"/>
          <w:color w:val="404040"/>
          <w:sz w:val="20"/>
          <w:szCs w:val="20"/>
          <w:u w:color="505050"/>
        </w:rPr>
      </w:pPr>
      <w:r w:rsidRPr="000270A1">
        <w:rPr>
          <w:rFonts w:ascii="Gill Sans" w:hAnsi="Gill Sans" w:cs="Gill Sans" w:hint="cs"/>
          <w:color w:val="404040"/>
          <w:sz w:val="20"/>
          <w:szCs w:val="20"/>
          <w:u w:color="505050"/>
        </w:rPr>
        <w:lastRenderedPageBreak/>
        <w:t>Buchungskontakt:</w:t>
      </w:r>
    </w:p>
    <w:p w14:paraId="32BE005D"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505050"/>
        </w:rPr>
      </w:pPr>
      <w:r>
        <w:rPr>
          <w:rFonts w:ascii="Gill Sans Light" w:hAnsi="Gill Sans Light"/>
          <w:color w:val="404040"/>
          <w:sz w:val="20"/>
          <w:szCs w:val="20"/>
          <w:u w:color="505050"/>
        </w:rPr>
        <w:t>Tourismusverband Kufsteinerland</w:t>
      </w:r>
    </w:p>
    <w:p w14:paraId="3E20B4CB"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505050"/>
        </w:rPr>
      </w:pPr>
      <w:r>
        <w:rPr>
          <w:rFonts w:ascii="Gill Sans Light" w:hAnsi="Gill Sans Light"/>
          <w:color w:val="404040"/>
          <w:sz w:val="20"/>
          <w:szCs w:val="20"/>
          <w:u w:color="505050"/>
        </w:rPr>
        <w:t>Unterer Stadtplatz 11 – 13</w:t>
      </w:r>
    </w:p>
    <w:p w14:paraId="07C4B4C1"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505050"/>
        </w:rPr>
      </w:pPr>
      <w:r>
        <w:rPr>
          <w:rFonts w:ascii="Gill Sans Light" w:hAnsi="Gill Sans Light"/>
          <w:color w:val="404040"/>
          <w:sz w:val="20"/>
          <w:szCs w:val="20"/>
          <w:u w:color="505050"/>
        </w:rPr>
        <w:t>A - 6330 Kufstein</w:t>
      </w:r>
    </w:p>
    <w:p w14:paraId="2056FDE6"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505050"/>
        </w:rPr>
      </w:pPr>
      <w:r>
        <w:rPr>
          <w:rFonts w:ascii="Gill Sans Light" w:hAnsi="Gill Sans Light"/>
          <w:color w:val="404040"/>
          <w:sz w:val="20"/>
          <w:szCs w:val="20"/>
          <w:u w:color="505050"/>
        </w:rPr>
        <w:t>Tel: +43 (0) 5372 62207</w:t>
      </w:r>
    </w:p>
    <w:p w14:paraId="4457135B"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Style w:val="Ohne"/>
          <w:rFonts w:ascii="Gill Sans Light" w:eastAsia="Gill Sans Light" w:hAnsi="Gill Sans Light" w:cs="Gill Sans Light"/>
          <w:color w:val="404040"/>
          <w:sz w:val="20"/>
          <w:szCs w:val="20"/>
          <w:u w:color="505050"/>
        </w:rPr>
      </w:pPr>
      <w:r>
        <w:rPr>
          <w:rStyle w:val="Ohne"/>
          <w:rFonts w:ascii="Gill Sans Light" w:hAnsi="Gill Sans Light"/>
          <w:color w:val="404040"/>
          <w:sz w:val="20"/>
          <w:szCs w:val="20"/>
          <w:u w:color="505050"/>
        </w:rPr>
        <w:t xml:space="preserve">E-Mail: </w:t>
      </w:r>
      <w:r>
        <w:rPr>
          <w:rFonts w:ascii="Gill Sans Light" w:hAnsi="Gill Sans Light"/>
          <w:color w:val="404040"/>
          <w:sz w:val="20"/>
          <w:szCs w:val="20"/>
          <w:u w:color="3D3D3D"/>
        </w:rPr>
        <w:t xml:space="preserve">info@kufstein.com  </w:t>
      </w:r>
    </w:p>
    <w:p w14:paraId="5B8E69BE"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ill Sans Light" w:eastAsia="Gill Sans Light" w:hAnsi="Gill Sans Light" w:cs="Gill Sans Light"/>
          <w:color w:val="404040"/>
          <w:sz w:val="20"/>
          <w:szCs w:val="20"/>
          <w:u w:color="505050"/>
        </w:rPr>
      </w:pPr>
    </w:p>
    <w:p w14:paraId="017B7625"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ill Sans Light" w:eastAsia="Gill Sans Light" w:hAnsi="Gill Sans Light" w:cs="Gill Sans Light"/>
          <w:color w:val="404040"/>
          <w:sz w:val="20"/>
          <w:szCs w:val="20"/>
          <w:u w:color="505050"/>
        </w:rPr>
      </w:pPr>
    </w:p>
    <w:p w14:paraId="78700DEE" w14:textId="77777777" w:rsidR="00E6003D" w:rsidRPr="000270A1" w:rsidRDefault="00CC4F6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w:eastAsia="Gill Sans Light" w:hAnsi="Gill Sans" w:cs="Gill Sans"/>
          <w:color w:val="404040"/>
          <w:sz w:val="20"/>
          <w:szCs w:val="20"/>
          <w:u w:color="505050"/>
        </w:rPr>
      </w:pPr>
      <w:r w:rsidRPr="000270A1">
        <w:rPr>
          <w:rFonts w:ascii="Gill Sans" w:hAnsi="Gill Sans" w:cs="Gill Sans" w:hint="cs"/>
          <w:color w:val="404040"/>
          <w:sz w:val="20"/>
          <w:szCs w:val="20"/>
          <w:u w:color="505050"/>
        </w:rPr>
        <w:t>Pressekontakt für Rückfragen</w:t>
      </w:r>
      <w:r w:rsidRPr="000270A1">
        <w:rPr>
          <w:rFonts w:ascii="Gill Sans" w:hAnsi="Gill Sans" w:cs="Gill Sans" w:hint="cs"/>
          <w:color w:val="404040"/>
          <w:sz w:val="20"/>
          <w:szCs w:val="20"/>
          <w:u w:color="505050"/>
        </w:rPr>
        <w:tab/>
      </w:r>
      <w:r w:rsidRPr="000270A1">
        <w:rPr>
          <w:rFonts w:ascii="Gill Sans" w:hAnsi="Gill Sans" w:cs="Gill Sans" w:hint="cs"/>
          <w:color w:val="404040"/>
          <w:sz w:val="20"/>
          <w:szCs w:val="20"/>
          <w:u w:color="505050"/>
        </w:rPr>
        <w:tab/>
      </w:r>
      <w:r w:rsidRPr="000270A1">
        <w:rPr>
          <w:rFonts w:ascii="Gill Sans" w:hAnsi="Gill Sans" w:cs="Gill Sans" w:hint="cs"/>
          <w:color w:val="404040"/>
          <w:sz w:val="20"/>
          <w:szCs w:val="20"/>
          <w:u w:color="505050"/>
        </w:rPr>
        <w:tab/>
      </w:r>
      <w:r w:rsidRPr="000270A1">
        <w:rPr>
          <w:rFonts w:ascii="Gill Sans" w:hAnsi="Gill Sans" w:cs="Gill Sans" w:hint="cs"/>
          <w:color w:val="404040"/>
          <w:sz w:val="20"/>
          <w:szCs w:val="20"/>
          <w:u w:color="505050"/>
        </w:rPr>
        <w:tab/>
      </w:r>
      <w:r w:rsidRPr="000270A1">
        <w:rPr>
          <w:rFonts w:ascii="Gill Sans" w:hAnsi="Gill Sans" w:cs="Gill Sans" w:hint="cs"/>
          <w:color w:val="404040"/>
          <w:sz w:val="20"/>
          <w:szCs w:val="20"/>
          <w:u w:color="505050"/>
        </w:rPr>
        <w:tab/>
      </w:r>
      <w:r w:rsidRPr="000270A1">
        <w:rPr>
          <w:rFonts w:ascii="Gill Sans" w:hAnsi="Gill Sans" w:cs="Gill Sans" w:hint="cs"/>
          <w:color w:val="404040"/>
          <w:sz w:val="20"/>
          <w:szCs w:val="20"/>
          <w:u w:color="505050"/>
        </w:rPr>
        <w:tab/>
      </w:r>
      <w:r w:rsidRPr="000270A1">
        <w:rPr>
          <w:rFonts w:ascii="Gill Sans" w:hAnsi="Gill Sans" w:cs="Gill Sans" w:hint="cs"/>
          <w:color w:val="404040"/>
          <w:sz w:val="20"/>
          <w:szCs w:val="20"/>
          <w:u w:color="505050"/>
        </w:rPr>
        <w:tab/>
      </w:r>
    </w:p>
    <w:p w14:paraId="7DD34EE8" w14:textId="77777777" w:rsidR="00E6003D" w:rsidRDefault="00CC4F6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sz w:val="20"/>
          <w:szCs w:val="20"/>
          <w:u w:color="000000"/>
        </w:rPr>
      </w:pPr>
      <w:r w:rsidRPr="000270A1">
        <w:rPr>
          <w:rFonts w:ascii="Gill Sans Light" w:hAnsi="Gill Sans Light"/>
          <w:color w:val="404040"/>
          <w:sz w:val="20"/>
          <w:szCs w:val="20"/>
          <w:u w:color="000000"/>
        </w:rPr>
        <w:t xml:space="preserve">KUFSTEINERLAND </w:t>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t>FEUER &amp; FLAMME. DIE AGENTUR</w:t>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p>
    <w:p w14:paraId="2E8711CB" w14:textId="77777777" w:rsidR="00E6003D" w:rsidRDefault="00CC4F6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sz w:val="20"/>
          <w:szCs w:val="20"/>
          <w:u w:color="000000"/>
        </w:rPr>
      </w:pPr>
      <w:r>
        <w:rPr>
          <w:rFonts w:ascii="Gill Sans Light" w:hAnsi="Gill Sans Light"/>
          <w:color w:val="404040"/>
          <w:sz w:val="20"/>
          <w:szCs w:val="20"/>
          <w:u w:color="000000"/>
        </w:rPr>
        <w:t>Barbara Kaiser</w:t>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t xml:space="preserve">Birgit Koller-Hartl </w:t>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t>Leonie Stolz</w:t>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t>Elisabeth Helfer</w:t>
      </w:r>
    </w:p>
    <w:p w14:paraId="0EC267CC" w14:textId="77777777" w:rsidR="00E6003D" w:rsidRDefault="00CC4F6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sz w:val="20"/>
          <w:szCs w:val="20"/>
          <w:u w:color="000000"/>
        </w:rPr>
      </w:pPr>
      <w:r>
        <w:rPr>
          <w:rFonts w:ascii="Gill Sans Light" w:hAnsi="Gill Sans Light"/>
          <w:color w:val="404040"/>
          <w:sz w:val="20"/>
          <w:szCs w:val="20"/>
          <w:u w:color="000000"/>
        </w:rPr>
        <w:t>Unterer Stadtplatz 11</w:t>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t>Brä</w:t>
      </w:r>
      <w:r w:rsidRPr="000270A1">
        <w:rPr>
          <w:rFonts w:ascii="Gill Sans Light" w:hAnsi="Gill Sans Light"/>
          <w:color w:val="404040"/>
          <w:sz w:val="20"/>
          <w:szCs w:val="20"/>
          <w:u w:color="000000"/>
        </w:rPr>
        <w:t>uhof 248</w:t>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t>Wimmelsweg 10</w:t>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t>Postfach 31</w:t>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r w:rsidRPr="000270A1">
        <w:rPr>
          <w:rFonts w:ascii="Gill Sans Light" w:hAnsi="Gill Sans Light"/>
          <w:color w:val="404040"/>
          <w:sz w:val="20"/>
          <w:szCs w:val="20"/>
          <w:u w:color="000000"/>
        </w:rPr>
        <w:tab/>
      </w:r>
    </w:p>
    <w:p w14:paraId="5314C8C9" w14:textId="77777777" w:rsidR="00E6003D" w:rsidRDefault="00CC4F6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sz w:val="20"/>
          <w:szCs w:val="20"/>
          <w:u w:color="000000"/>
        </w:rPr>
      </w:pPr>
      <w:r>
        <w:rPr>
          <w:rFonts w:ascii="Gill Sans Light" w:hAnsi="Gill Sans Light"/>
          <w:color w:val="404040"/>
          <w:sz w:val="20"/>
          <w:szCs w:val="20"/>
          <w:u w:color="000000"/>
        </w:rPr>
        <w:t>A-6330 Kufstein</w:t>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t>A-8998 Grundlsee</w:t>
      </w:r>
      <w:r>
        <w:rPr>
          <w:rFonts w:ascii="Gill Sans Light" w:hAnsi="Gill Sans Light"/>
          <w:color w:val="404040"/>
          <w:sz w:val="20"/>
          <w:szCs w:val="20"/>
          <w:u w:color="000000"/>
        </w:rPr>
        <w:tab/>
      </w:r>
      <w:r>
        <w:rPr>
          <w:rFonts w:ascii="Gill Sans Light" w:hAnsi="Gill Sans Light"/>
          <w:color w:val="404040"/>
          <w:sz w:val="20"/>
          <w:szCs w:val="20"/>
          <w:u w:color="000000"/>
        </w:rPr>
        <w:tab/>
        <w:t>22303 Hamburg</w:t>
      </w:r>
      <w:r>
        <w:rPr>
          <w:rFonts w:ascii="Gill Sans Light" w:hAnsi="Gill Sans Light"/>
          <w:color w:val="404040"/>
          <w:sz w:val="20"/>
          <w:szCs w:val="20"/>
          <w:u w:color="000000"/>
        </w:rPr>
        <w:tab/>
      </w:r>
      <w:r>
        <w:rPr>
          <w:rFonts w:ascii="Gill Sans Light" w:hAnsi="Gill Sans Light"/>
          <w:color w:val="404040"/>
          <w:sz w:val="20"/>
          <w:szCs w:val="20"/>
          <w:u w:color="000000"/>
        </w:rPr>
        <w:tab/>
      </w:r>
      <w:r>
        <w:rPr>
          <w:rFonts w:ascii="Gill Sans Light" w:hAnsi="Gill Sans Light"/>
          <w:color w:val="404040"/>
          <w:sz w:val="20"/>
          <w:szCs w:val="20"/>
          <w:u w:color="000000"/>
        </w:rPr>
        <w:tab/>
        <w:t>85233 Odelzhausen</w:t>
      </w:r>
    </w:p>
    <w:p w14:paraId="5F67B264"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000000"/>
        </w:rPr>
      </w:pPr>
      <w:r>
        <w:rPr>
          <w:rFonts w:ascii="Gill Sans Light" w:hAnsi="Gill Sans Light"/>
          <w:color w:val="404040"/>
          <w:sz w:val="20"/>
          <w:szCs w:val="20"/>
          <w:u w:color="000000"/>
        </w:rPr>
        <w:t>+43 (0) 5371 62207-21</w:t>
      </w:r>
      <w:r>
        <w:rPr>
          <w:rFonts w:ascii="Gill Sans Light" w:hAnsi="Gill Sans Light"/>
          <w:color w:val="404040"/>
          <w:sz w:val="20"/>
          <w:szCs w:val="20"/>
          <w:u w:color="000000"/>
        </w:rPr>
        <w:tab/>
        <w:t xml:space="preserve">       +49 (0) 151 14278076   +49 (0) 40 50681694</w:t>
      </w:r>
      <w:r>
        <w:rPr>
          <w:rFonts w:ascii="Gill Sans Light" w:hAnsi="Gill Sans Light"/>
          <w:color w:val="404040"/>
          <w:sz w:val="20"/>
          <w:szCs w:val="20"/>
          <w:u w:color="000000"/>
        </w:rPr>
        <w:tab/>
        <w:t xml:space="preserve"> +49 (0) 8134 5576411</w:t>
      </w:r>
    </w:p>
    <w:p w14:paraId="28338B55" w14:textId="77777777" w:rsidR="00E6003D" w:rsidRDefault="002F6D4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sz w:val="20"/>
          <w:szCs w:val="20"/>
          <w:u w:color="000000"/>
        </w:rPr>
      </w:pPr>
      <w:hyperlink r:id="rId10" w:history="1">
        <w:r w:rsidR="00CC4F6D">
          <w:rPr>
            <w:rStyle w:val="Link"/>
            <w:rFonts w:ascii="Gill Sans Light" w:hAnsi="Gill Sans Light"/>
            <w:color w:val="404040"/>
            <w:sz w:val="20"/>
            <w:szCs w:val="20"/>
            <w:u w:color="000000"/>
          </w:rPr>
          <w:t>b.kaiser@kufstein.com</w:t>
        </w:r>
      </w:hyperlink>
      <w:r w:rsidR="00CC4F6D">
        <w:rPr>
          <w:rFonts w:ascii="Gill Sans Light" w:hAnsi="Gill Sans Light"/>
          <w:color w:val="404040"/>
          <w:sz w:val="20"/>
          <w:szCs w:val="20"/>
          <w:u w:color="000000"/>
        </w:rPr>
        <w:t xml:space="preserve">  </w:t>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t>bkh@fufda.de</w:t>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hyperlink r:id="rId11" w:history="1">
        <w:r w:rsidR="00CC4F6D">
          <w:rPr>
            <w:rStyle w:val="Link"/>
            <w:rFonts w:ascii="Gill Sans Light" w:hAnsi="Gill Sans Light"/>
            <w:color w:val="404040"/>
            <w:sz w:val="20"/>
            <w:szCs w:val="20"/>
            <w:u w:color="000000"/>
            <w:lang w:val="nl-NL"/>
          </w:rPr>
          <w:t>ls@fufda.de</w:t>
        </w:r>
      </w:hyperlink>
      <w:r w:rsidR="00CC4F6D">
        <w:rPr>
          <w:rFonts w:ascii="Gill Sans Light" w:hAnsi="Gill Sans Light"/>
          <w:color w:val="404040"/>
          <w:sz w:val="20"/>
          <w:szCs w:val="20"/>
          <w:u w:color="000000"/>
        </w:rPr>
        <w:t xml:space="preserve"> </w:t>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t xml:space="preserve">eh@fufda.de </w:t>
      </w:r>
    </w:p>
    <w:p w14:paraId="5C751006" w14:textId="77777777" w:rsidR="00E6003D" w:rsidRDefault="002F6D4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sz w:val="20"/>
          <w:szCs w:val="20"/>
          <w:u w:color="000000"/>
        </w:rPr>
      </w:pPr>
      <w:hyperlink r:id="rId12" w:history="1">
        <w:r w:rsidR="00CC4F6D">
          <w:rPr>
            <w:rStyle w:val="Link"/>
            <w:rFonts w:ascii="Gill Sans Light" w:hAnsi="Gill Sans Light"/>
            <w:color w:val="404040"/>
            <w:sz w:val="20"/>
            <w:szCs w:val="20"/>
            <w:u w:color="000000"/>
          </w:rPr>
          <w:t>presse.kufstein.com</w:t>
        </w:r>
      </w:hyperlink>
      <w:r w:rsidR="00CC4F6D">
        <w:rPr>
          <w:rFonts w:ascii="Gill Sans Light" w:hAnsi="Gill Sans Light"/>
          <w:color w:val="404040"/>
          <w:sz w:val="20"/>
          <w:szCs w:val="20"/>
          <w:u w:color="000000"/>
        </w:rPr>
        <w:t xml:space="preserve"> </w:t>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r w:rsidR="00CC4F6D">
        <w:rPr>
          <w:rFonts w:ascii="Gill Sans Light" w:hAnsi="Gill Sans Light"/>
          <w:color w:val="404040"/>
          <w:sz w:val="20"/>
          <w:szCs w:val="20"/>
          <w:u w:color="000000"/>
        </w:rPr>
        <w:tab/>
      </w:r>
      <w:hyperlink r:id="rId13" w:history="1">
        <w:r w:rsidR="00CC4F6D">
          <w:rPr>
            <w:rStyle w:val="Link"/>
            <w:rFonts w:ascii="Gill Sans Light" w:hAnsi="Gill Sans Light"/>
            <w:color w:val="404040"/>
            <w:sz w:val="20"/>
            <w:szCs w:val="20"/>
            <w:u w:color="000000"/>
          </w:rPr>
          <w:t>www.feuerundflamme-dieagentur.de</w:t>
        </w:r>
      </w:hyperlink>
      <w:r w:rsidR="00CC4F6D">
        <w:rPr>
          <w:rFonts w:ascii="Gill Sans Light" w:eastAsia="Gill Sans Light" w:hAnsi="Gill Sans Light" w:cs="Gill Sans Light"/>
          <w:color w:val="404040"/>
          <w:sz w:val="20"/>
          <w:szCs w:val="20"/>
          <w:u w:color="000000"/>
        </w:rPr>
        <w:tab/>
      </w:r>
      <w:r w:rsidR="00CC4F6D">
        <w:rPr>
          <w:rFonts w:ascii="Gill Sans Light" w:eastAsia="Gill Sans Light" w:hAnsi="Gill Sans Light" w:cs="Gill Sans Light"/>
          <w:color w:val="404040"/>
          <w:sz w:val="20"/>
          <w:szCs w:val="20"/>
          <w:u w:color="000000"/>
        </w:rPr>
        <w:tab/>
      </w:r>
      <w:r w:rsidR="00CC4F6D">
        <w:rPr>
          <w:rFonts w:ascii="Gill Sans Light" w:eastAsia="Gill Sans Light" w:hAnsi="Gill Sans Light" w:cs="Gill Sans Light"/>
          <w:color w:val="404040"/>
          <w:sz w:val="20"/>
          <w:szCs w:val="20"/>
          <w:u w:color="000000"/>
        </w:rPr>
        <w:tab/>
      </w:r>
      <w:r w:rsidR="00CC4F6D">
        <w:rPr>
          <w:rFonts w:ascii="Gill Sans Light" w:eastAsia="Gill Sans Light" w:hAnsi="Gill Sans Light" w:cs="Gill Sans Light"/>
          <w:color w:val="404040"/>
          <w:sz w:val="20"/>
          <w:szCs w:val="20"/>
          <w:u w:color="000000"/>
        </w:rPr>
        <w:tab/>
      </w:r>
    </w:p>
    <w:p w14:paraId="11F48F59" w14:textId="77777777" w:rsidR="00E6003D" w:rsidRDefault="00E6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sz w:val="20"/>
          <w:szCs w:val="20"/>
          <w:u w:color="000000"/>
        </w:rPr>
      </w:pPr>
    </w:p>
    <w:p w14:paraId="6E2C02A6" w14:textId="77777777" w:rsidR="00E6003D" w:rsidRDefault="00CC4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rPr>
          <w:rFonts w:ascii="Gill Sans Light" w:hAnsi="Gill Sans Light"/>
          <w:color w:val="404040"/>
          <w:sz w:val="20"/>
          <w:szCs w:val="20"/>
          <w:u w:color="000000"/>
        </w:rPr>
        <w:t xml:space="preserve">Gerne stehen wir Ihnen für weitere Informationen zum Kufsteinerland zur Verfügung. Auf unserer Internetseite finden Sie im </w:t>
      </w:r>
      <w:hyperlink r:id="rId14" w:history="1">
        <w:r w:rsidRPr="000270A1">
          <w:rPr>
            <w:rStyle w:val="Link"/>
            <w:rFonts w:ascii="Gill Sans Light" w:hAnsi="Gill Sans Light"/>
            <w:color w:val="404040"/>
            <w:sz w:val="20"/>
            <w:szCs w:val="20"/>
            <w:u w:color="000000"/>
          </w:rPr>
          <w:t>Presseportal</w:t>
        </w:r>
      </w:hyperlink>
      <w:r>
        <w:rPr>
          <w:rFonts w:ascii="Gill Sans Light" w:hAnsi="Gill Sans Light"/>
          <w:color w:val="404040"/>
          <w:sz w:val="20"/>
          <w:szCs w:val="20"/>
          <w:u w:color="000000"/>
        </w:rPr>
        <w:t xml:space="preserve"> unter </w:t>
      </w:r>
      <w:hyperlink r:id="rId15" w:history="1">
        <w:r>
          <w:rPr>
            <w:rStyle w:val="Link"/>
            <w:rFonts w:ascii="Gill Sans Light" w:hAnsi="Gill Sans Light"/>
            <w:color w:val="404040"/>
            <w:sz w:val="20"/>
            <w:szCs w:val="20"/>
            <w:u w:color="000000"/>
          </w:rPr>
          <w:t>www.fufda.de/kufsteinerland</w:t>
        </w:r>
      </w:hyperlink>
      <w:r>
        <w:rPr>
          <w:rFonts w:ascii="Gill Sans Light" w:hAnsi="Gill Sans Light"/>
          <w:color w:val="404040"/>
          <w:sz w:val="20"/>
          <w:szCs w:val="20"/>
          <w:u w:color="000000"/>
        </w:rPr>
        <w:t xml:space="preserve"> druckfähiges Bild- sowie weiteres Textmaterial.</w:t>
      </w:r>
    </w:p>
    <w:sectPr w:rsidR="00E6003D">
      <w:headerReference w:type="default" r:id="rId16"/>
      <w:footerReference w:type="default" r:id="rId17"/>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E182" w14:textId="77777777" w:rsidR="002F6D41" w:rsidRDefault="002F6D41">
      <w:r>
        <w:separator/>
      </w:r>
    </w:p>
  </w:endnote>
  <w:endnote w:type="continuationSeparator" w:id="0">
    <w:p w14:paraId="280E3ABB" w14:textId="77777777" w:rsidR="002F6D41" w:rsidRDefault="002F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Light">
    <w:altName w:val="Gill Sans Nova Light"/>
    <w:charset w:val="B1"/>
    <w:family w:val="swiss"/>
    <w:pitch w:val="variable"/>
    <w:sig w:usb0="80000A67" w:usb1="00000000" w:usb2="00000000" w:usb3="00000000" w:csb0="000001F7" w:csb1="00000000"/>
  </w:font>
  <w:font w:name="Gill Sans">
    <w:altName w:val="Cambria"/>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3FB1" w14:textId="77777777" w:rsidR="00E6003D" w:rsidRDefault="00CC4F6D">
    <w:pPr>
      <w:pStyle w:val="Kopf-undFuzeilen"/>
      <w:tabs>
        <w:tab w:val="clear" w:pos="9020"/>
        <w:tab w:val="center" w:pos="4819"/>
        <w:tab w:val="right" w:pos="9638"/>
      </w:tabs>
    </w:pPr>
    <w:r>
      <w:tab/>
    </w:r>
    <w:hyperlink r:id="rId1" w:history="1">
      <w:r>
        <w:rPr>
          <w:rStyle w:val="Hyperlink0"/>
          <w:lang w:val="en-US"/>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594E" w14:textId="77777777" w:rsidR="002F6D41" w:rsidRDefault="002F6D41">
      <w:r>
        <w:separator/>
      </w:r>
    </w:p>
  </w:footnote>
  <w:footnote w:type="continuationSeparator" w:id="0">
    <w:p w14:paraId="4EE551BA" w14:textId="77777777" w:rsidR="002F6D41" w:rsidRDefault="002F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48E9" w14:textId="77777777" w:rsidR="00E6003D" w:rsidRDefault="00CC4F6D">
    <w:pPr>
      <w:pStyle w:val="Kopf-undFuzeilen"/>
      <w:tabs>
        <w:tab w:val="clear" w:pos="9020"/>
        <w:tab w:val="center" w:pos="4819"/>
        <w:tab w:val="right" w:pos="9638"/>
      </w:tabs>
    </w:pPr>
    <w:r>
      <w:tab/>
    </w:r>
    <w:r>
      <w:tab/>
    </w:r>
    <w:r>
      <w:rPr>
        <w:noProof/>
      </w:rPr>
      <w:drawing>
        <wp:inline distT="0" distB="0" distL="0" distR="0" wp14:anchorId="3979E848" wp14:editId="14D0E110">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stretch>
                    <a:fillRect/>
                  </a:stretch>
                </pic:blipFill>
                <pic:spPr>
                  <a:xfrm>
                    <a:off x="0" y="0"/>
                    <a:ext cx="2535625" cy="45386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3D"/>
    <w:rsid w:val="000270A1"/>
    <w:rsid w:val="000C593C"/>
    <w:rsid w:val="002F6D41"/>
    <w:rsid w:val="00344DA9"/>
    <w:rsid w:val="0037674D"/>
    <w:rsid w:val="00397A32"/>
    <w:rsid w:val="00585805"/>
    <w:rsid w:val="00780F9B"/>
    <w:rsid w:val="007B337F"/>
    <w:rsid w:val="008E730B"/>
    <w:rsid w:val="009905CD"/>
    <w:rsid w:val="00A9381F"/>
    <w:rsid w:val="00C551B6"/>
    <w:rsid w:val="00C61D65"/>
    <w:rsid w:val="00CB2E8F"/>
    <w:rsid w:val="00CC4F6D"/>
    <w:rsid w:val="00E6003D"/>
    <w:rsid w:val="00FF1D13"/>
    <w:rsid w:val="00FF4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2F5A"/>
  <w15:docId w15:val="{75DC1DEB-1699-9B49-9E3A-9D779CE3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character" w:customStyle="1" w:styleId="Ohne">
    <w:name w:val="Ohne"/>
  </w:style>
  <w:style w:type="character" w:customStyle="1" w:styleId="Hyperlink1">
    <w:name w:val="Hyperlink.1"/>
    <w:basedOn w:val="Ohne"/>
    <w:rPr>
      <w:u w:val="single"/>
    </w:rPr>
  </w:style>
  <w:style w:type="character" w:customStyle="1" w:styleId="Hyperlink2">
    <w:name w:val="Hyperlink.2"/>
    <w:basedOn w:val="Ohne"/>
    <w:rPr>
      <w:u w:val="single" w:color="0432FF"/>
    </w:rPr>
  </w:style>
  <w:style w:type="character" w:styleId="Kommentarzeichen">
    <w:name w:val="annotation reference"/>
    <w:basedOn w:val="Absatz-Standardschriftart"/>
    <w:uiPriority w:val="99"/>
    <w:semiHidden/>
    <w:unhideWhenUsed/>
    <w:rsid w:val="00FF1D13"/>
    <w:rPr>
      <w:sz w:val="16"/>
      <w:szCs w:val="16"/>
    </w:rPr>
  </w:style>
  <w:style w:type="paragraph" w:styleId="Kommentartext">
    <w:name w:val="annotation text"/>
    <w:basedOn w:val="Standard"/>
    <w:link w:val="KommentartextZchn"/>
    <w:uiPriority w:val="99"/>
    <w:semiHidden/>
    <w:unhideWhenUsed/>
    <w:rsid w:val="00FF1D13"/>
    <w:rPr>
      <w:sz w:val="20"/>
      <w:szCs w:val="20"/>
    </w:rPr>
  </w:style>
  <w:style w:type="character" w:customStyle="1" w:styleId="KommentartextZchn">
    <w:name w:val="Kommentartext Zchn"/>
    <w:basedOn w:val="Absatz-Standardschriftart"/>
    <w:link w:val="Kommentartext"/>
    <w:uiPriority w:val="99"/>
    <w:semiHidden/>
    <w:rsid w:val="00FF1D13"/>
    <w:rPr>
      <w:rFonts w:ascii="Helvetica" w:hAnsi="Helvetica"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FF1D13"/>
    <w:rPr>
      <w:b/>
      <w:bCs/>
    </w:rPr>
  </w:style>
  <w:style w:type="character" w:customStyle="1" w:styleId="KommentarthemaZchn">
    <w:name w:val="Kommentarthema Zchn"/>
    <w:basedOn w:val="KommentartextZchn"/>
    <w:link w:val="Kommentarthema"/>
    <w:uiPriority w:val="99"/>
    <w:semiHidden/>
    <w:rsid w:val="00FF1D13"/>
    <w:rPr>
      <w:rFonts w:ascii="Helvetica" w:hAnsi="Helvetica" w:cs="Arial Unicode MS"/>
      <w:b/>
      <w:bCs/>
      <w:color w:val="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F1D1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F1D13"/>
    <w:rPr>
      <w:color w:val="000000"/>
      <w:sz w:val="18"/>
      <w:szCs w:val="18"/>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0C593C"/>
    <w:rPr>
      <w:color w:val="605E5C"/>
      <w:shd w:val="clear" w:color="auto" w:fill="E1DFDD"/>
    </w:rPr>
  </w:style>
  <w:style w:type="character" w:styleId="BesuchterLink">
    <w:name w:val="FollowedHyperlink"/>
    <w:basedOn w:val="Absatz-Standardschriftart"/>
    <w:uiPriority w:val="99"/>
    <w:semiHidden/>
    <w:unhideWhenUsed/>
    <w:rsid w:val="00397A3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oga-tage.at" TargetMode="External"/><Relationship Id="rId13" Type="http://schemas.openxmlformats.org/officeDocument/2006/relationships/hyperlink" Target="http://www.feuerundflamme-dieagentur.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fstein.com" TargetMode="External"/><Relationship Id="rId12" Type="http://schemas.openxmlformats.org/officeDocument/2006/relationships/hyperlink" Target="http://www.presse.kufstein.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k.martini@kufstein.com" TargetMode="External"/><Relationship Id="rId11" Type="http://schemas.openxmlformats.org/officeDocument/2006/relationships/hyperlink" Target="mailto:ls@fufda.de" TargetMode="External"/><Relationship Id="rId5" Type="http://schemas.openxmlformats.org/officeDocument/2006/relationships/endnotes" Target="endnotes.xml"/><Relationship Id="rId15" Type="http://schemas.openxmlformats.org/officeDocument/2006/relationships/hyperlink" Target="http://www.fufda.de/kufsteinerland" TargetMode="External"/><Relationship Id="rId10" Type="http://schemas.openxmlformats.org/officeDocument/2006/relationships/hyperlink" Target="mailto:b.kaiser@kufstei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kufstein.com" TargetMode="External"/><Relationship Id="rId14" Type="http://schemas.openxmlformats.org/officeDocument/2006/relationships/hyperlink" Target="http://www.fufda.de/kufsteiner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Presse Kufstein</cp:lastModifiedBy>
  <cp:revision>4</cp:revision>
  <cp:lastPrinted>2020-07-09T14:52:00Z</cp:lastPrinted>
  <dcterms:created xsi:type="dcterms:W3CDTF">2020-07-09T14:31:00Z</dcterms:created>
  <dcterms:modified xsi:type="dcterms:W3CDTF">2020-07-09T15:00:00Z</dcterms:modified>
</cp:coreProperties>
</file>