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40316D" w14:textId="77777777" w:rsidR="005C0F78" w:rsidRDefault="005C0F78" w:rsidP="0040747C">
      <w:pPr>
        <w:rPr>
          <w:b/>
          <w:lang w:val="de-DE"/>
        </w:rPr>
      </w:pPr>
    </w:p>
    <w:p w14:paraId="3E2B7557" w14:textId="174FBD2A" w:rsidR="004A7131" w:rsidRPr="00CC7A88" w:rsidRDefault="008A4B43" w:rsidP="001E4C2C">
      <w:pPr>
        <w:jc w:val="left"/>
        <w:rPr>
          <w:lang w:val="de-DE"/>
        </w:rPr>
        <w:sectPr w:rsidR="004A7131" w:rsidRPr="00CC7A88" w:rsidSect="005C0F78">
          <w:headerReference w:type="default" r:id="rId9"/>
          <w:footerReference w:type="default" r:id="rId10"/>
          <w:headerReference w:type="first" r:id="rId11"/>
          <w:footerReference w:type="first" r:id="rId12"/>
          <w:pgSz w:w="11906" w:h="16838" w:code="9"/>
          <w:pgMar w:top="2237" w:right="1531" w:bottom="2381" w:left="1531" w:header="1361" w:footer="567" w:gutter="0"/>
          <w:cols w:space="708"/>
          <w:titlePg/>
          <w:docGrid w:linePitch="360"/>
        </w:sectPr>
      </w:pPr>
      <w:r w:rsidRPr="008A4B43">
        <w:rPr>
          <w:b/>
          <w:sz w:val="24"/>
          <w:szCs w:val="24"/>
          <w:lang w:val="de-DE"/>
        </w:rPr>
        <w:t xml:space="preserve">Lifestyle </w:t>
      </w:r>
      <w:proofErr w:type="spellStart"/>
      <w:r w:rsidRPr="008A4B43">
        <w:rPr>
          <w:b/>
          <w:sz w:val="24"/>
          <w:szCs w:val="24"/>
          <w:lang w:val="de-DE"/>
        </w:rPr>
        <w:t>Academia</w:t>
      </w:r>
      <w:proofErr w:type="spellEnd"/>
      <w:r w:rsidRPr="008A4B43">
        <w:rPr>
          <w:b/>
          <w:sz w:val="24"/>
          <w:szCs w:val="24"/>
          <w:lang w:val="de-DE"/>
        </w:rPr>
        <w:t xml:space="preserve"> 2</w:t>
      </w:r>
      <w:r>
        <w:rPr>
          <w:b/>
          <w:sz w:val="24"/>
          <w:szCs w:val="24"/>
          <w:lang w:val="de-DE"/>
        </w:rPr>
        <w:t>016</w:t>
      </w:r>
    </w:p>
    <w:p w14:paraId="3DE8686E" w14:textId="77777777" w:rsidR="005C0F78" w:rsidRDefault="005C0F78" w:rsidP="005C0F78">
      <w:pPr>
        <w:rPr>
          <w:lang w:val="de-DE"/>
        </w:rPr>
      </w:pPr>
    </w:p>
    <w:p w14:paraId="1CE5188F" w14:textId="298BFD56" w:rsidR="008A4B43" w:rsidRDefault="00694994" w:rsidP="002B45DB">
      <w:pPr>
        <w:rPr>
          <w:b/>
          <w:lang w:val="en-US"/>
        </w:rPr>
      </w:pPr>
      <w:r w:rsidRPr="00694994">
        <w:rPr>
          <w:b/>
          <w:lang w:val="de-DE"/>
        </w:rPr>
        <w:t xml:space="preserve">Opernworkshop für Kinder und Jugendliche | 28. </w:t>
      </w:r>
      <w:r w:rsidRPr="00694994">
        <w:rPr>
          <w:b/>
          <w:lang w:val="en-US"/>
        </w:rPr>
        <w:t xml:space="preserve">Academia </w:t>
      </w:r>
      <w:proofErr w:type="spellStart"/>
      <w:r w:rsidRPr="00694994">
        <w:rPr>
          <w:b/>
          <w:lang w:val="en-US"/>
        </w:rPr>
        <w:t>wirft</w:t>
      </w:r>
      <w:proofErr w:type="spellEnd"/>
      <w:r w:rsidRPr="00694994">
        <w:rPr>
          <w:b/>
          <w:lang w:val="en-US"/>
        </w:rPr>
        <w:t xml:space="preserve"> </w:t>
      </w:r>
      <w:proofErr w:type="spellStart"/>
      <w:r w:rsidRPr="00694994">
        <w:rPr>
          <w:b/>
          <w:lang w:val="en-US"/>
        </w:rPr>
        <w:t>ihre</w:t>
      </w:r>
      <w:proofErr w:type="spellEnd"/>
      <w:r w:rsidRPr="00694994">
        <w:rPr>
          <w:b/>
          <w:lang w:val="en-US"/>
        </w:rPr>
        <w:t xml:space="preserve"> </w:t>
      </w:r>
      <w:proofErr w:type="spellStart"/>
      <w:r w:rsidRPr="00694994">
        <w:rPr>
          <w:b/>
          <w:lang w:val="en-US"/>
        </w:rPr>
        <w:t>Schatten</w:t>
      </w:r>
      <w:proofErr w:type="spellEnd"/>
      <w:r w:rsidRPr="00694994">
        <w:rPr>
          <w:b/>
          <w:lang w:val="en-US"/>
        </w:rPr>
        <w:t xml:space="preserve"> </w:t>
      </w:r>
      <w:proofErr w:type="spellStart"/>
      <w:r w:rsidRPr="00694994">
        <w:rPr>
          <w:b/>
          <w:lang w:val="en-US"/>
        </w:rPr>
        <w:t>voraus</w:t>
      </w:r>
      <w:proofErr w:type="spellEnd"/>
    </w:p>
    <w:p w14:paraId="7A8283E9" w14:textId="77777777" w:rsidR="00694994" w:rsidRPr="008A4B43" w:rsidRDefault="00694994" w:rsidP="002B45DB">
      <w:pPr>
        <w:rPr>
          <w:lang w:val="en-US"/>
        </w:rPr>
      </w:pPr>
    </w:p>
    <w:p w14:paraId="7AD21A7C" w14:textId="71F10842" w:rsidR="008A4B43" w:rsidRDefault="00694994" w:rsidP="00694994">
      <w:pPr>
        <w:rPr>
          <w:lang w:val="de-DE"/>
        </w:rPr>
      </w:pPr>
      <w:r w:rsidRPr="00694994">
        <w:rPr>
          <w:lang w:val="de-DE"/>
        </w:rPr>
        <w:t xml:space="preserve">Auch in diesem Jahr ist es den Verantwortlichen der </w:t>
      </w:r>
      <w:proofErr w:type="spellStart"/>
      <w:r w:rsidRPr="00694994">
        <w:rPr>
          <w:lang w:val="de-DE"/>
        </w:rPr>
        <w:t>Academia</w:t>
      </w:r>
      <w:proofErr w:type="spellEnd"/>
      <w:r w:rsidRPr="00694994">
        <w:rPr>
          <w:lang w:val="de-DE"/>
        </w:rPr>
        <w:t xml:space="preserve"> </w:t>
      </w:r>
      <w:proofErr w:type="spellStart"/>
      <w:r w:rsidRPr="00694994">
        <w:rPr>
          <w:lang w:val="de-DE"/>
        </w:rPr>
        <w:t>Vocalis</w:t>
      </w:r>
      <w:proofErr w:type="spellEnd"/>
      <w:r w:rsidRPr="00694994">
        <w:rPr>
          <w:lang w:val="de-DE"/>
        </w:rPr>
        <w:t xml:space="preserve"> gelungen, Weltstars nach Wörgl zu</w:t>
      </w:r>
      <w:r>
        <w:rPr>
          <w:lang w:val="de-DE"/>
        </w:rPr>
        <w:t xml:space="preserve"> </w:t>
      </w:r>
      <w:r w:rsidRPr="00694994">
        <w:rPr>
          <w:lang w:val="de-DE"/>
        </w:rPr>
        <w:t>holen. Und warten mit einem weiteren erfolgreichen Projekt auf. Eine neue Kinderoper von Kindern für Kinder</w:t>
      </w:r>
      <w:r>
        <w:rPr>
          <w:lang w:val="de-DE"/>
        </w:rPr>
        <w:t xml:space="preserve"> </w:t>
      </w:r>
      <w:r w:rsidRPr="00694994">
        <w:rPr>
          <w:lang w:val="de-DE"/>
        </w:rPr>
        <w:t>und Jugendliche, in dem die Streiche von Max und Moritz in einer Neufassung frei nach Wilhelm Busch erarb</w:t>
      </w:r>
      <w:r>
        <w:rPr>
          <w:lang w:val="de-DE"/>
        </w:rPr>
        <w:t>e</w:t>
      </w:r>
      <w:r>
        <w:rPr>
          <w:lang w:val="de-DE"/>
        </w:rPr>
        <w:t>i</w:t>
      </w:r>
      <w:r w:rsidRPr="00694994">
        <w:rPr>
          <w:lang w:val="de-DE"/>
        </w:rPr>
        <w:t>tet</w:t>
      </w:r>
      <w:r>
        <w:rPr>
          <w:lang w:val="de-DE"/>
        </w:rPr>
        <w:t xml:space="preserve"> </w:t>
      </w:r>
      <w:r w:rsidRPr="00694994">
        <w:rPr>
          <w:lang w:val="de-DE"/>
        </w:rPr>
        <w:t>und dann in professionellen Aufführungen September 2016 dem Publikum präsentiert wird.</w:t>
      </w:r>
    </w:p>
    <w:p w14:paraId="67AA5D2B" w14:textId="77777777" w:rsidR="00694994" w:rsidRPr="00694994" w:rsidRDefault="00694994" w:rsidP="00694994">
      <w:pPr>
        <w:rPr>
          <w:lang w:val="de-DE"/>
        </w:rPr>
      </w:pPr>
    </w:p>
    <w:p w14:paraId="591ACB0D" w14:textId="67F2BC70" w:rsidR="008A4B43" w:rsidRDefault="00694994" w:rsidP="00694994">
      <w:pPr>
        <w:rPr>
          <w:lang w:val="de-DE"/>
        </w:rPr>
      </w:pPr>
      <w:r w:rsidRPr="00694994">
        <w:rPr>
          <w:lang w:val="de-DE"/>
        </w:rPr>
        <w:t>Unter der Gesamtleitung von Maria Knoll-</w:t>
      </w:r>
      <w:proofErr w:type="spellStart"/>
      <w:r w:rsidRPr="00694994">
        <w:rPr>
          <w:lang w:val="de-DE"/>
        </w:rPr>
        <w:t>Madersbacher</w:t>
      </w:r>
      <w:proofErr w:type="spellEnd"/>
      <w:r w:rsidRPr="00694994">
        <w:rPr>
          <w:lang w:val="de-DE"/>
        </w:rPr>
        <w:t xml:space="preserve"> haben die Stars von Morgen die Möglichkeit, ihr Talent</w:t>
      </w:r>
      <w:r>
        <w:rPr>
          <w:lang w:val="de-DE"/>
        </w:rPr>
        <w:t xml:space="preserve"> </w:t>
      </w:r>
      <w:r w:rsidRPr="00694994">
        <w:rPr>
          <w:lang w:val="de-DE"/>
        </w:rPr>
        <w:t>bei der neuen Kinderoper „Max &amp; Moritz in Wörgl“ in Aufführungen in Wörgl und Erl vom 9. bis 18. September</w:t>
      </w:r>
      <w:r>
        <w:rPr>
          <w:lang w:val="de-DE"/>
        </w:rPr>
        <w:t xml:space="preserve"> </w:t>
      </w:r>
      <w:r w:rsidRPr="00694994">
        <w:rPr>
          <w:lang w:val="de-DE"/>
        </w:rPr>
        <w:t>2016 unter Beweis zu stellen. Dieses neue Projekt ist eine Fortsetzung des Sensationserfolges von 2008/2009,</w:t>
      </w:r>
      <w:r>
        <w:rPr>
          <w:lang w:val="de-DE"/>
        </w:rPr>
        <w:t xml:space="preserve"> </w:t>
      </w:r>
      <w:r w:rsidRPr="00694994">
        <w:rPr>
          <w:lang w:val="de-DE"/>
        </w:rPr>
        <w:t>der Oper „Das Dschungelbuch“ von Rudyard Kipling. Das Libretto für die neue Oper „Max und Moritz ist bereits</w:t>
      </w:r>
      <w:r>
        <w:rPr>
          <w:lang w:val="de-DE"/>
        </w:rPr>
        <w:t xml:space="preserve"> </w:t>
      </w:r>
      <w:r w:rsidRPr="00694994">
        <w:rPr>
          <w:lang w:val="de-DE"/>
        </w:rPr>
        <w:t xml:space="preserve">geschrieben (Walter </w:t>
      </w:r>
      <w:proofErr w:type="spellStart"/>
      <w:r w:rsidRPr="00694994">
        <w:rPr>
          <w:lang w:val="de-DE"/>
        </w:rPr>
        <w:t>Hohenauer</w:t>
      </w:r>
      <w:proofErr w:type="spellEnd"/>
      <w:r w:rsidRPr="00694994">
        <w:rPr>
          <w:lang w:val="de-DE"/>
        </w:rPr>
        <w:t xml:space="preserve">, Wörgl). Die Komposition übernimmt das junge </w:t>
      </w:r>
      <w:proofErr w:type="spellStart"/>
      <w:r w:rsidRPr="00694994">
        <w:rPr>
          <w:lang w:val="de-DE"/>
        </w:rPr>
        <w:t>Wörgler</w:t>
      </w:r>
      <w:proofErr w:type="spellEnd"/>
      <w:r w:rsidRPr="00694994">
        <w:rPr>
          <w:lang w:val="de-DE"/>
        </w:rPr>
        <w:t xml:space="preserve"> Ausnahmetalent</w:t>
      </w:r>
      <w:r>
        <w:rPr>
          <w:lang w:val="de-DE"/>
        </w:rPr>
        <w:t xml:space="preserve"> </w:t>
      </w:r>
      <w:r w:rsidRPr="00694994">
        <w:rPr>
          <w:lang w:val="de-DE"/>
        </w:rPr>
        <w:t xml:space="preserve">Christian </w:t>
      </w:r>
      <w:proofErr w:type="spellStart"/>
      <w:r w:rsidRPr="00694994">
        <w:rPr>
          <w:lang w:val="de-DE"/>
        </w:rPr>
        <w:t>Spitzenstätter</w:t>
      </w:r>
      <w:proofErr w:type="spellEnd"/>
      <w:r w:rsidRPr="00694994">
        <w:rPr>
          <w:lang w:val="de-DE"/>
        </w:rPr>
        <w:t>. Die Probenarbeit dazu hat bereits im letzten JUKI Opernworkshop begonnen und</w:t>
      </w:r>
      <w:r>
        <w:rPr>
          <w:lang w:val="de-DE"/>
        </w:rPr>
        <w:t xml:space="preserve"> </w:t>
      </w:r>
      <w:r w:rsidRPr="00694994">
        <w:rPr>
          <w:lang w:val="de-DE"/>
        </w:rPr>
        <w:t>ziehen sich – nach einem Casting im Oktober 2016 – das gesamte Jahr hindurch. Unter der bewährten Sta</w:t>
      </w:r>
      <w:r w:rsidRPr="00694994">
        <w:rPr>
          <w:lang w:val="de-DE"/>
        </w:rPr>
        <w:t>b</w:t>
      </w:r>
      <w:r w:rsidRPr="00694994">
        <w:rPr>
          <w:lang w:val="de-DE"/>
        </w:rPr>
        <w:t>führung</w:t>
      </w:r>
      <w:r>
        <w:rPr>
          <w:lang w:val="de-DE"/>
        </w:rPr>
        <w:t xml:space="preserve"> </w:t>
      </w:r>
      <w:r w:rsidRPr="00694994">
        <w:rPr>
          <w:lang w:val="de-DE"/>
        </w:rPr>
        <w:t>von Maria Knoll-</w:t>
      </w:r>
      <w:proofErr w:type="spellStart"/>
      <w:r w:rsidRPr="00694994">
        <w:rPr>
          <w:lang w:val="de-DE"/>
        </w:rPr>
        <w:t>Madersbacher</w:t>
      </w:r>
      <w:proofErr w:type="spellEnd"/>
      <w:r w:rsidRPr="00694994">
        <w:rPr>
          <w:lang w:val="de-DE"/>
        </w:rPr>
        <w:t xml:space="preserve"> arbeiten unter anderem allesamt Profis mit den Kindern. Die Urauffü</w:t>
      </w:r>
      <w:r w:rsidRPr="00694994">
        <w:rPr>
          <w:lang w:val="de-DE"/>
        </w:rPr>
        <w:t>h</w:t>
      </w:r>
      <w:r w:rsidRPr="00694994">
        <w:rPr>
          <w:lang w:val="de-DE"/>
        </w:rPr>
        <w:t>rung</w:t>
      </w:r>
      <w:r>
        <w:rPr>
          <w:lang w:val="de-DE"/>
        </w:rPr>
        <w:t xml:space="preserve"> </w:t>
      </w:r>
      <w:r w:rsidRPr="00694994">
        <w:rPr>
          <w:lang w:val="de-DE"/>
        </w:rPr>
        <w:t>findet dann am 9. September 2016 in einer Abendvorstellung im VZ Komma in Wörgl statt und gipfelt in</w:t>
      </w:r>
      <w:r w:rsidR="00C167AF">
        <w:rPr>
          <w:lang w:val="de-DE"/>
        </w:rPr>
        <w:t xml:space="preserve"> </w:t>
      </w:r>
      <w:r w:rsidRPr="00694994">
        <w:rPr>
          <w:lang w:val="de-DE"/>
        </w:rPr>
        <w:t>zwei Vorstellungen im Festspielhaus Erl.</w:t>
      </w:r>
    </w:p>
    <w:p w14:paraId="173EB636" w14:textId="77777777" w:rsidR="00694994" w:rsidRPr="00694994" w:rsidRDefault="00694994" w:rsidP="00694994">
      <w:pPr>
        <w:rPr>
          <w:lang w:val="de-DE"/>
        </w:rPr>
      </w:pPr>
    </w:p>
    <w:p w14:paraId="393B75C5" w14:textId="77777777" w:rsidR="00694994" w:rsidRPr="00694994" w:rsidRDefault="00694994" w:rsidP="008A4B43">
      <w:pPr>
        <w:rPr>
          <w:b/>
          <w:lang w:val="de-DE"/>
        </w:rPr>
      </w:pPr>
      <w:r w:rsidRPr="00694994">
        <w:rPr>
          <w:b/>
          <w:lang w:val="de-DE"/>
        </w:rPr>
        <w:t>Stars von gestern und heute</w:t>
      </w:r>
    </w:p>
    <w:p w14:paraId="54B5E57E" w14:textId="3921D0E5" w:rsidR="008A4B43" w:rsidRDefault="00694994" w:rsidP="008A4B43">
      <w:pPr>
        <w:rPr>
          <w:lang w:val="de-DE"/>
        </w:rPr>
      </w:pPr>
      <w:r w:rsidRPr="00694994">
        <w:rPr>
          <w:lang w:val="de-DE"/>
        </w:rPr>
        <w:t xml:space="preserve">Das verspricht die </w:t>
      </w:r>
      <w:proofErr w:type="spellStart"/>
      <w:r w:rsidRPr="00694994">
        <w:rPr>
          <w:lang w:val="de-DE"/>
        </w:rPr>
        <w:t>Academia</w:t>
      </w:r>
      <w:proofErr w:type="spellEnd"/>
      <w:r w:rsidRPr="00694994">
        <w:rPr>
          <w:lang w:val="de-DE"/>
        </w:rPr>
        <w:t xml:space="preserve"> auch in diesem Jahr. So leitet vom 29. Juli bis 5. August 2016 Univ. Prof. Kar</w:t>
      </w:r>
      <w:r w:rsidRPr="00694994">
        <w:rPr>
          <w:lang w:val="de-DE"/>
        </w:rPr>
        <w:t>l</w:t>
      </w:r>
      <w:r w:rsidRPr="00694994">
        <w:rPr>
          <w:lang w:val="de-DE"/>
        </w:rPr>
        <w:t>heinz Hanser den Meisterkurs „Die Stimme als Instrument“. Der gebürtige Innsbrucker ist unter anderem stel</w:t>
      </w:r>
      <w:r w:rsidRPr="00694994">
        <w:rPr>
          <w:lang w:val="de-DE"/>
        </w:rPr>
        <w:t>l</w:t>
      </w:r>
      <w:r w:rsidRPr="00694994">
        <w:rPr>
          <w:lang w:val="de-DE"/>
        </w:rPr>
        <w:t>vertretender Institutsleiter an der Universität für Musik und darstellende Kunst in Wien.</w:t>
      </w:r>
    </w:p>
    <w:p w14:paraId="7AFCB58B" w14:textId="77777777" w:rsidR="00694994" w:rsidRPr="00694994" w:rsidRDefault="00694994" w:rsidP="00694994">
      <w:pPr>
        <w:rPr>
          <w:lang w:val="de-DE"/>
        </w:rPr>
      </w:pPr>
    </w:p>
    <w:p w14:paraId="4BCD904E" w14:textId="77777777" w:rsidR="00694994" w:rsidRPr="00694994" w:rsidRDefault="00694994" w:rsidP="00694994">
      <w:pPr>
        <w:rPr>
          <w:b/>
          <w:lang w:val="de-DE"/>
        </w:rPr>
      </w:pPr>
      <w:r w:rsidRPr="00694994">
        <w:rPr>
          <w:b/>
          <w:lang w:val="de-DE"/>
        </w:rPr>
        <w:t>Stichwort Wien</w:t>
      </w:r>
    </w:p>
    <w:p w14:paraId="162B03A9" w14:textId="794DF4D1" w:rsidR="00694994" w:rsidRDefault="00694994" w:rsidP="00694994">
      <w:pPr>
        <w:rPr>
          <w:lang w:val="de-DE"/>
        </w:rPr>
      </w:pPr>
      <w:r w:rsidRPr="00694994">
        <w:rPr>
          <w:lang w:val="de-DE"/>
        </w:rPr>
        <w:t>Dort hat sie unter anderem an der Staatsoper ihre größten Erfolge gefeiert und ist mittlerweile ein Fixpunkt im</w:t>
      </w:r>
      <w:r>
        <w:rPr>
          <w:lang w:val="de-DE"/>
        </w:rPr>
        <w:t xml:space="preserve"> </w:t>
      </w:r>
      <w:proofErr w:type="spellStart"/>
      <w:r w:rsidRPr="00694994">
        <w:rPr>
          <w:lang w:val="de-DE"/>
        </w:rPr>
        <w:t>Academia</w:t>
      </w:r>
      <w:proofErr w:type="spellEnd"/>
      <w:r w:rsidRPr="00694994">
        <w:rPr>
          <w:lang w:val="de-DE"/>
        </w:rPr>
        <w:t xml:space="preserve"> – Meisterkursreigen. Die Rede ist von KS Prof. Christa Ludwig, die auch 2016 die Meisterklasse</w:t>
      </w:r>
      <w:r>
        <w:rPr>
          <w:lang w:val="de-DE"/>
        </w:rPr>
        <w:t xml:space="preserve"> </w:t>
      </w:r>
      <w:r w:rsidRPr="00694994">
        <w:rPr>
          <w:lang w:val="de-DE"/>
        </w:rPr>
        <w:t xml:space="preserve">„Deutsches Lied und Oper“ vom 23. Juli bis 30. August 2016 leiten wird und somit den </w:t>
      </w:r>
      <w:proofErr w:type="spellStart"/>
      <w:r w:rsidRPr="00694994">
        <w:rPr>
          <w:lang w:val="de-DE"/>
        </w:rPr>
        <w:t>Academia</w:t>
      </w:r>
      <w:proofErr w:type="spellEnd"/>
      <w:r w:rsidRPr="00694994">
        <w:rPr>
          <w:lang w:val="de-DE"/>
        </w:rPr>
        <w:t xml:space="preserve"> Sommer</w:t>
      </w:r>
      <w:r>
        <w:rPr>
          <w:lang w:val="de-DE"/>
        </w:rPr>
        <w:t xml:space="preserve"> </w:t>
      </w:r>
      <w:r w:rsidRPr="00694994">
        <w:rPr>
          <w:lang w:val="de-DE"/>
        </w:rPr>
        <w:t>einläutet. Die „Grand Dame des Schöngesangs“ blickt auf eine 50-jährige Bühnenkarriere zurück. In ihrem</w:t>
      </w:r>
      <w:r>
        <w:rPr>
          <w:lang w:val="de-DE"/>
        </w:rPr>
        <w:t xml:space="preserve"> </w:t>
      </w:r>
      <w:r w:rsidRPr="00694994">
        <w:rPr>
          <w:lang w:val="de-DE"/>
        </w:rPr>
        <w:t>künstlerischen Leben spielten insbesondere drei Dirigenten eine wesentliche Rolle: Karl Böhm, Herbert von</w:t>
      </w:r>
      <w:r>
        <w:rPr>
          <w:lang w:val="de-DE"/>
        </w:rPr>
        <w:t xml:space="preserve"> </w:t>
      </w:r>
      <w:r w:rsidRPr="00694994">
        <w:rPr>
          <w:lang w:val="de-DE"/>
        </w:rPr>
        <w:t>Karajan und Leonard Bernstein.</w:t>
      </w:r>
    </w:p>
    <w:p w14:paraId="662BCFC7" w14:textId="77777777" w:rsidR="00694994" w:rsidRPr="00694994" w:rsidRDefault="00694994" w:rsidP="00694994">
      <w:pPr>
        <w:rPr>
          <w:lang w:val="de-DE"/>
        </w:rPr>
      </w:pPr>
    </w:p>
    <w:p w14:paraId="17B22868" w14:textId="77777777" w:rsidR="00694994" w:rsidRPr="00694994" w:rsidRDefault="00694994" w:rsidP="002B45DB">
      <w:pPr>
        <w:rPr>
          <w:b/>
          <w:lang w:val="de-DE"/>
        </w:rPr>
      </w:pPr>
      <w:r w:rsidRPr="00694994">
        <w:rPr>
          <w:b/>
          <w:lang w:val="de-DE"/>
        </w:rPr>
        <w:t xml:space="preserve">Wer </w:t>
      </w:r>
      <w:proofErr w:type="spellStart"/>
      <w:r w:rsidRPr="00694994">
        <w:rPr>
          <w:b/>
          <w:lang w:val="de-DE"/>
        </w:rPr>
        <w:t>Jarnot</w:t>
      </w:r>
      <w:proofErr w:type="spellEnd"/>
      <w:r w:rsidRPr="00694994">
        <w:rPr>
          <w:b/>
          <w:lang w:val="de-DE"/>
        </w:rPr>
        <w:t xml:space="preserve"> will, bekommt auch </w:t>
      </w:r>
      <w:proofErr w:type="spellStart"/>
      <w:r w:rsidRPr="00694994">
        <w:rPr>
          <w:b/>
          <w:lang w:val="de-DE"/>
        </w:rPr>
        <w:t>Stemberger</w:t>
      </w:r>
      <w:proofErr w:type="spellEnd"/>
    </w:p>
    <w:p w14:paraId="2E6FE7F1" w14:textId="20242001" w:rsidR="008A4B43" w:rsidRPr="00694994" w:rsidRDefault="00694994" w:rsidP="00694994">
      <w:pPr>
        <w:rPr>
          <w:lang w:val="de-DE"/>
        </w:rPr>
      </w:pPr>
      <w:r w:rsidRPr="00694994">
        <w:rPr>
          <w:lang w:val="de-DE"/>
        </w:rPr>
        <w:t>Ein außergewöhnlicher Meisterkurs findet von 6. bis 13. August 2016 s</w:t>
      </w:r>
      <w:bookmarkStart w:id="0" w:name="_GoBack"/>
      <w:bookmarkEnd w:id="0"/>
      <w:r w:rsidRPr="00694994">
        <w:rPr>
          <w:lang w:val="de-DE"/>
        </w:rPr>
        <w:t xml:space="preserve">tatt. Unter der Stabführung von Prof. Konrad </w:t>
      </w:r>
      <w:proofErr w:type="spellStart"/>
      <w:r w:rsidRPr="00694994">
        <w:rPr>
          <w:lang w:val="de-DE"/>
        </w:rPr>
        <w:t>Jarnot</w:t>
      </w:r>
      <w:proofErr w:type="spellEnd"/>
      <w:r w:rsidRPr="00694994">
        <w:rPr>
          <w:lang w:val="de-DE"/>
        </w:rPr>
        <w:t xml:space="preserve"> und der bekannten Schauspielerin Julia </w:t>
      </w:r>
      <w:proofErr w:type="spellStart"/>
      <w:r w:rsidRPr="00694994">
        <w:rPr>
          <w:lang w:val="de-DE"/>
        </w:rPr>
        <w:t>Stemberger</w:t>
      </w:r>
      <w:proofErr w:type="spellEnd"/>
      <w:r w:rsidRPr="00694994">
        <w:rPr>
          <w:lang w:val="de-DE"/>
        </w:rPr>
        <w:t xml:space="preserve"> wird Wert auf Gesangstechnik und Darst</w:t>
      </w:r>
      <w:r w:rsidR="00C167AF">
        <w:rPr>
          <w:lang w:val="de-DE"/>
        </w:rPr>
        <w:t>e</w:t>
      </w:r>
      <w:r w:rsidR="00C167AF">
        <w:rPr>
          <w:lang w:val="de-DE"/>
        </w:rPr>
        <w:t>l</w:t>
      </w:r>
      <w:r w:rsidR="00C167AF">
        <w:rPr>
          <w:lang w:val="de-DE"/>
        </w:rPr>
        <w:t>l</w:t>
      </w:r>
      <w:r w:rsidRPr="00694994">
        <w:rPr>
          <w:lang w:val="de-DE"/>
        </w:rPr>
        <w:t xml:space="preserve">ung gelegt. Konrad </w:t>
      </w:r>
      <w:proofErr w:type="spellStart"/>
      <w:r w:rsidRPr="00694994">
        <w:rPr>
          <w:lang w:val="de-DE"/>
        </w:rPr>
        <w:t>Jarnot</w:t>
      </w:r>
      <w:proofErr w:type="spellEnd"/>
      <w:r w:rsidRPr="00694994">
        <w:rPr>
          <w:lang w:val="de-DE"/>
        </w:rPr>
        <w:t xml:space="preserve"> ist schon lange kein Unbekannter innerhalb der </w:t>
      </w:r>
      <w:proofErr w:type="spellStart"/>
      <w:r w:rsidRPr="00694994">
        <w:rPr>
          <w:lang w:val="de-DE"/>
        </w:rPr>
        <w:t>Academia</w:t>
      </w:r>
      <w:proofErr w:type="spellEnd"/>
      <w:r w:rsidRPr="00694994">
        <w:rPr>
          <w:lang w:val="de-DE"/>
        </w:rPr>
        <w:t>. Der gebürtige Brite ist einer der wenigen Herzensbrecher, vor allem, wenn er in einer seiner Paraderollen glänzt oder sich als begn</w:t>
      </w:r>
      <w:r w:rsidR="00C167AF">
        <w:rPr>
          <w:lang w:val="de-DE"/>
        </w:rPr>
        <w:t>a</w:t>
      </w:r>
      <w:r w:rsidRPr="00694994">
        <w:rPr>
          <w:lang w:val="de-DE"/>
        </w:rPr>
        <w:t>deter Liedsänger präsentiert. Dass er die Leiden seiner Schüler erkennt und versteht, dafür stehen sein Eng</w:t>
      </w:r>
      <w:r w:rsidRPr="00694994">
        <w:rPr>
          <w:lang w:val="de-DE"/>
        </w:rPr>
        <w:t>a</w:t>
      </w:r>
      <w:r w:rsidRPr="00694994">
        <w:rPr>
          <w:lang w:val="de-DE"/>
        </w:rPr>
        <w:t>gement</w:t>
      </w:r>
      <w:r w:rsidR="00A54732">
        <w:rPr>
          <w:lang w:val="de-DE"/>
        </w:rPr>
        <w:t xml:space="preserve"> </w:t>
      </w:r>
      <w:r w:rsidRPr="00694994">
        <w:rPr>
          <w:lang w:val="de-DE"/>
        </w:rPr>
        <w:t xml:space="preserve">als Professor an </w:t>
      </w:r>
      <w:proofErr w:type="gramStart"/>
      <w:r w:rsidRPr="00694994">
        <w:rPr>
          <w:lang w:val="de-DE"/>
        </w:rPr>
        <w:t>der</w:t>
      </w:r>
      <w:proofErr w:type="gramEnd"/>
      <w:r w:rsidRPr="00694994">
        <w:rPr>
          <w:lang w:val="de-DE"/>
        </w:rPr>
        <w:t xml:space="preserve"> Robert Schumann Hochschule Düsseldorf und Juror internationaler Wettbewerbe Pate. Dass er die bekannte Schauspielerin Julia </w:t>
      </w:r>
      <w:proofErr w:type="spellStart"/>
      <w:r w:rsidRPr="00694994">
        <w:rPr>
          <w:lang w:val="de-DE"/>
        </w:rPr>
        <w:t>Stemberger</w:t>
      </w:r>
      <w:proofErr w:type="spellEnd"/>
      <w:r w:rsidRPr="00694994">
        <w:rPr>
          <w:lang w:val="de-DE"/>
        </w:rPr>
        <w:t xml:space="preserve"> für seinen Kurs gewinnen konnte, ist einmalig in </w:t>
      </w:r>
      <w:r w:rsidRPr="00694994">
        <w:rPr>
          <w:lang w:val="de-DE"/>
        </w:rPr>
        <w:lastRenderedPageBreak/>
        <w:t xml:space="preserve">der Geschichte der </w:t>
      </w:r>
      <w:proofErr w:type="spellStart"/>
      <w:r w:rsidRPr="00694994">
        <w:rPr>
          <w:lang w:val="de-DE"/>
        </w:rPr>
        <w:t>Academia</w:t>
      </w:r>
      <w:proofErr w:type="spellEnd"/>
      <w:r w:rsidRPr="00694994">
        <w:rPr>
          <w:lang w:val="de-DE"/>
        </w:rPr>
        <w:t xml:space="preserve">. </w:t>
      </w:r>
      <w:proofErr w:type="spellStart"/>
      <w:r w:rsidRPr="00694994">
        <w:rPr>
          <w:lang w:val="de-DE"/>
        </w:rPr>
        <w:t>Stemberger</w:t>
      </w:r>
      <w:proofErr w:type="spellEnd"/>
      <w:r w:rsidRPr="00694994">
        <w:rPr>
          <w:lang w:val="de-DE"/>
        </w:rPr>
        <w:t xml:space="preserve"> wurde bereits im Alter von 19 Jahren mit ihrem Kinodebut Herzklo</w:t>
      </w:r>
      <w:r w:rsidRPr="00694994">
        <w:rPr>
          <w:lang w:val="de-DE"/>
        </w:rPr>
        <w:t>p</w:t>
      </w:r>
      <w:r w:rsidRPr="00694994">
        <w:rPr>
          <w:lang w:val="de-DE"/>
        </w:rPr>
        <w:t xml:space="preserve">fen (1984) bekannt. Zahlreiche Theaterengagements, so auch bei den Salzburger Festspielen folgten. Seit April 2014 ist sie in „Die Schüsse von Sarajevo“ unter der Regie von Herbert </w:t>
      </w:r>
      <w:proofErr w:type="spellStart"/>
      <w:r w:rsidRPr="00694994">
        <w:rPr>
          <w:lang w:val="de-DE"/>
        </w:rPr>
        <w:t>Föttinger</w:t>
      </w:r>
      <w:proofErr w:type="spellEnd"/>
      <w:r w:rsidRPr="00694994">
        <w:rPr>
          <w:lang w:val="de-DE"/>
        </w:rPr>
        <w:t xml:space="preserve"> an der Josefstadt in Wien zu bewundern.</w:t>
      </w:r>
    </w:p>
    <w:p w14:paraId="5FAC5ADF" w14:textId="77777777" w:rsidR="00694994" w:rsidRPr="00694994" w:rsidRDefault="00694994" w:rsidP="00694994">
      <w:pPr>
        <w:rPr>
          <w:lang w:val="de-DE"/>
        </w:rPr>
      </w:pPr>
    </w:p>
    <w:p w14:paraId="2A73DDF0" w14:textId="77777777" w:rsidR="00694994" w:rsidRPr="00694994" w:rsidRDefault="00694994" w:rsidP="00694994">
      <w:pPr>
        <w:rPr>
          <w:b/>
          <w:lang w:val="en-US"/>
        </w:rPr>
      </w:pPr>
      <w:r w:rsidRPr="00694994">
        <w:rPr>
          <w:b/>
          <w:lang w:val="en-US"/>
        </w:rPr>
        <w:t xml:space="preserve">Helen Donath </w:t>
      </w:r>
      <w:proofErr w:type="spellStart"/>
      <w:r w:rsidRPr="00694994">
        <w:rPr>
          <w:b/>
          <w:lang w:val="en-US"/>
        </w:rPr>
        <w:t>kommt</w:t>
      </w:r>
      <w:proofErr w:type="spellEnd"/>
      <w:r w:rsidRPr="00694994">
        <w:rPr>
          <w:b/>
          <w:lang w:val="en-US"/>
        </w:rPr>
        <w:t xml:space="preserve"> </w:t>
      </w:r>
      <w:proofErr w:type="spellStart"/>
      <w:r w:rsidRPr="00694994">
        <w:rPr>
          <w:b/>
          <w:lang w:val="en-US"/>
        </w:rPr>
        <w:t>gerne</w:t>
      </w:r>
      <w:proofErr w:type="spellEnd"/>
      <w:r w:rsidRPr="00694994">
        <w:rPr>
          <w:b/>
          <w:lang w:val="en-US"/>
        </w:rPr>
        <w:t xml:space="preserve"> </w:t>
      </w:r>
      <w:proofErr w:type="spellStart"/>
      <w:r w:rsidRPr="00694994">
        <w:rPr>
          <w:b/>
          <w:lang w:val="en-US"/>
        </w:rPr>
        <w:t>wieder</w:t>
      </w:r>
      <w:proofErr w:type="spellEnd"/>
    </w:p>
    <w:p w14:paraId="5B92CA5F" w14:textId="3A160F03" w:rsidR="008A4B43" w:rsidRPr="00694994" w:rsidRDefault="00694994" w:rsidP="00694994">
      <w:pPr>
        <w:rPr>
          <w:lang w:val="de-DE"/>
        </w:rPr>
      </w:pPr>
      <w:r w:rsidRPr="00694994">
        <w:rPr>
          <w:lang w:val="de-DE"/>
        </w:rPr>
        <w:t xml:space="preserve">Nach dem heurigen Debut von KS Prof. Helen &amp; Klaus Donath kommen nächstes Jahr beide gerne wieder. Und so findet von 14. bis 21. August 2016 der intensive Meisterkurs unter dem Titel „Lied, Oper, Oratorium“ statt. KS Prof. Helen Donath, Sopranistin von Weltrang und der deutsche Pianist und Dirigent Klaus Donath geben sich im Rahmen der </w:t>
      </w:r>
      <w:proofErr w:type="spellStart"/>
      <w:r w:rsidRPr="00694994">
        <w:rPr>
          <w:lang w:val="de-DE"/>
        </w:rPr>
        <w:t>Academia</w:t>
      </w:r>
      <w:proofErr w:type="spellEnd"/>
      <w:r w:rsidRPr="00694994">
        <w:rPr>
          <w:lang w:val="de-DE"/>
        </w:rPr>
        <w:t xml:space="preserve"> Meisterkurse die Ehre.</w:t>
      </w:r>
    </w:p>
    <w:p w14:paraId="7B4AC339" w14:textId="77777777" w:rsidR="00694994" w:rsidRPr="00694994" w:rsidRDefault="00694994" w:rsidP="00694994">
      <w:pPr>
        <w:rPr>
          <w:lang w:val="de-DE"/>
        </w:rPr>
      </w:pPr>
    </w:p>
    <w:p w14:paraId="208879E4" w14:textId="77777777" w:rsidR="00694994" w:rsidRPr="00694994" w:rsidRDefault="00694994" w:rsidP="008A4B43">
      <w:pPr>
        <w:rPr>
          <w:b/>
          <w:lang w:val="de-DE"/>
        </w:rPr>
      </w:pPr>
      <w:r w:rsidRPr="00694994">
        <w:rPr>
          <w:b/>
          <w:lang w:val="de-DE"/>
        </w:rPr>
        <w:t>Varady Fischer-Dieskau hat wieder zugesagt</w:t>
      </w:r>
    </w:p>
    <w:p w14:paraId="7073C00A" w14:textId="5CB88FA5" w:rsidR="008A4B43" w:rsidRDefault="00694994" w:rsidP="00694994">
      <w:pPr>
        <w:rPr>
          <w:lang w:val="de-DE"/>
        </w:rPr>
      </w:pPr>
      <w:r w:rsidRPr="00694994">
        <w:rPr>
          <w:lang w:val="de-DE"/>
        </w:rPr>
        <w:t>Der Abschluss des diesjährigen Meisterkursreigens bringt einen weiteren Weltstar nach Wörgl. Vom 20. bis 27.</w:t>
      </w:r>
      <w:r>
        <w:rPr>
          <w:lang w:val="de-DE"/>
        </w:rPr>
        <w:t xml:space="preserve"> </w:t>
      </w:r>
      <w:r w:rsidRPr="00694994">
        <w:rPr>
          <w:lang w:val="de-DE"/>
        </w:rPr>
        <w:t>August leitet KS Prof. Julia Varady Fischer-Dieskau den Meisterkurs „Oper &amp; Lied“. Die deutsche Opern- und</w:t>
      </w:r>
      <w:r>
        <w:rPr>
          <w:lang w:val="de-DE"/>
        </w:rPr>
        <w:t xml:space="preserve"> </w:t>
      </w:r>
      <w:r w:rsidRPr="00694994">
        <w:rPr>
          <w:lang w:val="de-DE"/>
        </w:rPr>
        <w:t>Konzertsängerin ungarischer Abstammung war an allen Opernhäusern und Festivals weltweit ein gefeierter</w:t>
      </w:r>
      <w:r>
        <w:rPr>
          <w:lang w:val="de-DE"/>
        </w:rPr>
        <w:t xml:space="preserve"> </w:t>
      </w:r>
      <w:r w:rsidRPr="00694994">
        <w:rPr>
          <w:lang w:val="de-DE"/>
        </w:rPr>
        <w:t xml:space="preserve">Star. Ihr Engagement bei der </w:t>
      </w:r>
      <w:proofErr w:type="spellStart"/>
      <w:r w:rsidRPr="00694994">
        <w:rPr>
          <w:lang w:val="de-DE"/>
        </w:rPr>
        <w:t>Academia</w:t>
      </w:r>
      <w:proofErr w:type="spellEnd"/>
      <w:r w:rsidRPr="00694994">
        <w:rPr>
          <w:lang w:val="de-DE"/>
        </w:rPr>
        <w:t xml:space="preserve"> </w:t>
      </w:r>
      <w:proofErr w:type="spellStart"/>
      <w:r w:rsidRPr="00694994">
        <w:rPr>
          <w:lang w:val="de-DE"/>
        </w:rPr>
        <w:t>Vocalis</w:t>
      </w:r>
      <w:proofErr w:type="spellEnd"/>
      <w:r w:rsidRPr="00694994">
        <w:rPr>
          <w:lang w:val="de-DE"/>
        </w:rPr>
        <w:t xml:space="preserve"> zeigt einmal mehr, dass diese Initiative in der Gesangswelt</w:t>
      </w:r>
      <w:r>
        <w:rPr>
          <w:lang w:val="de-DE"/>
        </w:rPr>
        <w:t xml:space="preserve"> </w:t>
      </w:r>
      <w:r w:rsidRPr="00694994">
        <w:rPr>
          <w:lang w:val="de-DE"/>
        </w:rPr>
        <w:t>mittlerweile eine bekannte Größe ist.</w:t>
      </w:r>
    </w:p>
    <w:p w14:paraId="22CEA9B4" w14:textId="77777777" w:rsidR="00694994" w:rsidRPr="00694994" w:rsidRDefault="00694994" w:rsidP="00694994">
      <w:pPr>
        <w:rPr>
          <w:lang w:val="de-DE"/>
        </w:rPr>
      </w:pPr>
    </w:p>
    <w:p w14:paraId="2524BB45" w14:textId="77777777" w:rsidR="00694994" w:rsidRPr="00694994" w:rsidRDefault="00694994" w:rsidP="00694994">
      <w:pPr>
        <w:rPr>
          <w:b/>
          <w:lang w:val="de-DE"/>
        </w:rPr>
      </w:pPr>
      <w:r w:rsidRPr="00694994">
        <w:rPr>
          <w:b/>
          <w:lang w:val="de-DE"/>
        </w:rPr>
        <w:t>Wer „A“ sagt, muss auch „B“ sagen</w:t>
      </w:r>
    </w:p>
    <w:p w14:paraId="685CDC94" w14:textId="1912A390" w:rsidR="002B45DB" w:rsidRPr="00694994" w:rsidRDefault="00694994" w:rsidP="00694994">
      <w:pPr>
        <w:rPr>
          <w:lang w:val="de-DE"/>
        </w:rPr>
      </w:pPr>
      <w:r w:rsidRPr="00694994">
        <w:rPr>
          <w:lang w:val="de-DE"/>
        </w:rPr>
        <w:t xml:space="preserve">Und das tun die Verantwortlichen der </w:t>
      </w:r>
      <w:proofErr w:type="spellStart"/>
      <w:r w:rsidRPr="00694994">
        <w:rPr>
          <w:lang w:val="de-DE"/>
        </w:rPr>
        <w:t>Academia</w:t>
      </w:r>
      <w:proofErr w:type="spellEnd"/>
      <w:r w:rsidRPr="00694994">
        <w:rPr>
          <w:lang w:val="de-DE"/>
        </w:rPr>
        <w:t>. So gibt es auch in diesem Jahr neben den bewährten Mei</w:t>
      </w:r>
      <w:r>
        <w:rPr>
          <w:lang w:val="de-DE"/>
        </w:rPr>
        <w:t>s</w:t>
      </w:r>
      <w:r w:rsidRPr="00694994">
        <w:rPr>
          <w:lang w:val="de-DE"/>
        </w:rPr>
        <w:t>terkursen</w:t>
      </w:r>
      <w:r>
        <w:rPr>
          <w:lang w:val="de-DE"/>
        </w:rPr>
        <w:t xml:space="preserve"> </w:t>
      </w:r>
      <w:r w:rsidRPr="00694994">
        <w:rPr>
          <w:lang w:val="de-DE"/>
        </w:rPr>
        <w:t>wieder hochklassige Konzerte, die von Anbeginn gängige Praxis waren und sich mehr als bewährt</w:t>
      </w:r>
      <w:r>
        <w:rPr>
          <w:lang w:val="de-DE"/>
        </w:rPr>
        <w:t xml:space="preserve"> </w:t>
      </w:r>
      <w:r w:rsidRPr="00694994">
        <w:rPr>
          <w:lang w:val="de-DE"/>
        </w:rPr>
        <w:t>haben. So können sich die Klassikfans auch in diesem Sommer einmal mehr über tolle Stimmen und bekannte</w:t>
      </w:r>
      <w:r>
        <w:rPr>
          <w:lang w:val="de-DE"/>
        </w:rPr>
        <w:t xml:space="preserve"> </w:t>
      </w:r>
      <w:r w:rsidRPr="00694994">
        <w:rPr>
          <w:lang w:val="de-DE"/>
        </w:rPr>
        <w:t>Ohrwürmer freuen. Aber nicht nur das. Denn neben den obligatorischen Abschlusskonzerten der Meisterkurse</w:t>
      </w:r>
      <w:r>
        <w:rPr>
          <w:lang w:val="de-DE"/>
        </w:rPr>
        <w:t xml:space="preserve"> </w:t>
      </w:r>
      <w:r w:rsidRPr="00694994">
        <w:rPr>
          <w:lang w:val="de-DE"/>
        </w:rPr>
        <w:t xml:space="preserve">bietet die </w:t>
      </w:r>
      <w:proofErr w:type="spellStart"/>
      <w:r w:rsidRPr="00694994">
        <w:rPr>
          <w:lang w:val="de-DE"/>
        </w:rPr>
        <w:t>Academia</w:t>
      </w:r>
      <w:proofErr w:type="spellEnd"/>
      <w:r w:rsidRPr="00694994">
        <w:rPr>
          <w:lang w:val="de-DE"/>
        </w:rPr>
        <w:t xml:space="preserve"> auch 2016 zusätzliche Konzerthighlights an. So den mittlerweile beliebten und bekannten</w:t>
      </w:r>
      <w:r>
        <w:rPr>
          <w:lang w:val="de-DE"/>
        </w:rPr>
        <w:t xml:space="preserve"> </w:t>
      </w:r>
      <w:r w:rsidRPr="00694994">
        <w:rPr>
          <w:lang w:val="de-DE"/>
        </w:rPr>
        <w:t xml:space="preserve">Volksmusikabend am 22. Juli, der die diesjährige </w:t>
      </w:r>
      <w:proofErr w:type="spellStart"/>
      <w:r w:rsidRPr="00694994">
        <w:rPr>
          <w:lang w:val="de-DE"/>
        </w:rPr>
        <w:t>Academia</w:t>
      </w:r>
      <w:proofErr w:type="spellEnd"/>
      <w:r w:rsidRPr="00694994">
        <w:rPr>
          <w:lang w:val="de-DE"/>
        </w:rPr>
        <w:t xml:space="preserve"> eröffnet.</w:t>
      </w:r>
    </w:p>
    <w:p w14:paraId="4C8BA9D1" w14:textId="77777777" w:rsidR="00694994" w:rsidRPr="00694994" w:rsidRDefault="00694994" w:rsidP="00694994">
      <w:pPr>
        <w:rPr>
          <w:lang w:val="de-DE"/>
        </w:rPr>
      </w:pPr>
    </w:p>
    <w:p w14:paraId="304ABD3D" w14:textId="77777777" w:rsidR="00694994" w:rsidRPr="00694994" w:rsidRDefault="00694994" w:rsidP="00694994">
      <w:pPr>
        <w:rPr>
          <w:b/>
          <w:lang w:val="de-DE"/>
        </w:rPr>
      </w:pPr>
      <w:r w:rsidRPr="00694994">
        <w:rPr>
          <w:b/>
          <w:lang w:val="de-DE"/>
        </w:rPr>
        <w:t>„B“ heißt auch „</w:t>
      </w:r>
      <w:proofErr w:type="spellStart"/>
      <w:r w:rsidRPr="00694994">
        <w:rPr>
          <w:b/>
          <w:lang w:val="de-DE"/>
        </w:rPr>
        <w:t>P“reisträgerkonzert</w:t>
      </w:r>
      <w:proofErr w:type="spellEnd"/>
    </w:p>
    <w:p w14:paraId="65E0C434" w14:textId="291D053B" w:rsidR="00694994" w:rsidRDefault="00694994" w:rsidP="00694994">
      <w:pPr>
        <w:rPr>
          <w:lang w:val="en-US"/>
        </w:rPr>
      </w:pPr>
      <w:r w:rsidRPr="00694994">
        <w:rPr>
          <w:lang w:val="de-DE"/>
        </w:rPr>
        <w:t>Der diesjährige Preisträger ist heuer wieder einmal ein Mann. Justus Seeger, Bariton aus Deutschland studierte</w:t>
      </w:r>
      <w:r>
        <w:rPr>
          <w:lang w:val="de-DE"/>
        </w:rPr>
        <w:t xml:space="preserve"> </w:t>
      </w:r>
      <w:r w:rsidRPr="00694994">
        <w:rPr>
          <w:lang w:val="de-DE"/>
        </w:rPr>
        <w:t xml:space="preserve">an der Hochschule in Düsseldorf und ist ein </w:t>
      </w:r>
      <w:proofErr w:type="spellStart"/>
      <w:r w:rsidRPr="00694994">
        <w:rPr>
          <w:lang w:val="de-DE"/>
        </w:rPr>
        <w:t>Jarnot</w:t>
      </w:r>
      <w:proofErr w:type="spellEnd"/>
      <w:r w:rsidRPr="00694994">
        <w:rPr>
          <w:lang w:val="de-DE"/>
        </w:rPr>
        <w:t xml:space="preserve">-Schüler. Für die Juroren der </w:t>
      </w:r>
      <w:proofErr w:type="spellStart"/>
      <w:r w:rsidRPr="00694994">
        <w:rPr>
          <w:lang w:val="de-DE"/>
        </w:rPr>
        <w:t>Academia</w:t>
      </w:r>
      <w:proofErr w:type="spellEnd"/>
      <w:r w:rsidRPr="00694994">
        <w:rPr>
          <w:lang w:val="de-DE"/>
        </w:rPr>
        <w:t xml:space="preserve"> war gleich von A</w:t>
      </w:r>
      <w:r w:rsidRPr="00694994">
        <w:rPr>
          <w:lang w:val="de-DE"/>
        </w:rPr>
        <w:t>n</w:t>
      </w:r>
      <w:r w:rsidRPr="00694994">
        <w:rPr>
          <w:lang w:val="de-DE"/>
        </w:rPr>
        <w:t>beginn</w:t>
      </w:r>
      <w:r>
        <w:rPr>
          <w:lang w:val="de-DE"/>
        </w:rPr>
        <w:t xml:space="preserve"> </w:t>
      </w:r>
      <w:r w:rsidRPr="00694994">
        <w:rPr>
          <w:lang w:val="de-DE"/>
        </w:rPr>
        <w:t>klar, dass es „nur Einen geben kann“ und das war und ist Seeger! Der Bariton konnte mit seiner, in</w:t>
      </w:r>
      <w:r>
        <w:rPr>
          <w:lang w:val="de-DE"/>
        </w:rPr>
        <w:t xml:space="preserve"> </w:t>
      </w:r>
      <w:r w:rsidRPr="00694994">
        <w:rPr>
          <w:lang w:val="de-DE"/>
        </w:rPr>
        <w:t>allen Lagen ausgeglichener Stimme, seiner außergewöhnlichen Interpretationsgabe sowie auch mit seiner</w:t>
      </w:r>
      <w:r>
        <w:rPr>
          <w:lang w:val="de-DE"/>
        </w:rPr>
        <w:t xml:space="preserve"> </w:t>
      </w:r>
      <w:r w:rsidRPr="00694994">
        <w:rPr>
          <w:lang w:val="de-DE"/>
        </w:rPr>
        <w:t xml:space="preserve">Bühnenpräsenz überzeugen. Das Konzert und die Überreichung des Preises finden dann am 29. </w:t>
      </w:r>
      <w:proofErr w:type="spellStart"/>
      <w:r w:rsidRPr="00694994">
        <w:rPr>
          <w:lang w:val="en-US"/>
        </w:rPr>
        <w:t>Juli</w:t>
      </w:r>
      <w:proofErr w:type="spellEnd"/>
      <w:r w:rsidRPr="00694994">
        <w:rPr>
          <w:lang w:val="en-US"/>
        </w:rPr>
        <w:t xml:space="preserve"> 2016 </w:t>
      </w:r>
      <w:proofErr w:type="spellStart"/>
      <w:r w:rsidRPr="00694994">
        <w:rPr>
          <w:lang w:val="en-US"/>
        </w:rPr>
        <w:t>statt</w:t>
      </w:r>
      <w:proofErr w:type="spellEnd"/>
      <w:r w:rsidRPr="00694994">
        <w:rPr>
          <w:lang w:val="en-US"/>
        </w:rPr>
        <w:t>.</w:t>
      </w:r>
      <w:r>
        <w:rPr>
          <w:lang w:val="en-US"/>
        </w:rPr>
        <w:t xml:space="preserve"> </w:t>
      </w:r>
    </w:p>
    <w:p w14:paraId="591C2341" w14:textId="77777777" w:rsidR="00694994" w:rsidRDefault="00694994" w:rsidP="00694994">
      <w:pPr>
        <w:rPr>
          <w:lang w:val="en-US"/>
        </w:rPr>
      </w:pPr>
    </w:p>
    <w:p w14:paraId="24EC8A2D" w14:textId="77777777" w:rsidR="00A54732" w:rsidRPr="00694994" w:rsidRDefault="00A54732" w:rsidP="00694994">
      <w:pPr>
        <w:rPr>
          <w:lang w:val="en-US"/>
        </w:rPr>
      </w:pPr>
    </w:p>
    <w:p w14:paraId="56614737" w14:textId="77777777" w:rsidR="00694994" w:rsidRPr="00694994" w:rsidRDefault="00694994" w:rsidP="00694994">
      <w:pPr>
        <w:rPr>
          <w:b/>
          <w:lang w:val="de-DE"/>
        </w:rPr>
      </w:pPr>
      <w:r w:rsidRPr="00694994">
        <w:rPr>
          <w:b/>
          <w:lang w:val="de-DE"/>
        </w:rPr>
        <w:t>Ermäßigungen:</w:t>
      </w:r>
    </w:p>
    <w:p w14:paraId="6CF5E823" w14:textId="77777777" w:rsidR="00694994" w:rsidRPr="00694994" w:rsidRDefault="00694994" w:rsidP="00694994">
      <w:pPr>
        <w:rPr>
          <w:lang w:val="de-DE"/>
        </w:rPr>
      </w:pPr>
      <w:r w:rsidRPr="00694994">
        <w:rPr>
          <w:lang w:val="de-DE"/>
        </w:rPr>
        <w:t>10% für Ö1 Clubmitglieder</w:t>
      </w:r>
    </w:p>
    <w:p w14:paraId="30D77AC8" w14:textId="77777777" w:rsidR="00694994" w:rsidRPr="00694994" w:rsidRDefault="00694994" w:rsidP="00694994">
      <w:pPr>
        <w:rPr>
          <w:lang w:val="de-DE"/>
        </w:rPr>
      </w:pPr>
      <w:r w:rsidRPr="00694994">
        <w:rPr>
          <w:lang w:val="de-DE"/>
        </w:rPr>
        <w:t>100% für Kinder bis 10 Jahre</w:t>
      </w:r>
    </w:p>
    <w:p w14:paraId="70A2FA53" w14:textId="77777777" w:rsidR="00694994" w:rsidRPr="00694994" w:rsidRDefault="00694994" w:rsidP="00694994">
      <w:pPr>
        <w:rPr>
          <w:lang w:val="de-DE"/>
        </w:rPr>
      </w:pPr>
    </w:p>
    <w:p w14:paraId="558E0C11" w14:textId="77777777" w:rsidR="00694994" w:rsidRPr="00694994" w:rsidRDefault="00694994" w:rsidP="00694994">
      <w:pPr>
        <w:rPr>
          <w:b/>
          <w:lang w:val="de-DE"/>
        </w:rPr>
      </w:pPr>
      <w:r w:rsidRPr="00694994">
        <w:rPr>
          <w:b/>
          <w:lang w:val="de-DE"/>
        </w:rPr>
        <w:t>Weitere Auskünfte &amp; Kartenreservierungen unter:</w:t>
      </w:r>
    </w:p>
    <w:p w14:paraId="4571D7F8" w14:textId="77777777" w:rsidR="00694994" w:rsidRPr="00694994" w:rsidRDefault="00694994" w:rsidP="00694994">
      <w:pPr>
        <w:rPr>
          <w:lang w:val="de-DE"/>
        </w:rPr>
      </w:pPr>
      <w:proofErr w:type="spellStart"/>
      <w:r w:rsidRPr="00694994">
        <w:rPr>
          <w:lang w:val="de-DE"/>
        </w:rPr>
        <w:t>Academia</w:t>
      </w:r>
      <w:proofErr w:type="spellEnd"/>
      <w:r w:rsidRPr="00694994">
        <w:rPr>
          <w:lang w:val="de-DE"/>
        </w:rPr>
        <w:t xml:space="preserve"> </w:t>
      </w:r>
      <w:proofErr w:type="spellStart"/>
      <w:r w:rsidRPr="00694994">
        <w:rPr>
          <w:lang w:val="de-DE"/>
        </w:rPr>
        <w:t>Vocalis</w:t>
      </w:r>
      <w:proofErr w:type="spellEnd"/>
      <w:r w:rsidRPr="00694994">
        <w:rPr>
          <w:lang w:val="de-DE"/>
        </w:rPr>
        <w:t>, Telefon: +43 5332 75660, Mobil: +43 664 2403216</w:t>
      </w:r>
    </w:p>
    <w:p w14:paraId="0D59FF6C" w14:textId="356B4E2E" w:rsidR="008A4B43" w:rsidRPr="00694994" w:rsidRDefault="00694994" w:rsidP="00694994">
      <w:pPr>
        <w:rPr>
          <w:lang w:val="de-DE"/>
        </w:rPr>
      </w:pPr>
      <w:r w:rsidRPr="00694994">
        <w:rPr>
          <w:lang w:val="de-DE"/>
        </w:rPr>
        <w:t xml:space="preserve">gabi@gma-pr.com und </w:t>
      </w:r>
      <w:hyperlink r:id="rId13" w:history="1">
        <w:r w:rsidRPr="001B1126">
          <w:rPr>
            <w:rStyle w:val="Hyperlink"/>
            <w:b/>
            <w:color w:val="000000" w:themeColor="text1"/>
            <w:u w:val="none"/>
            <w:lang w:val="de-DE"/>
          </w:rPr>
          <w:t>www.academia-vocalis.com</w:t>
        </w:r>
      </w:hyperlink>
    </w:p>
    <w:p w14:paraId="4D545324" w14:textId="77777777" w:rsidR="002B45DB" w:rsidRPr="008A4B43" w:rsidRDefault="002B45DB" w:rsidP="002B45DB">
      <w:pPr>
        <w:rPr>
          <w:lang w:val="en-US"/>
        </w:rPr>
      </w:pPr>
    </w:p>
    <w:p w14:paraId="1B98FF2F" w14:textId="77777777" w:rsidR="00694994" w:rsidRPr="00694994" w:rsidRDefault="00694994" w:rsidP="00694994">
      <w:pPr>
        <w:rPr>
          <w:b/>
          <w:lang w:val="de-DE"/>
        </w:rPr>
      </w:pPr>
      <w:r w:rsidRPr="00694994">
        <w:rPr>
          <w:b/>
          <w:lang w:val="de-DE"/>
        </w:rPr>
        <w:lastRenderedPageBreak/>
        <w:t>Kartenvorverkauf:</w:t>
      </w:r>
    </w:p>
    <w:p w14:paraId="57827ACD" w14:textId="77777777" w:rsidR="00694994" w:rsidRPr="00694994" w:rsidRDefault="00694994" w:rsidP="00694994">
      <w:pPr>
        <w:rPr>
          <w:lang w:val="de-DE"/>
        </w:rPr>
      </w:pPr>
      <w:r w:rsidRPr="00694994">
        <w:rPr>
          <w:lang w:val="de-DE"/>
        </w:rPr>
        <w:t>Tourismusverband Hohe Salve Wörgl, Telefon: +43 57507 7000</w:t>
      </w:r>
    </w:p>
    <w:p w14:paraId="43ADE450" w14:textId="77777777" w:rsidR="00694994" w:rsidRPr="00694994" w:rsidRDefault="00694994" w:rsidP="00694994">
      <w:pPr>
        <w:rPr>
          <w:lang w:val="de-DE"/>
        </w:rPr>
      </w:pPr>
      <w:r w:rsidRPr="00694994">
        <w:rPr>
          <w:lang w:val="de-DE"/>
        </w:rPr>
        <w:t>RBK Wörgl Kufstein, Telefon: +43 5332 7804 0</w:t>
      </w:r>
    </w:p>
    <w:p w14:paraId="011CA2BD" w14:textId="77777777" w:rsidR="00694994" w:rsidRPr="00694994" w:rsidRDefault="00694994" w:rsidP="00694994">
      <w:pPr>
        <w:rPr>
          <w:lang w:val="de-DE"/>
        </w:rPr>
      </w:pPr>
      <w:r w:rsidRPr="00694994">
        <w:rPr>
          <w:lang w:val="de-DE"/>
        </w:rPr>
        <w:t>Bei allen anderen Tiroler Raiffeisenbanken</w:t>
      </w:r>
    </w:p>
    <w:p w14:paraId="162A36BB" w14:textId="429BDFB0" w:rsidR="008A4B43" w:rsidRPr="00694994" w:rsidRDefault="00694994" w:rsidP="00694994">
      <w:pPr>
        <w:rPr>
          <w:lang w:val="en-US"/>
        </w:rPr>
      </w:pPr>
      <w:proofErr w:type="spellStart"/>
      <w:r w:rsidRPr="00694994">
        <w:rPr>
          <w:lang w:val="en-US"/>
        </w:rPr>
        <w:t>Buch</w:t>
      </w:r>
      <w:proofErr w:type="spellEnd"/>
      <w:r w:rsidRPr="00694994">
        <w:rPr>
          <w:lang w:val="en-US"/>
        </w:rPr>
        <w:t xml:space="preserve">- &amp; </w:t>
      </w:r>
      <w:proofErr w:type="spellStart"/>
      <w:r w:rsidRPr="00694994">
        <w:rPr>
          <w:lang w:val="en-US"/>
        </w:rPr>
        <w:t>Papierhandlung</w:t>
      </w:r>
      <w:proofErr w:type="spellEnd"/>
      <w:r w:rsidRPr="00694994">
        <w:rPr>
          <w:lang w:val="en-US"/>
        </w:rPr>
        <w:t xml:space="preserve"> </w:t>
      </w:r>
      <w:proofErr w:type="spellStart"/>
      <w:r w:rsidRPr="00694994">
        <w:rPr>
          <w:lang w:val="en-US"/>
        </w:rPr>
        <w:t>Zangerl</w:t>
      </w:r>
      <w:proofErr w:type="spellEnd"/>
      <w:r w:rsidRPr="00694994">
        <w:rPr>
          <w:lang w:val="en-US"/>
        </w:rPr>
        <w:t xml:space="preserve">, </w:t>
      </w:r>
      <w:proofErr w:type="spellStart"/>
      <w:r w:rsidRPr="00694994">
        <w:rPr>
          <w:lang w:val="en-US"/>
        </w:rPr>
        <w:t>Telefon</w:t>
      </w:r>
      <w:proofErr w:type="spellEnd"/>
      <w:r w:rsidRPr="00694994">
        <w:rPr>
          <w:lang w:val="en-US"/>
        </w:rPr>
        <w:t>: +43 5332 71484</w:t>
      </w:r>
    </w:p>
    <w:p w14:paraId="70E13129" w14:textId="77777777" w:rsidR="00694994" w:rsidRDefault="00694994" w:rsidP="00694994">
      <w:pPr>
        <w:rPr>
          <w:lang w:val="en-US"/>
        </w:rPr>
      </w:pPr>
    </w:p>
    <w:p w14:paraId="6C826199" w14:textId="77777777" w:rsidR="008A4B43" w:rsidRPr="008A4B43" w:rsidRDefault="008A4B43" w:rsidP="008A4B43">
      <w:pPr>
        <w:rPr>
          <w:lang w:val="en-US"/>
        </w:rPr>
      </w:pPr>
    </w:p>
    <w:p w14:paraId="03882864" w14:textId="53E4DB06" w:rsidR="008A4B43" w:rsidRDefault="00694994" w:rsidP="00B637E2">
      <w:pPr>
        <w:rPr>
          <w:b/>
          <w:lang w:val="en-US"/>
        </w:rPr>
      </w:pPr>
      <w:proofErr w:type="spellStart"/>
      <w:r w:rsidRPr="00694994">
        <w:rPr>
          <w:b/>
          <w:lang w:val="en-US"/>
        </w:rPr>
        <w:t>Termine</w:t>
      </w:r>
      <w:proofErr w:type="spellEnd"/>
      <w:r w:rsidRPr="00694994">
        <w:rPr>
          <w:b/>
          <w:lang w:val="en-US"/>
        </w:rPr>
        <w:t xml:space="preserve"> - </w:t>
      </w:r>
      <w:proofErr w:type="spellStart"/>
      <w:r w:rsidRPr="00694994">
        <w:rPr>
          <w:b/>
          <w:lang w:val="en-US"/>
        </w:rPr>
        <w:t>Kinderoper</w:t>
      </w:r>
      <w:proofErr w:type="spellEnd"/>
      <w:r w:rsidRPr="00694994">
        <w:rPr>
          <w:b/>
          <w:lang w:val="en-US"/>
        </w:rPr>
        <w:t xml:space="preserve"> „MAX &amp; MORITZ</w:t>
      </w:r>
      <w:proofErr w:type="gramStart"/>
      <w:r w:rsidRPr="00694994">
        <w:rPr>
          <w:b/>
          <w:lang w:val="en-US"/>
        </w:rPr>
        <w:t>“ 2016</w:t>
      </w:r>
      <w:proofErr w:type="gramEnd"/>
    </w:p>
    <w:p w14:paraId="0DB362E1" w14:textId="77777777" w:rsidR="00694994" w:rsidRPr="008A4B43" w:rsidRDefault="00694994" w:rsidP="00B637E2">
      <w:pPr>
        <w:rPr>
          <w:lang w:val="en-US"/>
        </w:rPr>
      </w:pPr>
    </w:p>
    <w:p w14:paraId="26A50AD8" w14:textId="77777777" w:rsidR="00694994" w:rsidRPr="00694994" w:rsidRDefault="00694994" w:rsidP="00694994">
      <w:pPr>
        <w:rPr>
          <w:b/>
          <w:lang w:val="de-DE"/>
        </w:rPr>
      </w:pPr>
      <w:r w:rsidRPr="00694994">
        <w:rPr>
          <w:b/>
          <w:lang w:val="de-DE"/>
        </w:rPr>
        <w:t>Bühnenproben:</w:t>
      </w:r>
    </w:p>
    <w:p w14:paraId="249DB8AB" w14:textId="77777777" w:rsidR="00694994" w:rsidRPr="00694994" w:rsidRDefault="00694994" w:rsidP="00694994">
      <w:pPr>
        <w:rPr>
          <w:lang w:val="de-DE"/>
        </w:rPr>
      </w:pPr>
      <w:r w:rsidRPr="00694994">
        <w:rPr>
          <w:lang w:val="de-DE"/>
        </w:rPr>
        <w:t>ab 1. August 2016, VZ Komma Wörgl</w:t>
      </w:r>
    </w:p>
    <w:p w14:paraId="68166D54" w14:textId="51C23470" w:rsidR="008A4B43" w:rsidRPr="00694994" w:rsidRDefault="00694994" w:rsidP="00694994">
      <w:pPr>
        <w:rPr>
          <w:lang w:val="en-US"/>
        </w:rPr>
      </w:pPr>
      <w:r w:rsidRPr="00694994">
        <w:rPr>
          <w:lang w:val="en-US"/>
        </w:rPr>
        <w:t xml:space="preserve">7. September 2016 </w:t>
      </w:r>
      <w:proofErr w:type="spellStart"/>
      <w:r w:rsidRPr="00694994">
        <w:rPr>
          <w:lang w:val="en-US"/>
        </w:rPr>
        <w:t>Generalprobe</w:t>
      </w:r>
      <w:proofErr w:type="spellEnd"/>
      <w:r w:rsidRPr="00694994">
        <w:rPr>
          <w:lang w:val="en-US"/>
        </w:rPr>
        <w:t xml:space="preserve">, VZ </w:t>
      </w:r>
      <w:proofErr w:type="spellStart"/>
      <w:r w:rsidRPr="00694994">
        <w:rPr>
          <w:lang w:val="en-US"/>
        </w:rPr>
        <w:t>Komma</w:t>
      </w:r>
      <w:proofErr w:type="spellEnd"/>
      <w:r w:rsidRPr="00694994">
        <w:rPr>
          <w:lang w:val="en-US"/>
        </w:rPr>
        <w:t xml:space="preserve"> </w:t>
      </w:r>
      <w:proofErr w:type="spellStart"/>
      <w:r w:rsidRPr="00694994">
        <w:rPr>
          <w:lang w:val="en-US"/>
        </w:rPr>
        <w:t>Wörgl</w:t>
      </w:r>
      <w:proofErr w:type="spellEnd"/>
    </w:p>
    <w:p w14:paraId="22628EFF" w14:textId="77777777" w:rsidR="00694994" w:rsidRPr="008A4B43" w:rsidRDefault="00694994" w:rsidP="00694994">
      <w:pPr>
        <w:rPr>
          <w:lang w:val="en-US"/>
        </w:rPr>
      </w:pPr>
    </w:p>
    <w:p w14:paraId="24CD0DD6" w14:textId="77777777" w:rsidR="00694994" w:rsidRPr="00C167AF" w:rsidRDefault="00694994" w:rsidP="00694994">
      <w:pPr>
        <w:rPr>
          <w:b/>
          <w:lang w:val="de-DE"/>
        </w:rPr>
      </w:pPr>
      <w:r w:rsidRPr="00C167AF">
        <w:rPr>
          <w:b/>
          <w:lang w:val="de-DE"/>
        </w:rPr>
        <w:t>Vorstellungen:</w:t>
      </w:r>
    </w:p>
    <w:p w14:paraId="6998858F" w14:textId="18693602" w:rsidR="00694994" w:rsidRPr="00694994" w:rsidRDefault="00694994" w:rsidP="00694994">
      <w:pPr>
        <w:rPr>
          <w:lang w:val="de-DE"/>
        </w:rPr>
      </w:pPr>
      <w:r>
        <w:rPr>
          <w:lang w:val="de-DE"/>
        </w:rPr>
        <w:t>Freitag, 9. September 2016:</w:t>
      </w:r>
      <w:r>
        <w:rPr>
          <w:lang w:val="de-DE"/>
        </w:rPr>
        <w:tab/>
      </w:r>
      <w:r>
        <w:rPr>
          <w:lang w:val="de-DE"/>
        </w:rPr>
        <w:tab/>
      </w:r>
      <w:r w:rsidRPr="00694994">
        <w:rPr>
          <w:lang w:val="de-DE"/>
        </w:rPr>
        <w:t>Premiere, VZ Komma Wörgl</w:t>
      </w:r>
    </w:p>
    <w:p w14:paraId="1B48AF58" w14:textId="12C7DCAB" w:rsidR="00694994" w:rsidRPr="00694994" w:rsidRDefault="00694994" w:rsidP="00694994">
      <w:pPr>
        <w:rPr>
          <w:lang w:val="de-DE"/>
        </w:rPr>
      </w:pPr>
      <w:r>
        <w:rPr>
          <w:lang w:val="de-DE"/>
        </w:rPr>
        <w:t>Samstag, 10. September 2016:</w:t>
      </w:r>
      <w:r>
        <w:rPr>
          <w:lang w:val="de-DE"/>
        </w:rPr>
        <w:tab/>
      </w:r>
      <w:r>
        <w:rPr>
          <w:lang w:val="de-DE"/>
        </w:rPr>
        <w:tab/>
      </w:r>
      <w:r w:rsidRPr="00694994">
        <w:rPr>
          <w:lang w:val="de-DE"/>
        </w:rPr>
        <w:t>Abendvorstellung, VZ Komma Wörgl</w:t>
      </w:r>
    </w:p>
    <w:p w14:paraId="4E7B8821" w14:textId="1749B2CF" w:rsidR="00694994" w:rsidRPr="00694994" w:rsidRDefault="00694994" w:rsidP="00694994">
      <w:pPr>
        <w:rPr>
          <w:lang w:val="de-DE"/>
        </w:rPr>
      </w:pPr>
      <w:r w:rsidRPr="00694994">
        <w:rPr>
          <w:lang w:val="de-DE"/>
        </w:rPr>
        <w:t>Sonntag, 11.</w:t>
      </w:r>
      <w:r>
        <w:rPr>
          <w:lang w:val="de-DE"/>
        </w:rPr>
        <w:t xml:space="preserve"> September 2016:</w:t>
      </w:r>
      <w:r>
        <w:rPr>
          <w:lang w:val="de-DE"/>
        </w:rPr>
        <w:tab/>
      </w:r>
      <w:r>
        <w:rPr>
          <w:lang w:val="de-DE"/>
        </w:rPr>
        <w:tab/>
      </w:r>
      <w:r w:rsidRPr="00694994">
        <w:rPr>
          <w:lang w:val="de-DE"/>
        </w:rPr>
        <w:t>Nachmittagsvorstellung, VZ Komma Wörgl</w:t>
      </w:r>
    </w:p>
    <w:p w14:paraId="74222690" w14:textId="015D7F01" w:rsidR="00694994" w:rsidRPr="00694994" w:rsidRDefault="00694994" w:rsidP="00694994">
      <w:pPr>
        <w:rPr>
          <w:lang w:val="de-DE"/>
        </w:rPr>
      </w:pPr>
      <w:r>
        <w:rPr>
          <w:lang w:val="de-DE"/>
        </w:rPr>
        <w:t>12. – 16. September 2016:</w:t>
      </w:r>
      <w:r>
        <w:rPr>
          <w:lang w:val="de-DE"/>
        </w:rPr>
        <w:tab/>
      </w:r>
      <w:r>
        <w:rPr>
          <w:lang w:val="de-DE"/>
        </w:rPr>
        <w:tab/>
      </w:r>
      <w:r w:rsidRPr="00694994">
        <w:rPr>
          <w:lang w:val="de-DE"/>
        </w:rPr>
        <w:t>vormittags – Schulvorstellungen, VZ Komma Wörgl</w:t>
      </w:r>
    </w:p>
    <w:p w14:paraId="5D2E5494" w14:textId="7ADDE7A2" w:rsidR="00694994" w:rsidRPr="00694994" w:rsidRDefault="00694994" w:rsidP="00694994">
      <w:pPr>
        <w:rPr>
          <w:lang w:val="de-DE"/>
        </w:rPr>
      </w:pPr>
      <w:r w:rsidRPr="00694994">
        <w:rPr>
          <w:lang w:val="de-DE"/>
        </w:rPr>
        <w:t>Samstag, 17. September 2016:</w:t>
      </w:r>
      <w:r w:rsidRPr="00694994">
        <w:rPr>
          <w:lang w:val="de-DE"/>
        </w:rPr>
        <w:tab/>
      </w:r>
      <w:r>
        <w:rPr>
          <w:lang w:val="de-DE"/>
        </w:rPr>
        <w:tab/>
      </w:r>
      <w:r w:rsidRPr="00694994">
        <w:rPr>
          <w:lang w:val="de-DE"/>
        </w:rPr>
        <w:t>Abendvorstellung, Festspielhaus Erl</w:t>
      </w:r>
    </w:p>
    <w:p w14:paraId="3B20AB6D" w14:textId="2E0C1A61" w:rsidR="00B637E2" w:rsidRPr="00694994" w:rsidRDefault="00694994" w:rsidP="00694994">
      <w:pPr>
        <w:rPr>
          <w:lang w:val="de-DE"/>
        </w:rPr>
      </w:pPr>
      <w:r>
        <w:rPr>
          <w:lang w:val="de-DE"/>
        </w:rPr>
        <w:t>Sonntag, 18. September 2016:</w:t>
      </w:r>
      <w:r>
        <w:rPr>
          <w:lang w:val="de-DE"/>
        </w:rPr>
        <w:tab/>
      </w:r>
      <w:r>
        <w:rPr>
          <w:lang w:val="de-DE"/>
        </w:rPr>
        <w:tab/>
      </w:r>
      <w:r w:rsidRPr="00694994">
        <w:rPr>
          <w:lang w:val="de-DE"/>
        </w:rPr>
        <w:t>Nachmittagsvorstellung, Festspielhaus Erl</w:t>
      </w:r>
    </w:p>
    <w:sectPr w:rsidR="00B637E2" w:rsidRPr="00694994" w:rsidSect="005C0F78">
      <w:footerReference w:type="default" r:id="rId14"/>
      <w:type w:val="continuous"/>
      <w:pgSz w:w="11906" w:h="16838" w:code="9"/>
      <w:pgMar w:top="2237" w:right="1531" w:bottom="2381" w:left="1531" w:header="709" w:footer="567"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EEBF59" w14:textId="77777777" w:rsidR="00AA781A" w:rsidRDefault="00AA781A" w:rsidP="0040747C">
      <w:r>
        <w:separator/>
      </w:r>
    </w:p>
  </w:endnote>
  <w:endnote w:type="continuationSeparator" w:id="0">
    <w:p w14:paraId="078D9172" w14:textId="77777777" w:rsidR="00AA781A" w:rsidRDefault="00AA781A" w:rsidP="00407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Demi">
    <w:charset w:val="00"/>
    <w:family w:val="auto"/>
    <w:pitch w:val="variable"/>
    <w:sig w:usb0="00000287" w:usb1="00000000" w:usb2="00000000" w:usb3="00000000" w:csb0="0000009F" w:csb1="00000000"/>
  </w:font>
  <w:font w:name="Gotham Book">
    <w:panose1 w:val="00000000000000000000"/>
    <w:charset w:val="00"/>
    <w:family w:val="modern"/>
    <w:notTrueType/>
    <w:pitch w:val="variable"/>
    <w:sig w:usb0="800000AF" w:usb1="50000048" w:usb2="00000000" w:usb3="00000000" w:csb0="00000111" w:csb1="00000000"/>
  </w:font>
  <w:font w:name="Arial">
    <w:panose1 w:val="020B0604020202020204"/>
    <w:charset w:val="00"/>
    <w:family w:val="swiss"/>
    <w:pitch w:val="variable"/>
    <w:sig w:usb0="E0002AFF" w:usb1="C0007843" w:usb2="00000009" w:usb3="00000000" w:csb0="000001FF" w:csb1="00000000"/>
  </w:font>
  <w:font w:name="Times Regular">
    <w:panose1 w:val="00000000000000000000"/>
    <w:charset w:val="00"/>
    <w:family w:val="auto"/>
    <w:notTrueType/>
    <w:pitch w:val="default"/>
    <w:sig w:usb0="00000003" w:usb1="00000000" w:usb2="00000000" w:usb3="00000000" w:csb0="00000001" w:csb1="00000000"/>
  </w:font>
  <w:font w:name="Akkurat Light">
    <w:panose1 w:val="00000000000000000000"/>
    <w:charset w:val="00"/>
    <w:family w:val="auto"/>
    <w:notTrueType/>
    <w:pitch w:val="default"/>
    <w:sig w:usb0="00000003" w:usb1="00000000" w:usb2="00000000" w:usb3="00000000" w:csb0="00000001" w:csb1="00000000"/>
  </w:font>
  <w:font w:name="GothamBold">
    <w:panose1 w:val="00000000000000000000"/>
    <w:charset w:val="00"/>
    <w:family w:val="modern"/>
    <w:notTrueType/>
    <w:pitch w:val="variable"/>
    <w:sig w:usb0="800000AF" w:usb1="50000048" w:usb2="00000000" w:usb3="00000000" w:csb0="00000111" w:csb1="00000000"/>
  </w:font>
  <w:font w:name="Franklin Gothic Book">
    <w:charset w:val="00"/>
    <w:family w:val="auto"/>
    <w:pitch w:val="variable"/>
    <w:sig w:usb0="00000287" w:usb1="00000000" w:usb2="00000000" w:usb3="00000000" w:csb0="0000009F" w:csb1="00000000"/>
  </w:font>
  <w:font w:name="Minion Pro">
    <w:altName w:val="Cambria Math"/>
    <w:panose1 w:val="00000000000000000000"/>
    <w:charset w:val="00"/>
    <w:family w:val="roman"/>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percu">
    <w:altName w:val="Calibri"/>
    <w:panose1 w:val="00000000000000000000"/>
    <w:charset w:val="00"/>
    <w:family w:val="modern"/>
    <w:notTrueType/>
    <w:pitch w:val="variable"/>
    <w:sig w:usb0="800000AF" w:usb1="4000204B" w:usb2="00000000" w:usb3="00000000" w:csb0="00000001" w:csb1="00000000"/>
  </w:font>
  <w:font w:name="GothamBook">
    <w:altName w:val="Arial"/>
    <w:panose1 w:val="00000000000000000000"/>
    <w:charset w:val="00"/>
    <w:family w:val="modern"/>
    <w:notTrueType/>
    <w:pitch w:val="variable"/>
    <w:sig w:usb0="00000001" w:usb1="50000048"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12AB8" w14:textId="26F44785" w:rsidR="007F06CF" w:rsidRDefault="00223A13" w:rsidP="0040747C">
    <w:pPr>
      <w:pStyle w:val="Fuzeile"/>
    </w:pPr>
    <w:r>
      <w:rPr>
        <w:noProof/>
        <w:lang w:val="de-AT" w:eastAsia="de-AT"/>
      </w:rPr>
      <mc:AlternateContent>
        <mc:Choice Requires="wps">
          <w:drawing>
            <wp:anchor distT="0" distB="0" distL="114300" distR="114300" simplePos="0" relativeHeight="251696128" behindDoc="0" locked="1" layoutInCell="1" allowOverlap="1" wp14:anchorId="7C0D9C6D" wp14:editId="677FA545">
              <wp:simplePos x="0" y="0"/>
              <wp:positionH relativeFrom="page">
                <wp:posOffset>4932680</wp:posOffset>
              </wp:positionH>
              <wp:positionV relativeFrom="page">
                <wp:posOffset>9930130</wp:posOffset>
              </wp:positionV>
              <wp:extent cx="1877695" cy="478155"/>
              <wp:effectExtent l="0" t="0" r="1905" b="4445"/>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388.4pt;margin-top:781.9pt;width:147.85pt;height:37.6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EgTqgIAAKg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" filled="f" stroked="f" strokeweight="0">
              <v:textbox inset="0,0,0,0">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v:textbox>
              <w10:wrap anchorx="page" anchory="page"/>
              <w10:anchorlock/>
            </v:shape>
          </w:pict>
        </mc:Fallback>
      </mc:AlternateContent>
    </w:r>
    <w:r>
      <w:rPr>
        <w:noProof/>
        <w:lang w:val="de-AT" w:eastAsia="de-AT"/>
      </w:rPr>
      <mc:AlternateContent>
        <mc:Choice Requires="wps">
          <w:drawing>
            <wp:anchor distT="0" distB="0" distL="114300" distR="114300" simplePos="0" relativeHeight="251694080" behindDoc="0" locked="0" layoutInCell="1" allowOverlap="1" wp14:anchorId="3136ED6C" wp14:editId="04B4698B">
              <wp:simplePos x="0" y="0"/>
              <wp:positionH relativeFrom="page">
                <wp:posOffset>3348355</wp:posOffset>
              </wp:positionH>
              <wp:positionV relativeFrom="page">
                <wp:posOffset>9930130</wp:posOffset>
              </wp:positionV>
              <wp:extent cx="1598930" cy="478155"/>
              <wp:effectExtent l="0" t="0" r="1270" b="4445"/>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left:0;text-align:left;margin-left:263.65pt;margin-top:781.9pt;width:125.9pt;height:37.6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" filled="f" stroked="f" strokeweight="0">
              <v:textbox inset="0,0,0,0">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v:textbox>
              <w10:wrap anchorx="page" anchory="page"/>
            </v:shape>
          </w:pict>
        </mc:Fallback>
      </mc:AlternateContent>
    </w:r>
    <w:r>
      <w:rPr>
        <w:noProof/>
        <w:lang w:val="de-AT" w:eastAsia="de-AT"/>
      </w:rPr>
      <mc:AlternateContent>
        <mc:Choice Requires="wps">
          <w:drawing>
            <wp:anchor distT="0" distB="0" distL="114300" distR="114300" simplePos="0" relativeHeight="251693056" behindDoc="0" locked="0" layoutInCell="1" allowOverlap="1" wp14:anchorId="233F0A66" wp14:editId="4F8329AB">
              <wp:simplePos x="0" y="0"/>
              <wp:positionH relativeFrom="page">
                <wp:posOffset>2195195</wp:posOffset>
              </wp:positionH>
              <wp:positionV relativeFrom="page">
                <wp:posOffset>9927590</wp:posOffset>
              </wp:positionV>
              <wp:extent cx="1153160" cy="605155"/>
              <wp:effectExtent l="0" t="0" r="15240" b="4445"/>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proofErr w:type="gramStart"/>
                          <w:r>
                            <w:t>and</w:t>
                          </w:r>
                          <w:proofErr w:type="gramEnd"/>
                          <w:r>
                            <w:t xml:space="preserve"> Sustainable Design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left:0;text-align:left;margin-left:172.85pt;margin-top:781.7pt;width:90.8pt;height:47.6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qerQIAAK4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" filled="f" stroked="f" strokeweight="0">
              <v:textbox inset="0,0,0,0">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proofErr w:type="gramStart"/>
                    <w:r>
                      <w:t>and</w:t>
                    </w:r>
                    <w:proofErr w:type="gramEnd"/>
                    <w:r>
                      <w:t xml:space="preserve"> Sustainable Design</w:t>
                    </w:r>
                  </w:p>
                </w:txbxContent>
              </v:textbox>
              <w10:wrap anchorx="page" anchory="page"/>
            </v:shape>
          </w:pict>
        </mc:Fallback>
      </mc:AlternateContent>
    </w:r>
    <w:r>
      <w:rPr>
        <w:noProof/>
        <w:lang w:val="de-AT" w:eastAsia="de-AT"/>
      </w:rPr>
      <mc:AlternateContent>
        <mc:Choice Requires="wps">
          <w:drawing>
            <wp:anchor distT="0" distB="0" distL="114300" distR="114300" simplePos="0" relativeHeight="251663360" behindDoc="0" locked="0" layoutInCell="1" allowOverlap="1" wp14:anchorId="447EAD71" wp14:editId="0DBB1C1F">
              <wp:simplePos x="0" y="0"/>
              <wp:positionH relativeFrom="page">
                <wp:posOffset>791845</wp:posOffset>
              </wp:positionH>
              <wp:positionV relativeFrom="page">
                <wp:posOffset>10009505</wp:posOffset>
              </wp:positionV>
              <wp:extent cx="308610" cy="271780"/>
              <wp:effectExtent l="0" t="0" r="21590" b="762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0B11C69" w14:textId="77777777"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fldSimple w:instr=" NUMPAGES   \* MERGEFORMAT ">
                            <w:r w:rsidR="00FC4727" w:rsidRPr="00FC4727">
                              <w:rPr>
                                <w:noProof/>
                                <w:sz w:val="14"/>
                                <w:szCs w:val="14"/>
                              </w:rPr>
                              <w:t>3</w:t>
                            </w:r>
                          </w:fldSimple>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left:0;text-align:left;margin-left:62.35pt;margin-top:788.15pt;width:24.3pt;height:21.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" filled="f" stroked="f" strokeweight="0">
              <v:textbox inset="0,0,0,0">
                <w:txbxContent>
                  <w:p w14:paraId="00B11C69" w14:textId="77777777"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fldSimple w:instr=" NUMPAGES   \* MERGEFORMAT ">
                      <w:r w:rsidR="00FC4727" w:rsidRPr="00FC4727">
                        <w:rPr>
                          <w:noProof/>
                          <w:sz w:val="14"/>
                          <w:szCs w:val="14"/>
                        </w:rPr>
                        <w:t>3</w:t>
                      </w:r>
                    </w:fldSimple>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F65CE" w14:textId="20DFDFC4" w:rsidR="007F06CF" w:rsidRPr="00591E9D" w:rsidRDefault="00C94F5E" w:rsidP="00E046CD">
    <w:pPr>
      <w:pStyle w:val="EinfAbs"/>
      <w:spacing w:line="240" w:lineRule="auto"/>
      <w:rPr>
        <w:rFonts w:ascii="Apercu" w:hAnsi="Apercu" w:cs="Apercu"/>
        <w:b/>
        <w:bCs/>
        <w:spacing w:val="2"/>
        <w:sz w:val="14"/>
        <w:szCs w:val="14"/>
      </w:rPr>
    </w:pPr>
    <w:r>
      <w:rPr>
        <w:rFonts w:ascii="Apercu" w:hAnsi="Apercu" w:cs="Apercu"/>
        <w:b/>
        <w:bCs/>
        <w:noProof/>
        <w:spacing w:val="2"/>
        <w:sz w:val="14"/>
        <w:szCs w:val="14"/>
        <w:lang w:val="de-AT" w:eastAsia="de-AT"/>
      </w:rPr>
      <mc:AlternateContent>
        <mc:Choice Requires="wps">
          <w:drawing>
            <wp:anchor distT="0" distB="0" distL="114300" distR="114300" simplePos="0" relativeHeight="251697152" behindDoc="0" locked="0" layoutInCell="1" allowOverlap="1" wp14:anchorId="52EE9B4B" wp14:editId="7728E258">
              <wp:simplePos x="0" y="0"/>
              <wp:positionH relativeFrom="page">
                <wp:posOffset>5761355</wp:posOffset>
              </wp:positionH>
              <wp:positionV relativeFrom="page">
                <wp:posOffset>9721569</wp:posOffset>
              </wp:positionV>
              <wp:extent cx="796290" cy="114935"/>
              <wp:effectExtent l="0" t="0" r="16510" b="12065"/>
              <wp:wrapSquare wrapText="bothSides"/>
              <wp:docPr id="2"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DE7B37" w14:textId="4FDE03FE" w:rsidR="007F06CF" w:rsidRPr="002F5609" w:rsidRDefault="00694994" w:rsidP="002F5609">
                          <w:pPr>
                            <w:pStyle w:val="Fuzeile"/>
                            <w:jc w:val="right"/>
                            <w:rPr>
                              <w:rFonts w:cs="Tahoma"/>
                              <w:spacing w:val="8"/>
                              <w:sz w:val="15"/>
                              <w:szCs w:val="15"/>
                            </w:rPr>
                          </w:pPr>
                          <w:r>
                            <w:rPr>
                              <w:rFonts w:cs="Tahoma"/>
                              <w:spacing w:val="8"/>
                              <w:sz w:val="15"/>
                              <w:szCs w:val="15"/>
                            </w:rPr>
                            <w:t>SEITE</w:t>
                          </w:r>
                          <w:r w:rsidR="00A47512" w:rsidRPr="002F5609">
                            <w:rPr>
                              <w:rFonts w:cs="Tahoma"/>
                              <w:spacing w:val="8"/>
                              <w:sz w:val="15"/>
                              <w:szCs w:val="15"/>
                            </w:rPr>
                            <w:t xml:space="preserve"> </w:t>
                          </w:r>
                          <w:r w:rsidR="00527EBE" w:rsidRPr="002F5609">
                            <w:rPr>
                              <w:rFonts w:cs="Tahoma"/>
                              <w:spacing w:val="8"/>
                              <w:sz w:val="15"/>
                              <w:szCs w:val="15"/>
                            </w:rPr>
                            <w:fldChar w:fldCharType="begin"/>
                          </w:r>
                          <w:r w:rsidR="007F06CF" w:rsidRPr="002F5609">
                            <w:rPr>
                              <w:rFonts w:cs="Tahoma"/>
                              <w:spacing w:val="8"/>
                              <w:sz w:val="15"/>
                              <w:szCs w:val="15"/>
                            </w:rPr>
                            <w:instrText>PAGE   \* MERGEFORMAT</w:instrText>
                          </w:r>
                          <w:r w:rsidR="00527EBE" w:rsidRPr="002F5609">
                            <w:rPr>
                              <w:rFonts w:cs="Tahoma"/>
                              <w:spacing w:val="8"/>
                              <w:sz w:val="15"/>
                              <w:szCs w:val="15"/>
                            </w:rPr>
                            <w:fldChar w:fldCharType="separate"/>
                          </w:r>
                          <w:r w:rsidR="00FC4727" w:rsidRPr="00FC4727">
                            <w:rPr>
                              <w:rFonts w:cs="Tahoma"/>
                              <w:noProof/>
                              <w:spacing w:val="8"/>
                              <w:sz w:val="15"/>
                              <w:szCs w:val="15"/>
                              <w:lang w:val="de-DE"/>
                            </w:rPr>
                            <w:t>1</w:t>
                          </w:r>
                          <w:r w:rsidR="00527EBE" w:rsidRPr="002F5609">
                            <w:rPr>
                              <w:rFonts w:cs="Tahoma"/>
                              <w:spacing w:val="8"/>
                              <w:sz w:val="15"/>
                              <w:szCs w:val="15"/>
                            </w:rPr>
                            <w:fldChar w:fldCharType="end"/>
                          </w:r>
                          <w:r w:rsidR="007F06CF" w:rsidRPr="002F5609">
                            <w:rPr>
                              <w:rFonts w:cs="Tahoma"/>
                              <w:spacing w:val="8"/>
                              <w:sz w:val="15"/>
                              <w:szCs w:val="15"/>
                            </w:rPr>
                            <w:t>/</w:t>
                          </w:r>
                          <w:fldSimple w:instr=" NUMPAGES   \* MERGEFORMAT ">
                            <w:r w:rsidR="00FC4727" w:rsidRPr="00FC4727">
                              <w:rPr>
                                <w:rFonts w:cs="Tahoma"/>
                                <w:noProof/>
                                <w:spacing w:val="8"/>
                                <w:sz w:val="15"/>
                                <w:szCs w:val="15"/>
                              </w:rPr>
                              <w:t>3</w:t>
                            </w:r>
                          </w:fldSimple>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3" o:spid="_x0000_s1030" type="#_x0000_t202" style="position:absolute;left:0;text-align:left;margin-left:453.65pt;margin-top:765.5pt;width:62.7pt;height:9.0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" filled="f" stroked="f" strokeweight=".5pt">
              <v:path arrowok="t"/>
              <v:textbox style="mso-fit-shape-to-text:t" inset="0,0,0,0">
                <w:txbxContent>
                  <w:p w14:paraId="5FDE7B37" w14:textId="4FDE03FE" w:rsidR="007F06CF" w:rsidRPr="002F5609" w:rsidRDefault="00694994" w:rsidP="002F5609">
                    <w:pPr>
                      <w:pStyle w:val="Fuzeile"/>
                      <w:jc w:val="right"/>
                      <w:rPr>
                        <w:rFonts w:cs="Tahoma"/>
                        <w:spacing w:val="8"/>
                        <w:sz w:val="15"/>
                        <w:szCs w:val="15"/>
                      </w:rPr>
                    </w:pPr>
                    <w:r>
                      <w:rPr>
                        <w:rFonts w:cs="Tahoma"/>
                        <w:spacing w:val="8"/>
                        <w:sz w:val="15"/>
                        <w:szCs w:val="15"/>
                      </w:rPr>
                      <w:t>SEITE</w:t>
                    </w:r>
                    <w:r w:rsidR="00A47512" w:rsidRPr="002F5609">
                      <w:rPr>
                        <w:rFonts w:cs="Tahoma"/>
                        <w:spacing w:val="8"/>
                        <w:sz w:val="15"/>
                        <w:szCs w:val="15"/>
                      </w:rPr>
                      <w:t xml:space="preserve"> </w:t>
                    </w:r>
                    <w:r w:rsidR="00527EBE" w:rsidRPr="002F5609">
                      <w:rPr>
                        <w:rFonts w:cs="Tahoma"/>
                        <w:spacing w:val="8"/>
                        <w:sz w:val="15"/>
                        <w:szCs w:val="15"/>
                      </w:rPr>
                      <w:fldChar w:fldCharType="begin"/>
                    </w:r>
                    <w:r w:rsidR="007F06CF" w:rsidRPr="002F5609">
                      <w:rPr>
                        <w:rFonts w:cs="Tahoma"/>
                        <w:spacing w:val="8"/>
                        <w:sz w:val="15"/>
                        <w:szCs w:val="15"/>
                      </w:rPr>
                      <w:instrText>PAGE   \* MERGEFORMAT</w:instrText>
                    </w:r>
                    <w:r w:rsidR="00527EBE" w:rsidRPr="002F5609">
                      <w:rPr>
                        <w:rFonts w:cs="Tahoma"/>
                        <w:spacing w:val="8"/>
                        <w:sz w:val="15"/>
                        <w:szCs w:val="15"/>
                      </w:rPr>
                      <w:fldChar w:fldCharType="separate"/>
                    </w:r>
                    <w:r w:rsidR="00FC4727" w:rsidRPr="00FC4727">
                      <w:rPr>
                        <w:rFonts w:cs="Tahoma"/>
                        <w:noProof/>
                        <w:spacing w:val="8"/>
                        <w:sz w:val="15"/>
                        <w:szCs w:val="15"/>
                        <w:lang w:val="de-DE"/>
                      </w:rPr>
                      <w:t>1</w:t>
                    </w:r>
                    <w:r w:rsidR="00527EBE" w:rsidRPr="002F5609">
                      <w:rPr>
                        <w:rFonts w:cs="Tahoma"/>
                        <w:spacing w:val="8"/>
                        <w:sz w:val="15"/>
                        <w:szCs w:val="15"/>
                      </w:rPr>
                      <w:fldChar w:fldCharType="end"/>
                    </w:r>
                    <w:r w:rsidR="007F06CF" w:rsidRPr="002F5609">
                      <w:rPr>
                        <w:rFonts w:cs="Tahoma"/>
                        <w:spacing w:val="8"/>
                        <w:sz w:val="15"/>
                        <w:szCs w:val="15"/>
                      </w:rPr>
                      <w:t>/</w:t>
                    </w:r>
                    <w:fldSimple w:instr=" NUMPAGES   \* MERGEFORMAT ">
                      <w:r w:rsidR="00FC4727" w:rsidRPr="00FC4727">
                        <w:rPr>
                          <w:rFonts w:cs="Tahoma"/>
                          <w:noProof/>
                          <w:spacing w:val="8"/>
                          <w:sz w:val="15"/>
                          <w:szCs w:val="15"/>
                        </w:rPr>
                        <w:t>3</w:t>
                      </w:r>
                    </w:fldSimple>
                  </w:p>
                </w:txbxContent>
              </v:textbox>
              <w10:wrap type="square" anchorx="page" anchory="page"/>
            </v:shape>
          </w:pict>
        </mc:Fallback>
      </mc:AlternateContent>
    </w:r>
    <w:r w:rsidR="00FE14C8">
      <w:rPr>
        <w:rFonts w:ascii="Apercu" w:hAnsi="Apercu" w:cs="Apercu"/>
        <w:b/>
        <w:bCs/>
        <w:noProof/>
        <w:spacing w:val="2"/>
        <w:sz w:val="14"/>
        <w:szCs w:val="14"/>
        <w:lang w:val="de-AT" w:eastAsia="de-AT"/>
      </w:rPr>
      <w:drawing>
        <wp:anchor distT="0" distB="0" distL="114300" distR="114300" simplePos="0" relativeHeight="251699200" behindDoc="1" locked="0" layoutInCell="1" allowOverlap="1" wp14:anchorId="32EAEC9C" wp14:editId="1AC9BC79">
          <wp:simplePos x="0" y="0"/>
          <wp:positionH relativeFrom="page">
            <wp:posOffset>972185</wp:posOffset>
          </wp:positionH>
          <wp:positionV relativeFrom="page">
            <wp:posOffset>10189210</wp:posOffset>
          </wp:positionV>
          <wp:extent cx="5623200" cy="212400"/>
          <wp:effectExtent l="0" t="0" r="0" b="0"/>
          <wp:wrapNone/>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23200" cy="212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B589A" w14:textId="7F42B054" w:rsidR="007F06CF" w:rsidRPr="00591E9D" w:rsidRDefault="00C94F5E" w:rsidP="00591E9D">
    <w:pPr>
      <w:pStyle w:val="Fuzeile"/>
    </w:pPr>
    <w:r>
      <w:rPr>
        <w:noProof/>
        <w:lang w:val="de-AT" w:eastAsia="de-AT"/>
      </w:rPr>
      <mc:AlternateContent>
        <mc:Choice Requires="wps">
          <w:drawing>
            <wp:anchor distT="0" distB="0" distL="114300" distR="114300" simplePos="0" relativeHeight="251698176" behindDoc="0" locked="0" layoutInCell="1" allowOverlap="1" wp14:anchorId="4B34439D" wp14:editId="39BAD176">
              <wp:simplePos x="0" y="0"/>
              <wp:positionH relativeFrom="page">
                <wp:posOffset>5760720</wp:posOffset>
              </wp:positionH>
              <wp:positionV relativeFrom="page">
                <wp:posOffset>9721569</wp:posOffset>
              </wp:positionV>
              <wp:extent cx="796290" cy="114935"/>
              <wp:effectExtent l="0" t="0" r="16510" b="12065"/>
              <wp:wrapSquare wrapText="bothSides"/>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B2D15B" w14:textId="0AE5CF00" w:rsidR="00DE751D" w:rsidRPr="002F5609" w:rsidRDefault="00694994" w:rsidP="00DE751D">
                          <w:pPr>
                            <w:pStyle w:val="Fuzeile"/>
                            <w:jc w:val="right"/>
                            <w:rPr>
                              <w:rFonts w:cs="Tahoma"/>
                              <w:spacing w:val="8"/>
                              <w:sz w:val="15"/>
                              <w:szCs w:val="15"/>
                            </w:rPr>
                          </w:pPr>
                          <w:r>
                            <w:rPr>
                              <w:rFonts w:cs="Tahoma"/>
                              <w:spacing w:val="8"/>
                              <w:sz w:val="15"/>
                              <w:szCs w:val="15"/>
                            </w:rPr>
                            <w:t>SEITE</w:t>
                          </w:r>
                          <w:r w:rsidR="00DE751D" w:rsidRPr="002F5609">
                            <w:rPr>
                              <w:rFonts w:cs="Tahoma"/>
                              <w:spacing w:val="8"/>
                              <w:sz w:val="15"/>
                              <w:szCs w:val="15"/>
                            </w:rPr>
                            <w:t xml:space="preserve"> </w:t>
                          </w:r>
                          <w:r w:rsidR="00527EBE" w:rsidRPr="002F5609">
                            <w:rPr>
                              <w:rFonts w:cs="Tahoma"/>
                              <w:spacing w:val="8"/>
                              <w:sz w:val="15"/>
                              <w:szCs w:val="15"/>
                            </w:rPr>
                            <w:fldChar w:fldCharType="begin"/>
                          </w:r>
                          <w:r w:rsidR="00DE751D" w:rsidRPr="002F5609">
                            <w:rPr>
                              <w:rFonts w:cs="Tahoma"/>
                              <w:spacing w:val="8"/>
                              <w:sz w:val="15"/>
                              <w:szCs w:val="15"/>
                            </w:rPr>
                            <w:instrText>PAGE   \* MERGEFORMAT</w:instrText>
                          </w:r>
                          <w:r w:rsidR="00527EBE" w:rsidRPr="002F5609">
                            <w:rPr>
                              <w:rFonts w:cs="Tahoma"/>
                              <w:spacing w:val="8"/>
                              <w:sz w:val="15"/>
                              <w:szCs w:val="15"/>
                            </w:rPr>
                            <w:fldChar w:fldCharType="separate"/>
                          </w:r>
                          <w:r w:rsidR="00FC4727" w:rsidRPr="00FC4727">
                            <w:rPr>
                              <w:rFonts w:cs="Tahoma"/>
                              <w:noProof/>
                              <w:spacing w:val="8"/>
                              <w:sz w:val="15"/>
                              <w:szCs w:val="15"/>
                              <w:lang w:val="de-DE"/>
                            </w:rPr>
                            <w:t>3</w:t>
                          </w:r>
                          <w:r w:rsidR="00527EBE" w:rsidRPr="002F5609">
                            <w:rPr>
                              <w:rFonts w:cs="Tahoma"/>
                              <w:spacing w:val="8"/>
                              <w:sz w:val="15"/>
                              <w:szCs w:val="15"/>
                            </w:rPr>
                            <w:fldChar w:fldCharType="end"/>
                          </w:r>
                          <w:r w:rsidR="00DE751D" w:rsidRPr="002F5609">
                            <w:rPr>
                              <w:rFonts w:cs="Tahoma"/>
                              <w:spacing w:val="8"/>
                              <w:sz w:val="15"/>
                              <w:szCs w:val="15"/>
                            </w:rPr>
                            <w:t>/</w:t>
                          </w:r>
                          <w:fldSimple w:instr=" NUMPAGES   \* MERGEFORMAT ">
                            <w:r w:rsidR="00FC4727" w:rsidRPr="00FC4727">
                              <w:rPr>
                                <w:rFonts w:cs="Tahoma"/>
                                <w:noProof/>
                                <w:spacing w:val="8"/>
                                <w:sz w:val="15"/>
                                <w:szCs w:val="15"/>
                              </w:rPr>
                              <w:t>3</w:t>
                            </w:r>
                          </w:fldSimple>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1" type="#_x0000_t202" style="position:absolute;left:0;text-align:left;margin-left:453.6pt;margin-top:765.5pt;width:62.7pt;height:9.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" filled="f" stroked="f" strokeweight=".5pt">
              <v:path arrowok="t"/>
              <v:textbox style="mso-fit-shape-to-text:t" inset="0,0,0,0">
                <w:txbxContent>
                  <w:p w14:paraId="60B2D15B" w14:textId="0AE5CF00" w:rsidR="00DE751D" w:rsidRPr="002F5609" w:rsidRDefault="00694994" w:rsidP="00DE751D">
                    <w:pPr>
                      <w:pStyle w:val="Fuzeile"/>
                      <w:jc w:val="right"/>
                      <w:rPr>
                        <w:rFonts w:cs="Tahoma"/>
                        <w:spacing w:val="8"/>
                        <w:sz w:val="15"/>
                        <w:szCs w:val="15"/>
                      </w:rPr>
                    </w:pPr>
                    <w:r>
                      <w:rPr>
                        <w:rFonts w:cs="Tahoma"/>
                        <w:spacing w:val="8"/>
                        <w:sz w:val="15"/>
                        <w:szCs w:val="15"/>
                      </w:rPr>
                      <w:t>SEITE</w:t>
                    </w:r>
                    <w:r w:rsidR="00DE751D" w:rsidRPr="002F5609">
                      <w:rPr>
                        <w:rFonts w:cs="Tahoma"/>
                        <w:spacing w:val="8"/>
                        <w:sz w:val="15"/>
                        <w:szCs w:val="15"/>
                      </w:rPr>
                      <w:t xml:space="preserve"> </w:t>
                    </w:r>
                    <w:r w:rsidR="00527EBE" w:rsidRPr="002F5609">
                      <w:rPr>
                        <w:rFonts w:cs="Tahoma"/>
                        <w:spacing w:val="8"/>
                        <w:sz w:val="15"/>
                        <w:szCs w:val="15"/>
                      </w:rPr>
                      <w:fldChar w:fldCharType="begin"/>
                    </w:r>
                    <w:r w:rsidR="00DE751D" w:rsidRPr="002F5609">
                      <w:rPr>
                        <w:rFonts w:cs="Tahoma"/>
                        <w:spacing w:val="8"/>
                        <w:sz w:val="15"/>
                        <w:szCs w:val="15"/>
                      </w:rPr>
                      <w:instrText>PAGE   \* MERGEFORMAT</w:instrText>
                    </w:r>
                    <w:r w:rsidR="00527EBE" w:rsidRPr="002F5609">
                      <w:rPr>
                        <w:rFonts w:cs="Tahoma"/>
                        <w:spacing w:val="8"/>
                        <w:sz w:val="15"/>
                        <w:szCs w:val="15"/>
                      </w:rPr>
                      <w:fldChar w:fldCharType="separate"/>
                    </w:r>
                    <w:r w:rsidR="00FC4727" w:rsidRPr="00FC4727">
                      <w:rPr>
                        <w:rFonts w:cs="Tahoma"/>
                        <w:noProof/>
                        <w:spacing w:val="8"/>
                        <w:sz w:val="15"/>
                        <w:szCs w:val="15"/>
                        <w:lang w:val="de-DE"/>
                      </w:rPr>
                      <w:t>3</w:t>
                    </w:r>
                    <w:r w:rsidR="00527EBE" w:rsidRPr="002F5609">
                      <w:rPr>
                        <w:rFonts w:cs="Tahoma"/>
                        <w:spacing w:val="8"/>
                        <w:sz w:val="15"/>
                        <w:szCs w:val="15"/>
                      </w:rPr>
                      <w:fldChar w:fldCharType="end"/>
                    </w:r>
                    <w:r w:rsidR="00DE751D" w:rsidRPr="002F5609">
                      <w:rPr>
                        <w:rFonts w:cs="Tahoma"/>
                        <w:spacing w:val="8"/>
                        <w:sz w:val="15"/>
                        <w:szCs w:val="15"/>
                      </w:rPr>
                      <w:t>/</w:t>
                    </w:r>
                    <w:fldSimple w:instr=" NUMPAGES   \* MERGEFORMAT ">
                      <w:r w:rsidR="00FC4727" w:rsidRPr="00FC4727">
                        <w:rPr>
                          <w:rFonts w:cs="Tahoma"/>
                          <w:noProof/>
                          <w:spacing w:val="8"/>
                          <w:sz w:val="15"/>
                          <w:szCs w:val="15"/>
                        </w:rPr>
                        <w:t>3</w:t>
                      </w:r>
                    </w:fldSimple>
                  </w:p>
                </w:txbxContent>
              </v:textbox>
              <w10:wrap type="square" anchorx="page" anchory="page"/>
            </v:shape>
          </w:pict>
        </mc:Fallback>
      </mc:AlternateContent>
    </w:r>
    <w:r w:rsidR="00DF50AE" w:rsidRPr="00DF50AE">
      <w:rPr>
        <w:noProof/>
        <w:lang w:val="de-AT" w:eastAsia="de-AT"/>
      </w:rPr>
      <w:drawing>
        <wp:anchor distT="0" distB="0" distL="114300" distR="114300" simplePos="0" relativeHeight="251701248" behindDoc="1" locked="0" layoutInCell="1" allowOverlap="1" wp14:anchorId="26C86257" wp14:editId="5CBE1225">
          <wp:simplePos x="0" y="0"/>
          <wp:positionH relativeFrom="page">
            <wp:posOffset>972273</wp:posOffset>
          </wp:positionH>
          <wp:positionV relativeFrom="page">
            <wp:posOffset>10189210</wp:posOffset>
          </wp:positionV>
          <wp:extent cx="5623200" cy="212400"/>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23200" cy="212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331D47" w14:textId="77777777" w:rsidR="00AA781A" w:rsidRDefault="00AA781A" w:rsidP="0040747C">
      <w:r>
        <w:separator/>
      </w:r>
    </w:p>
  </w:footnote>
  <w:footnote w:type="continuationSeparator" w:id="0">
    <w:p w14:paraId="0F42637F" w14:textId="77777777" w:rsidR="00AA781A" w:rsidRDefault="00AA781A" w:rsidP="004074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B705F" w14:textId="77777777" w:rsidR="00FE14C8" w:rsidRDefault="00DF50AE">
    <w:pPr>
      <w:pStyle w:val="Kopfzeile"/>
    </w:pPr>
    <w:r w:rsidRPr="00DF50AE">
      <w:rPr>
        <w:noProof/>
        <w:lang w:val="de-AT" w:eastAsia="de-AT"/>
      </w:rPr>
      <w:drawing>
        <wp:anchor distT="0" distB="0" distL="114300" distR="114300" simplePos="0" relativeHeight="251704320" behindDoc="0" locked="0" layoutInCell="1" allowOverlap="1" wp14:anchorId="5FC70ECA" wp14:editId="48A0AC26">
          <wp:simplePos x="0" y="0"/>
          <wp:positionH relativeFrom="page">
            <wp:posOffset>3006090</wp:posOffset>
          </wp:positionH>
          <wp:positionV relativeFrom="page">
            <wp:posOffset>540385</wp:posOffset>
          </wp:positionV>
          <wp:extent cx="1551600" cy="543600"/>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B84CC" w14:textId="77777777" w:rsidR="00FE14C8" w:rsidRDefault="00DF50AE">
    <w:pPr>
      <w:pStyle w:val="Kopfzeile"/>
    </w:pPr>
    <w:r>
      <w:rPr>
        <w:noProof/>
        <w:lang w:val="de-AT" w:eastAsia="de-AT"/>
      </w:rPr>
      <w:drawing>
        <wp:anchor distT="0" distB="0" distL="114300" distR="114300" simplePos="0" relativeHeight="251702272" behindDoc="0" locked="0" layoutInCell="1" allowOverlap="1" wp14:anchorId="4AD09F58" wp14:editId="7DC2E99A">
          <wp:simplePos x="0" y="0"/>
          <wp:positionH relativeFrom="page">
            <wp:posOffset>3006090</wp:posOffset>
          </wp:positionH>
          <wp:positionV relativeFrom="page">
            <wp:posOffset>540385</wp:posOffset>
          </wp:positionV>
          <wp:extent cx="1551600" cy="543600"/>
          <wp:effectExtent l="0" t="0" r="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0A74B2"/>
    <w:lvl w:ilvl="0">
      <w:start w:val="1"/>
      <w:numFmt w:val="decimal"/>
      <w:lvlText w:val="%1."/>
      <w:lvlJc w:val="left"/>
      <w:pPr>
        <w:tabs>
          <w:tab w:val="num" w:pos="1492"/>
        </w:tabs>
        <w:ind w:left="1492" w:hanging="360"/>
      </w:pPr>
    </w:lvl>
  </w:abstractNum>
  <w:abstractNum w:abstractNumId="1">
    <w:nsid w:val="FFFFFF7D"/>
    <w:multiLevelType w:val="singleLevel"/>
    <w:tmpl w:val="BD307720"/>
    <w:lvl w:ilvl="0">
      <w:start w:val="1"/>
      <w:numFmt w:val="decimal"/>
      <w:lvlText w:val="%1."/>
      <w:lvlJc w:val="left"/>
      <w:pPr>
        <w:tabs>
          <w:tab w:val="num" w:pos="1209"/>
        </w:tabs>
        <w:ind w:left="1209" w:hanging="360"/>
      </w:pPr>
    </w:lvl>
  </w:abstractNum>
  <w:abstractNum w:abstractNumId="2">
    <w:nsid w:val="FFFFFF7E"/>
    <w:multiLevelType w:val="singleLevel"/>
    <w:tmpl w:val="40FA1EBA"/>
    <w:lvl w:ilvl="0">
      <w:start w:val="1"/>
      <w:numFmt w:val="decimal"/>
      <w:lvlText w:val="%1."/>
      <w:lvlJc w:val="left"/>
      <w:pPr>
        <w:tabs>
          <w:tab w:val="num" w:pos="926"/>
        </w:tabs>
        <w:ind w:left="926" w:hanging="360"/>
      </w:pPr>
    </w:lvl>
  </w:abstractNum>
  <w:abstractNum w:abstractNumId="3">
    <w:nsid w:val="FFFFFF7F"/>
    <w:multiLevelType w:val="singleLevel"/>
    <w:tmpl w:val="42AC2012"/>
    <w:lvl w:ilvl="0">
      <w:start w:val="1"/>
      <w:numFmt w:val="decimal"/>
      <w:lvlText w:val="%1."/>
      <w:lvlJc w:val="left"/>
      <w:pPr>
        <w:tabs>
          <w:tab w:val="num" w:pos="643"/>
        </w:tabs>
        <w:ind w:left="643" w:hanging="360"/>
      </w:pPr>
    </w:lvl>
  </w:abstractNum>
  <w:abstractNum w:abstractNumId="4">
    <w:nsid w:val="FFFFFF80"/>
    <w:multiLevelType w:val="singleLevel"/>
    <w:tmpl w:val="0A3E61B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DA076A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EFA3BE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402FBE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DC02106"/>
    <w:lvl w:ilvl="0">
      <w:start w:val="1"/>
      <w:numFmt w:val="decimal"/>
      <w:lvlText w:val="%1."/>
      <w:lvlJc w:val="left"/>
      <w:pPr>
        <w:tabs>
          <w:tab w:val="num" w:pos="360"/>
        </w:tabs>
        <w:ind w:left="360" w:hanging="360"/>
      </w:pPr>
    </w:lvl>
  </w:abstractNum>
  <w:abstractNum w:abstractNumId="9">
    <w:nsid w:val="FFFFFF89"/>
    <w:multiLevelType w:val="singleLevel"/>
    <w:tmpl w:val="30080A9E"/>
    <w:lvl w:ilvl="0">
      <w:start w:val="1"/>
      <w:numFmt w:val="bullet"/>
      <w:lvlText w:val=""/>
      <w:lvlJc w:val="left"/>
      <w:pPr>
        <w:tabs>
          <w:tab w:val="num" w:pos="360"/>
        </w:tabs>
        <w:ind w:left="360" w:hanging="360"/>
      </w:pPr>
      <w:rPr>
        <w:rFonts w:ascii="Symbol" w:hAnsi="Symbol" w:hint="default"/>
      </w:rPr>
    </w:lvl>
  </w:abstractNum>
  <w:abstractNum w:abstractNumId="10">
    <w:nsid w:val="00D513C9"/>
    <w:multiLevelType w:val="hybridMultilevel"/>
    <w:tmpl w:val="71E03C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0DCC76D3"/>
    <w:multiLevelType w:val="hybridMultilevel"/>
    <w:tmpl w:val="573E538A"/>
    <w:lvl w:ilvl="0" w:tplc="B488737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13F2506D"/>
    <w:multiLevelType w:val="hybridMultilevel"/>
    <w:tmpl w:val="6EDC8162"/>
    <w:lvl w:ilvl="0" w:tplc="F3525096">
      <w:start w:val="1"/>
      <w:numFmt w:val="bullet"/>
      <w:pStyle w:val="Listenabsatz"/>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nsid w:val="255D1769"/>
    <w:multiLevelType w:val="hybridMultilevel"/>
    <w:tmpl w:val="14F69094"/>
    <w:lvl w:ilvl="0" w:tplc="3DECF94A">
      <w:start w:val="1"/>
      <w:numFmt w:val="upperLetter"/>
      <w:pStyle w:val="ListeA"/>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nsid w:val="25A85876"/>
    <w:multiLevelType w:val="hybridMultilevel"/>
    <w:tmpl w:val="D92AB80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5">
    <w:nsid w:val="331617E9"/>
    <w:multiLevelType w:val="hybridMultilevel"/>
    <w:tmpl w:val="1292D65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nsid w:val="385B2DBB"/>
    <w:multiLevelType w:val="hybridMultilevel"/>
    <w:tmpl w:val="40FA1FB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nsid w:val="4B4E3F89"/>
    <w:multiLevelType w:val="hybridMultilevel"/>
    <w:tmpl w:val="49C8D0C8"/>
    <w:lvl w:ilvl="0" w:tplc="01021D32">
      <w:start w:val="1"/>
      <w:numFmt w:val="bullet"/>
      <w:pStyle w:val="Liste11p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5236375C"/>
    <w:multiLevelType w:val="hybridMultilevel"/>
    <w:tmpl w:val="FC5E26FE"/>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nsid w:val="5C382689"/>
    <w:multiLevelType w:val="hybridMultilevel"/>
    <w:tmpl w:val="210418B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nsid w:val="75767952"/>
    <w:multiLevelType w:val="hybridMultilevel"/>
    <w:tmpl w:val="A104B986"/>
    <w:lvl w:ilvl="0" w:tplc="EE9206E4">
      <w:start w:val="1"/>
      <w:numFmt w:val="bullet"/>
      <w:pStyle w:val="Liste"/>
      <w:lvlText w:val=""/>
      <w:lvlJc w:val="left"/>
      <w:pPr>
        <w:ind w:left="454" w:hanging="454"/>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nsid w:val="7B0F37B7"/>
    <w:multiLevelType w:val="hybridMultilevel"/>
    <w:tmpl w:val="99ACC78C"/>
    <w:lvl w:ilvl="0" w:tplc="FBA0B3AE">
      <w:start w:val="1"/>
      <w:numFmt w:val="decimal"/>
      <w:pStyle w:val="ListeN"/>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8"/>
  </w:num>
  <w:num w:numId="14">
    <w:abstractNumId w:val="15"/>
  </w:num>
  <w:num w:numId="15">
    <w:abstractNumId w:val="14"/>
  </w:num>
  <w:num w:numId="16">
    <w:abstractNumId w:val="19"/>
  </w:num>
  <w:num w:numId="17">
    <w:abstractNumId w:val="16"/>
  </w:num>
  <w:num w:numId="18">
    <w:abstractNumId w:val="12"/>
  </w:num>
  <w:num w:numId="19">
    <w:abstractNumId w:val="13"/>
  </w:num>
  <w:num w:numId="20">
    <w:abstractNumId w:val="21"/>
  </w:num>
  <w:num w:numId="21">
    <w:abstractNumId w:val="2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AA4"/>
    <w:rsid w:val="00001FC7"/>
    <w:rsid w:val="00006676"/>
    <w:rsid w:val="000069DC"/>
    <w:rsid w:val="00011266"/>
    <w:rsid w:val="0001547A"/>
    <w:rsid w:val="00016E67"/>
    <w:rsid w:val="00025E22"/>
    <w:rsid w:val="00026B66"/>
    <w:rsid w:val="00031256"/>
    <w:rsid w:val="000433EA"/>
    <w:rsid w:val="00046F08"/>
    <w:rsid w:val="00047B8A"/>
    <w:rsid w:val="00053965"/>
    <w:rsid w:val="000570E7"/>
    <w:rsid w:val="00065800"/>
    <w:rsid w:val="000748D6"/>
    <w:rsid w:val="00082C47"/>
    <w:rsid w:val="000835D7"/>
    <w:rsid w:val="00096B70"/>
    <w:rsid w:val="000B3B2C"/>
    <w:rsid w:val="000C45FF"/>
    <w:rsid w:val="000C4698"/>
    <w:rsid w:val="000D4C48"/>
    <w:rsid w:val="000E369C"/>
    <w:rsid w:val="000F4C95"/>
    <w:rsid w:val="00100AA4"/>
    <w:rsid w:val="00117295"/>
    <w:rsid w:val="00124C6F"/>
    <w:rsid w:val="00132D37"/>
    <w:rsid w:val="00140B08"/>
    <w:rsid w:val="00143CC7"/>
    <w:rsid w:val="00177DB7"/>
    <w:rsid w:val="001841EC"/>
    <w:rsid w:val="001900AB"/>
    <w:rsid w:val="00196ED6"/>
    <w:rsid w:val="001A5613"/>
    <w:rsid w:val="001A7F65"/>
    <w:rsid w:val="001B01C4"/>
    <w:rsid w:val="001B1126"/>
    <w:rsid w:val="001C4128"/>
    <w:rsid w:val="001C541E"/>
    <w:rsid w:val="001C5C7A"/>
    <w:rsid w:val="001C7644"/>
    <w:rsid w:val="001D2781"/>
    <w:rsid w:val="001D4D65"/>
    <w:rsid w:val="001E4C2C"/>
    <w:rsid w:val="001E781E"/>
    <w:rsid w:val="00200D21"/>
    <w:rsid w:val="002155A9"/>
    <w:rsid w:val="00220C18"/>
    <w:rsid w:val="002223F6"/>
    <w:rsid w:val="00223A13"/>
    <w:rsid w:val="00226536"/>
    <w:rsid w:val="00267BD2"/>
    <w:rsid w:val="0027071E"/>
    <w:rsid w:val="0027310B"/>
    <w:rsid w:val="00285266"/>
    <w:rsid w:val="00295BEA"/>
    <w:rsid w:val="002A1C01"/>
    <w:rsid w:val="002B45DB"/>
    <w:rsid w:val="002B560D"/>
    <w:rsid w:val="002C060C"/>
    <w:rsid w:val="002C7BD2"/>
    <w:rsid w:val="002D2E36"/>
    <w:rsid w:val="002D7419"/>
    <w:rsid w:val="002E1D32"/>
    <w:rsid w:val="002E261F"/>
    <w:rsid w:val="002F5609"/>
    <w:rsid w:val="002F7901"/>
    <w:rsid w:val="00301BC2"/>
    <w:rsid w:val="00301C4F"/>
    <w:rsid w:val="00305F7D"/>
    <w:rsid w:val="00314728"/>
    <w:rsid w:val="00326961"/>
    <w:rsid w:val="00330D0A"/>
    <w:rsid w:val="00332271"/>
    <w:rsid w:val="0033615C"/>
    <w:rsid w:val="00341BF2"/>
    <w:rsid w:val="00344828"/>
    <w:rsid w:val="0035390E"/>
    <w:rsid w:val="00354DD2"/>
    <w:rsid w:val="00375EDE"/>
    <w:rsid w:val="003877A2"/>
    <w:rsid w:val="003940ED"/>
    <w:rsid w:val="003B2D19"/>
    <w:rsid w:val="003C405E"/>
    <w:rsid w:val="003D4C63"/>
    <w:rsid w:val="003F190D"/>
    <w:rsid w:val="00405E1B"/>
    <w:rsid w:val="0040747C"/>
    <w:rsid w:val="00411114"/>
    <w:rsid w:val="00433E0C"/>
    <w:rsid w:val="0044069A"/>
    <w:rsid w:val="00456D72"/>
    <w:rsid w:val="00470D43"/>
    <w:rsid w:val="00471CED"/>
    <w:rsid w:val="00477B1F"/>
    <w:rsid w:val="00491D0A"/>
    <w:rsid w:val="004A7131"/>
    <w:rsid w:val="004B098F"/>
    <w:rsid w:val="004B2AF5"/>
    <w:rsid w:val="004B4189"/>
    <w:rsid w:val="004C5D26"/>
    <w:rsid w:val="004D76E6"/>
    <w:rsid w:val="004E0DC2"/>
    <w:rsid w:val="004F10CC"/>
    <w:rsid w:val="004F212E"/>
    <w:rsid w:val="004F66A7"/>
    <w:rsid w:val="005079B8"/>
    <w:rsid w:val="005219C8"/>
    <w:rsid w:val="00527EBE"/>
    <w:rsid w:val="0054017F"/>
    <w:rsid w:val="00550FAD"/>
    <w:rsid w:val="00556AEE"/>
    <w:rsid w:val="005600B7"/>
    <w:rsid w:val="00566411"/>
    <w:rsid w:val="005708E0"/>
    <w:rsid w:val="005738BF"/>
    <w:rsid w:val="0058057D"/>
    <w:rsid w:val="00591E9D"/>
    <w:rsid w:val="005B1424"/>
    <w:rsid w:val="005B36E2"/>
    <w:rsid w:val="005C0F78"/>
    <w:rsid w:val="005D3681"/>
    <w:rsid w:val="005D7EE8"/>
    <w:rsid w:val="005E45E9"/>
    <w:rsid w:val="005E5108"/>
    <w:rsid w:val="00612ACD"/>
    <w:rsid w:val="00613D8F"/>
    <w:rsid w:val="00663F3D"/>
    <w:rsid w:val="00676CC8"/>
    <w:rsid w:val="00677021"/>
    <w:rsid w:val="00677340"/>
    <w:rsid w:val="00677B6E"/>
    <w:rsid w:val="0068039F"/>
    <w:rsid w:val="00681966"/>
    <w:rsid w:val="00692CAD"/>
    <w:rsid w:val="00694994"/>
    <w:rsid w:val="006A3F06"/>
    <w:rsid w:val="006A686B"/>
    <w:rsid w:val="006B4A64"/>
    <w:rsid w:val="006C075F"/>
    <w:rsid w:val="006C5ED7"/>
    <w:rsid w:val="006F3CE8"/>
    <w:rsid w:val="00715F82"/>
    <w:rsid w:val="0071631D"/>
    <w:rsid w:val="00746EBA"/>
    <w:rsid w:val="00774124"/>
    <w:rsid w:val="007758CD"/>
    <w:rsid w:val="007863EE"/>
    <w:rsid w:val="00787649"/>
    <w:rsid w:val="00793C1F"/>
    <w:rsid w:val="007A60BC"/>
    <w:rsid w:val="007B58DB"/>
    <w:rsid w:val="007C2D6F"/>
    <w:rsid w:val="007C3904"/>
    <w:rsid w:val="007C6BAB"/>
    <w:rsid w:val="007D6B13"/>
    <w:rsid w:val="007E0C60"/>
    <w:rsid w:val="007F06CF"/>
    <w:rsid w:val="00803C46"/>
    <w:rsid w:val="0081044C"/>
    <w:rsid w:val="00813064"/>
    <w:rsid w:val="008278FC"/>
    <w:rsid w:val="00833508"/>
    <w:rsid w:val="00834053"/>
    <w:rsid w:val="00835C7A"/>
    <w:rsid w:val="0084573A"/>
    <w:rsid w:val="008463AE"/>
    <w:rsid w:val="00863A05"/>
    <w:rsid w:val="008737DD"/>
    <w:rsid w:val="00882A9D"/>
    <w:rsid w:val="008836B1"/>
    <w:rsid w:val="00883C91"/>
    <w:rsid w:val="00886AA4"/>
    <w:rsid w:val="008A084B"/>
    <w:rsid w:val="008A1CDB"/>
    <w:rsid w:val="008A4B43"/>
    <w:rsid w:val="008D3F55"/>
    <w:rsid w:val="009008E8"/>
    <w:rsid w:val="009063D2"/>
    <w:rsid w:val="009064A8"/>
    <w:rsid w:val="00923C89"/>
    <w:rsid w:val="009258EC"/>
    <w:rsid w:val="0092649B"/>
    <w:rsid w:val="00927DF8"/>
    <w:rsid w:val="00934526"/>
    <w:rsid w:val="009431AC"/>
    <w:rsid w:val="00947D8A"/>
    <w:rsid w:val="009547F1"/>
    <w:rsid w:val="00955819"/>
    <w:rsid w:val="009728DE"/>
    <w:rsid w:val="00992DA0"/>
    <w:rsid w:val="00993099"/>
    <w:rsid w:val="009B0B28"/>
    <w:rsid w:val="009B20AC"/>
    <w:rsid w:val="009B4B41"/>
    <w:rsid w:val="009B7802"/>
    <w:rsid w:val="009C4D0C"/>
    <w:rsid w:val="009C68D0"/>
    <w:rsid w:val="009C6E46"/>
    <w:rsid w:val="009F3143"/>
    <w:rsid w:val="009F519A"/>
    <w:rsid w:val="00A16996"/>
    <w:rsid w:val="00A24F4C"/>
    <w:rsid w:val="00A26C14"/>
    <w:rsid w:val="00A35740"/>
    <w:rsid w:val="00A37304"/>
    <w:rsid w:val="00A42E6D"/>
    <w:rsid w:val="00A47512"/>
    <w:rsid w:val="00A5360C"/>
    <w:rsid w:val="00A53CAD"/>
    <w:rsid w:val="00A54732"/>
    <w:rsid w:val="00A84E46"/>
    <w:rsid w:val="00A93F10"/>
    <w:rsid w:val="00A95C53"/>
    <w:rsid w:val="00A96A5E"/>
    <w:rsid w:val="00A96AF6"/>
    <w:rsid w:val="00AA5DBF"/>
    <w:rsid w:val="00AA781A"/>
    <w:rsid w:val="00AB083C"/>
    <w:rsid w:val="00AD14E0"/>
    <w:rsid w:val="00AD22B7"/>
    <w:rsid w:val="00AE385E"/>
    <w:rsid w:val="00AE7086"/>
    <w:rsid w:val="00AE7C3C"/>
    <w:rsid w:val="00B01112"/>
    <w:rsid w:val="00B013E0"/>
    <w:rsid w:val="00B05895"/>
    <w:rsid w:val="00B10CB1"/>
    <w:rsid w:val="00B21C90"/>
    <w:rsid w:val="00B42544"/>
    <w:rsid w:val="00B46E17"/>
    <w:rsid w:val="00B56489"/>
    <w:rsid w:val="00B602F5"/>
    <w:rsid w:val="00B637E2"/>
    <w:rsid w:val="00B747E3"/>
    <w:rsid w:val="00B77736"/>
    <w:rsid w:val="00B81EE0"/>
    <w:rsid w:val="00B82976"/>
    <w:rsid w:val="00B82C6F"/>
    <w:rsid w:val="00BA3750"/>
    <w:rsid w:val="00BB0EB4"/>
    <w:rsid w:val="00BB2706"/>
    <w:rsid w:val="00BB7DB6"/>
    <w:rsid w:val="00BC576E"/>
    <w:rsid w:val="00BD1CA4"/>
    <w:rsid w:val="00BE0E31"/>
    <w:rsid w:val="00BF2695"/>
    <w:rsid w:val="00BF3630"/>
    <w:rsid w:val="00BF5EA2"/>
    <w:rsid w:val="00C0705C"/>
    <w:rsid w:val="00C11408"/>
    <w:rsid w:val="00C167AF"/>
    <w:rsid w:val="00C21C94"/>
    <w:rsid w:val="00C246C2"/>
    <w:rsid w:val="00C2552E"/>
    <w:rsid w:val="00C4098D"/>
    <w:rsid w:val="00C517CE"/>
    <w:rsid w:val="00C57A4F"/>
    <w:rsid w:val="00C63ACF"/>
    <w:rsid w:val="00C82D60"/>
    <w:rsid w:val="00C84BE4"/>
    <w:rsid w:val="00C94F5E"/>
    <w:rsid w:val="00C955CD"/>
    <w:rsid w:val="00CA3327"/>
    <w:rsid w:val="00CB1B1E"/>
    <w:rsid w:val="00CC1C72"/>
    <w:rsid w:val="00CC42B2"/>
    <w:rsid w:val="00CC60BD"/>
    <w:rsid w:val="00CC7A88"/>
    <w:rsid w:val="00CD1C51"/>
    <w:rsid w:val="00CD5FF5"/>
    <w:rsid w:val="00D02404"/>
    <w:rsid w:val="00D02AB6"/>
    <w:rsid w:val="00D279B1"/>
    <w:rsid w:val="00D32353"/>
    <w:rsid w:val="00D631D4"/>
    <w:rsid w:val="00D66F36"/>
    <w:rsid w:val="00D75772"/>
    <w:rsid w:val="00DA1AB5"/>
    <w:rsid w:val="00DB059C"/>
    <w:rsid w:val="00DC31DC"/>
    <w:rsid w:val="00DD1DC8"/>
    <w:rsid w:val="00DD4EBB"/>
    <w:rsid w:val="00DD67C2"/>
    <w:rsid w:val="00DD7B6B"/>
    <w:rsid w:val="00DE751D"/>
    <w:rsid w:val="00DF50AE"/>
    <w:rsid w:val="00E00BA5"/>
    <w:rsid w:val="00E046CD"/>
    <w:rsid w:val="00E04D7E"/>
    <w:rsid w:val="00E1504B"/>
    <w:rsid w:val="00E15A09"/>
    <w:rsid w:val="00E41D10"/>
    <w:rsid w:val="00E56B7F"/>
    <w:rsid w:val="00E72FBA"/>
    <w:rsid w:val="00E8034D"/>
    <w:rsid w:val="00E80ED6"/>
    <w:rsid w:val="00E828B1"/>
    <w:rsid w:val="00E834B9"/>
    <w:rsid w:val="00EB08FE"/>
    <w:rsid w:val="00EB4F50"/>
    <w:rsid w:val="00EB56D8"/>
    <w:rsid w:val="00EC10AF"/>
    <w:rsid w:val="00EC5895"/>
    <w:rsid w:val="00EC59FF"/>
    <w:rsid w:val="00EE68DD"/>
    <w:rsid w:val="00EF3ACF"/>
    <w:rsid w:val="00F1331D"/>
    <w:rsid w:val="00F14763"/>
    <w:rsid w:val="00F165F9"/>
    <w:rsid w:val="00F251CC"/>
    <w:rsid w:val="00F44324"/>
    <w:rsid w:val="00F45FF7"/>
    <w:rsid w:val="00F52C2E"/>
    <w:rsid w:val="00F53601"/>
    <w:rsid w:val="00F6172B"/>
    <w:rsid w:val="00F768DC"/>
    <w:rsid w:val="00F779B3"/>
    <w:rsid w:val="00F77EAC"/>
    <w:rsid w:val="00F857D7"/>
    <w:rsid w:val="00F87D43"/>
    <w:rsid w:val="00F91120"/>
    <w:rsid w:val="00F91DC2"/>
    <w:rsid w:val="00F93C16"/>
    <w:rsid w:val="00F9433A"/>
    <w:rsid w:val="00F97DBE"/>
    <w:rsid w:val="00FA02F3"/>
    <w:rsid w:val="00FB4D13"/>
    <w:rsid w:val="00FC4727"/>
    <w:rsid w:val="00FC5A26"/>
    <w:rsid w:val="00FD22F6"/>
    <w:rsid w:val="00FE14C8"/>
    <w:rsid w:val="00FE677C"/>
    <w:rsid w:val="00FF44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C40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2"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14:textOutline w14:w="9525" w14:cap="flat" w14:cmpd="sng" w14:algn="ctr">
        <w14:solidFill>
          <w14:srgbClr w14:val="000000"/>
        </w14:solidFill>
        <w14:prstDash w14:val="solid"/>
        <w14:round/>
      </w14:textOutline>
      <w14:textFill>
        <w14:noFill/>
      </w14:textFill>
    </w:rPr>
  </w:style>
  <w:style w:type="character" w:styleId="Fett">
    <w:name w:val="Strong"/>
    <w:basedOn w:val="Absatz-Standardschriftart"/>
    <w:uiPriority w:val="16"/>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2"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14:textOutline w14:w="9525" w14:cap="flat" w14:cmpd="sng" w14:algn="ctr">
        <w14:solidFill>
          <w14:srgbClr w14:val="000000"/>
        </w14:solidFill>
        <w14:prstDash w14:val="solid"/>
        <w14:round/>
      </w14:textOutline>
      <w14:textFill>
        <w14:noFill/>
      </w14:textFill>
    </w:rPr>
  </w:style>
  <w:style w:type="character" w:styleId="Fett">
    <w:name w:val="Strong"/>
    <w:basedOn w:val="Absatz-Standardschriftart"/>
    <w:uiPriority w:val="16"/>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cademia-vocalis.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Z:\brainds\2014_07_apotheken\2014_08_apotheker_brief_vlbg_ohne.dotx" TargetMode="External"/></Relationships>
</file>

<file path=word/theme/theme1.xml><?xml version="1.0" encoding="utf-8"?>
<a:theme xmlns:a="http://schemas.openxmlformats.org/drawingml/2006/main" name="Larissa-Design">
  <a:themeElements>
    <a:clrScheme name="trainconsulting">
      <a:dk1>
        <a:sysClr val="windowText" lastClr="000000"/>
      </a:dk1>
      <a:lt1>
        <a:sysClr val="window" lastClr="FFFFFF"/>
      </a:lt1>
      <a:dk2>
        <a:srgbClr val="B5002B"/>
      </a:dk2>
      <a:lt2>
        <a:srgbClr val="A79177"/>
      </a:lt2>
      <a:accent1>
        <a:srgbClr val="CEBEA7"/>
      </a:accent1>
      <a:accent2>
        <a:srgbClr val="99B8C9"/>
      </a:accent2>
      <a:accent3>
        <a:srgbClr val="D1A1A4"/>
      </a:accent3>
      <a:accent4>
        <a:srgbClr val="9EC2B0"/>
      </a:accent4>
      <a:accent5>
        <a:srgbClr val="BBADC8"/>
      </a:accent5>
      <a:accent6>
        <a:srgbClr val="B2B2B2"/>
      </a:accent6>
      <a:hlink>
        <a:srgbClr val="0000FF"/>
      </a:hlink>
      <a:folHlink>
        <a:srgbClr val="800080"/>
      </a:folHlink>
    </a:clrScheme>
    <a:fontScheme name="trainconsulting">
      <a:majorFont>
        <a:latin typeface="GothamBook"/>
        <a:ea typeface=""/>
        <a:cs typeface=""/>
      </a:majorFont>
      <a:minorFont>
        <a:latin typeface="Gotham"/>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9D7C46-DC8D-478F-8C43-7F99EAE4E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2014_08_apotheker_brief_vlbg_ohne</Template>
  <TotalTime>0</TotalTime>
  <Pages>1</Pages>
  <Words>917</Words>
  <Characters>5784</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Sylvia Dreher / Kufsteinerland</dc:creator>
  <cp:lastModifiedBy>Sylvia Dreher / Ferienland Kufstein</cp:lastModifiedBy>
  <cp:revision>4</cp:revision>
  <cp:lastPrinted>2016-07-14T13:19:00Z</cp:lastPrinted>
  <dcterms:created xsi:type="dcterms:W3CDTF">2016-07-14T13:19:00Z</dcterms:created>
  <dcterms:modified xsi:type="dcterms:W3CDTF">2016-07-14T13:20:00Z</dcterms:modified>
</cp:coreProperties>
</file>