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DF" w:rsidRPr="00B257DF" w:rsidRDefault="00950D88" w:rsidP="00B257DF">
      <w:pPr>
        <w:pStyle w:val="KeinLeerraum"/>
        <w:jc w:val="center"/>
        <w:rPr>
          <w:b/>
          <w:sz w:val="36"/>
        </w:rPr>
      </w:pPr>
      <w:r>
        <w:rPr>
          <w:b/>
          <w:sz w:val="36"/>
        </w:rPr>
        <w:t xml:space="preserve">Das </w:t>
      </w:r>
      <w:r w:rsidR="00840A86" w:rsidRPr="00B257DF">
        <w:rPr>
          <w:b/>
          <w:sz w:val="36"/>
        </w:rPr>
        <w:t>Kaisertal ist der schönste Platz Österreichs</w:t>
      </w:r>
    </w:p>
    <w:p w:rsidR="00840A86" w:rsidRDefault="00840A86" w:rsidP="00B257DF">
      <w:pPr>
        <w:pStyle w:val="KeinLeerraum"/>
      </w:pPr>
    </w:p>
    <w:p w:rsidR="00B257DF" w:rsidRPr="00B257DF" w:rsidRDefault="0001736F" w:rsidP="004B47BE">
      <w:pPr>
        <w:pStyle w:val="KeinLeerraum"/>
        <w:spacing w:line="276" w:lineRule="auto"/>
        <w:rPr>
          <w:i/>
        </w:rPr>
      </w:pPr>
      <w:r>
        <w:rPr>
          <w:i/>
        </w:rPr>
        <w:t xml:space="preserve">Bei der </w:t>
      </w:r>
      <w:r w:rsidR="00965FB0">
        <w:rPr>
          <w:i/>
        </w:rPr>
        <w:t>TV-</w:t>
      </w:r>
      <w:r>
        <w:rPr>
          <w:i/>
        </w:rPr>
        <w:t xml:space="preserve">Sendung </w:t>
      </w:r>
      <w:r w:rsidR="00B257DF">
        <w:rPr>
          <w:i/>
        </w:rPr>
        <w:t>„9 Plätze</w:t>
      </w:r>
      <w:r w:rsidR="00965FB0">
        <w:rPr>
          <w:i/>
        </w:rPr>
        <w:t xml:space="preserve"> -</w:t>
      </w:r>
      <w:r w:rsidR="00B257DF">
        <w:rPr>
          <w:i/>
        </w:rPr>
        <w:t xml:space="preserve"> 9 Schätze“ </w:t>
      </w:r>
      <w:r>
        <w:rPr>
          <w:i/>
        </w:rPr>
        <w:t xml:space="preserve">im ORF2 </w:t>
      </w:r>
      <w:r w:rsidR="00B257DF">
        <w:rPr>
          <w:i/>
        </w:rPr>
        <w:t>wurde das Kaisertal im Kufsteinerland</w:t>
      </w:r>
      <w:r w:rsidR="006C5F7D">
        <w:rPr>
          <w:i/>
        </w:rPr>
        <w:t>, Tirol</w:t>
      </w:r>
      <w:r w:rsidR="00B257DF">
        <w:rPr>
          <w:i/>
        </w:rPr>
        <w:t xml:space="preserve"> zum schönsten Platz Österreichs gewählt. </w:t>
      </w:r>
      <w:r w:rsidR="00731A79">
        <w:rPr>
          <w:i/>
        </w:rPr>
        <w:t>Bis</w:t>
      </w:r>
      <w:r w:rsidR="004B47BE">
        <w:rPr>
          <w:i/>
        </w:rPr>
        <w:t xml:space="preserve"> 2008 </w:t>
      </w:r>
      <w:r w:rsidR="00731A79">
        <w:rPr>
          <w:i/>
        </w:rPr>
        <w:t xml:space="preserve">war es </w:t>
      </w:r>
      <w:r w:rsidR="004B47BE">
        <w:rPr>
          <w:i/>
        </w:rPr>
        <w:t xml:space="preserve">ausschließlich zu Fuß erreichbar und </w:t>
      </w:r>
      <w:r>
        <w:rPr>
          <w:i/>
        </w:rPr>
        <w:t xml:space="preserve">ist auch </w:t>
      </w:r>
      <w:r w:rsidR="00731A79">
        <w:rPr>
          <w:i/>
        </w:rPr>
        <w:t>unter dem Namen</w:t>
      </w:r>
      <w:r w:rsidR="004B47BE">
        <w:rPr>
          <w:i/>
        </w:rPr>
        <w:t xml:space="preserve"> „Tal der Gesetzlosen“ bekannt. </w:t>
      </w:r>
    </w:p>
    <w:p w:rsidR="00B257DF" w:rsidRDefault="00B257DF" w:rsidP="004B47BE">
      <w:pPr>
        <w:pStyle w:val="KeinLeerraum"/>
        <w:spacing w:line="276" w:lineRule="auto"/>
      </w:pPr>
    </w:p>
    <w:p w:rsidR="0001736F" w:rsidRDefault="00B257DF" w:rsidP="0066332A">
      <w:pPr>
        <w:pStyle w:val="KeinLeerraum"/>
        <w:spacing w:line="276" w:lineRule="auto"/>
      </w:pPr>
      <w:r>
        <w:rPr>
          <w:i/>
        </w:rPr>
        <w:t>Kufsteinerland, November 2016</w:t>
      </w:r>
      <w:r>
        <w:t xml:space="preserve"> –</w:t>
      </w:r>
      <w:r w:rsidR="00335031">
        <w:t xml:space="preserve"> Am 26. Oktober, dem österreichischen Nationalfeiertag,</w:t>
      </w:r>
      <w:r w:rsidR="00F9193E">
        <w:t xml:space="preserve"> wählte Österreich bei „9 Plätze</w:t>
      </w:r>
      <w:r w:rsidR="00965FB0">
        <w:t xml:space="preserve"> -</w:t>
      </w:r>
      <w:r w:rsidR="00F9193E">
        <w:t xml:space="preserve"> 9 Schätze“ (ORF) </w:t>
      </w:r>
      <w:r w:rsidR="00335031">
        <w:t xml:space="preserve">zum dritten Mal </w:t>
      </w:r>
      <w:r w:rsidR="00F9193E">
        <w:t xml:space="preserve">den </w:t>
      </w:r>
      <w:r w:rsidR="00950D88">
        <w:t xml:space="preserve">schönsten Platz des Landes. Jedes </w:t>
      </w:r>
      <w:r w:rsidR="00965FB0">
        <w:t xml:space="preserve">der neun </w:t>
      </w:r>
      <w:r w:rsidR="00950D88">
        <w:t>Bundesl</w:t>
      </w:r>
      <w:r w:rsidR="00965FB0">
        <w:t>ä</w:t>
      </w:r>
      <w:r w:rsidR="00950D88">
        <w:t>nd</w:t>
      </w:r>
      <w:r w:rsidR="00965FB0">
        <w:t>er</w:t>
      </w:r>
      <w:r w:rsidR="00950D88">
        <w:t xml:space="preserve"> stellte in der Live-Sendung seinen Finalisten vor: </w:t>
      </w:r>
      <w:r w:rsidR="004C240D">
        <w:t>Sieger beim Zuschauer-</w:t>
      </w:r>
      <w:proofErr w:type="spellStart"/>
      <w:r w:rsidR="004C240D">
        <w:t>Voting</w:t>
      </w:r>
      <w:proofErr w:type="spellEnd"/>
      <w:r w:rsidR="00F9193E">
        <w:t xml:space="preserve"> ist Tirol mit dem Naturschutzgebiet Kaisertal im Kufsteinerl</w:t>
      </w:r>
      <w:r w:rsidR="0001736F">
        <w:t xml:space="preserve">and. Auch die Jury </w:t>
      </w:r>
      <w:r w:rsidR="004B47BE">
        <w:t>aus prominente</w:t>
      </w:r>
      <w:r w:rsidR="0001736F">
        <w:t>n Vertretern jedes Bundeslandes – für Tirol war</w:t>
      </w:r>
      <w:r w:rsidR="00965FB0">
        <w:t xml:space="preserve"> der Volksmusiker</w:t>
      </w:r>
      <w:r w:rsidR="0001736F">
        <w:t xml:space="preserve"> Marc Pircher dabei – </w:t>
      </w:r>
      <w:r w:rsidR="004B47BE">
        <w:t xml:space="preserve">vergab mit 60 von 72 Punkten die höchste Bewertung des Abends nach Tirol. </w:t>
      </w:r>
      <w:r w:rsidR="004C240D">
        <w:t xml:space="preserve">Insgesamt verfolgten bis zu 1.064 Millionen Zuschauer/innen die </w:t>
      </w:r>
      <w:r w:rsidR="00965FB0">
        <w:t>Show</w:t>
      </w:r>
      <w:r w:rsidR="000B33C5">
        <w:t xml:space="preserve">, </w:t>
      </w:r>
      <w:r w:rsidR="004C240D">
        <w:t xml:space="preserve">ein neuer Reichweitenrekord für das Format. </w:t>
      </w:r>
      <w:r w:rsidR="004B47BE">
        <w:t xml:space="preserve">„Für uns war das Kaisertal schon immer ein Schatz, aber mit dem offiziellen Titel ist es natürlich noch viel schöner“, </w:t>
      </w:r>
      <w:r w:rsidR="00731A79">
        <w:t>freut sich</w:t>
      </w:r>
      <w:r w:rsidR="004B47BE">
        <w:t xml:space="preserve"> Stefan Pühringer, Direktor des Tourismusverbandes Kufsteinerland. </w:t>
      </w:r>
    </w:p>
    <w:p w:rsidR="000B33C5" w:rsidRDefault="000B33C5" w:rsidP="0066332A">
      <w:pPr>
        <w:pStyle w:val="KeinLeerraum"/>
        <w:spacing w:line="276" w:lineRule="auto"/>
      </w:pPr>
    </w:p>
    <w:p w:rsidR="00B12C11" w:rsidRDefault="00F9193E" w:rsidP="0066332A">
      <w:pPr>
        <w:pStyle w:val="NurText"/>
        <w:spacing w:line="276" w:lineRule="auto"/>
      </w:pPr>
      <w:r>
        <w:rPr>
          <w:b/>
        </w:rPr>
        <w:t>Das Kaisertal</w:t>
      </w:r>
      <w:r w:rsidR="0066332A">
        <w:t xml:space="preserve"> befindet sich zwischen Kufstein und Ebbs und ist </w:t>
      </w:r>
      <w:r w:rsidR="00B12C11">
        <w:t>Teil der Gemeinde Ebbs</w:t>
      </w:r>
      <w:r w:rsidR="0066332A">
        <w:t xml:space="preserve">: </w:t>
      </w:r>
      <w:r w:rsidR="00B12C11">
        <w:t>„Die Kaisertaler haben sich diese Auszeichnung wahrhaft verdient. Sie haben dieses Tal so gestaltet wie es jetzt ist. Der Erfolg und Dank gebührt vor allem den Einwohnern, W</w:t>
      </w:r>
      <w:r w:rsidR="0066332A">
        <w:t xml:space="preserve">irtsleuten und dem Alpenverein“, so der </w:t>
      </w:r>
      <w:proofErr w:type="spellStart"/>
      <w:r w:rsidR="0066332A">
        <w:t>Ebbser</w:t>
      </w:r>
      <w:proofErr w:type="spellEnd"/>
      <w:r w:rsidR="0066332A">
        <w:t xml:space="preserve"> Bürgermeister Josef Ritzer. </w:t>
      </w:r>
    </w:p>
    <w:p w:rsidR="00B12C11" w:rsidRDefault="00B12C11" w:rsidP="0066332A">
      <w:pPr>
        <w:pStyle w:val="KeinLeerraum"/>
        <w:spacing w:line="276" w:lineRule="auto"/>
      </w:pPr>
    </w:p>
    <w:p w:rsidR="00DC1F17" w:rsidRDefault="0066332A" w:rsidP="0066332A">
      <w:pPr>
        <w:pStyle w:val="KeinLeerraum"/>
        <w:spacing w:line="276" w:lineRule="auto"/>
      </w:pPr>
      <w:r>
        <w:t>Im Naturschutzgebiet Kaisergebirge gelegen, war das</w:t>
      </w:r>
      <w:r w:rsidR="00B12C11">
        <w:t xml:space="preserve"> Kaisertal</w:t>
      </w:r>
      <w:r w:rsidR="00DC1F17">
        <w:t xml:space="preserve"> das </w:t>
      </w:r>
      <w:r w:rsidR="005A6A94">
        <w:t xml:space="preserve">letzte bewohnte Tal Österreichs, in das man nicht fahren konnte. </w:t>
      </w:r>
      <w:r w:rsidR="00DC1F17">
        <w:t xml:space="preserve">Autos für den Verkehr im Kaisertal wurden per Hubschrauber eingeflogen und fuhren ohne Nummernschild – schließlich gab es keine Kontrollen – was dem Kaisertal den Beinamen </w:t>
      </w:r>
      <w:r w:rsidR="00DC1F17" w:rsidRPr="005A6A94">
        <w:rPr>
          <w:b/>
        </w:rPr>
        <w:t>„Tal der Gesetzlosen“</w:t>
      </w:r>
      <w:r w:rsidR="00DC1F17">
        <w:t xml:space="preserve"> verschaffte. </w:t>
      </w:r>
      <w:r w:rsidR="005A6A94">
        <w:t>Erst 2008 erfolgte die Anbindung an das öf</w:t>
      </w:r>
      <w:r w:rsidR="00731A79">
        <w:t>fentliche Straßensystem, welche</w:t>
      </w:r>
      <w:r w:rsidR="005A6A94">
        <w:t xml:space="preserve"> jedoch nur Einwohner nutzen dürfen. </w:t>
      </w:r>
      <w:r w:rsidR="00DC1F17">
        <w:t xml:space="preserve">Besucher müssen weiterhin die 285 </w:t>
      </w:r>
      <w:r w:rsidR="005A6A94">
        <w:t>Stufen</w:t>
      </w:r>
      <w:r w:rsidR="00DC1F17">
        <w:t xml:space="preserve"> des </w:t>
      </w:r>
      <w:r w:rsidR="005A6A94">
        <w:t xml:space="preserve">„Kaiseraufstiegs“ </w:t>
      </w:r>
      <w:r w:rsidR="00965FB0">
        <w:t xml:space="preserve">zu Fuß </w:t>
      </w:r>
      <w:r w:rsidR="00DC1F17">
        <w:t xml:space="preserve">bewältigen. </w:t>
      </w:r>
    </w:p>
    <w:p w:rsidR="005A6A94" w:rsidRDefault="005A6A94" w:rsidP="0066332A">
      <w:pPr>
        <w:pStyle w:val="KeinLeerraum"/>
        <w:spacing w:line="276" w:lineRule="auto"/>
      </w:pPr>
    </w:p>
    <w:p w:rsidR="006A070B" w:rsidRDefault="005A6A94" w:rsidP="004B47BE">
      <w:pPr>
        <w:pStyle w:val="KeinLeerraum"/>
        <w:spacing w:line="276" w:lineRule="auto"/>
      </w:pPr>
      <w:r>
        <w:t xml:space="preserve">Der </w:t>
      </w:r>
      <w:r w:rsidR="00335031">
        <w:t>in der Live-Sendung</w:t>
      </w:r>
      <w:r>
        <w:t xml:space="preserve"> </w:t>
      </w:r>
      <w:r w:rsidR="00C16763">
        <w:t xml:space="preserve">gezeigte </w:t>
      </w:r>
      <w:r w:rsidR="0001736F">
        <w:t>Beitrag</w:t>
      </w:r>
      <w:r w:rsidR="00731A79">
        <w:t xml:space="preserve"> </w:t>
      </w:r>
      <w:r w:rsidR="0001736F">
        <w:t xml:space="preserve">wurde von Tirol heute-Moderatorin Katharina Kramer präsentiert und gestaltet. Der Kurzfilm </w:t>
      </w:r>
      <w:r w:rsidR="00731A79">
        <w:t xml:space="preserve">spiegelt die Einzigartigkeit des </w:t>
      </w:r>
      <w:r w:rsidR="00C16763">
        <w:t>Kaisertal</w:t>
      </w:r>
      <w:r w:rsidR="00731A79">
        <w:t>s</w:t>
      </w:r>
      <w:r w:rsidR="00C16763">
        <w:t xml:space="preserve"> mit seinen alten Einödhöfen und den sattgrünen Wäldern vor den steilen, grauen Gebirgswänden</w:t>
      </w:r>
      <w:r w:rsidR="00731A79">
        <w:t xml:space="preserve"> wider</w:t>
      </w:r>
      <w:r w:rsidR="00C16763">
        <w:t xml:space="preserve">. </w:t>
      </w:r>
      <w:r w:rsidR="00E95353">
        <w:t>Sieben Gastronomiebetriebe –</w:t>
      </w:r>
      <w:proofErr w:type="spellStart"/>
      <w:r w:rsidR="00E95353">
        <w:t>Pfandlhof</w:t>
      </w:r>
      <w:proofErr w:type="spellEnd"/>
      <w:r w:rsidR="00E95353">
        <w:t xml:space="preserve">, Veitenhof, Ritzau-Alm, </w:t>
      </w:r>
      <w:proofErr w:type="spellStart"/>
      <w:r w:rsidR="00E95353">
        <w:t>Vorderkaiserfeldenhütte</w:t>
      </w:r>
      <w:proofErr w:type="spellEnd"/>
      <w:r w:rsidR="00E95353">
        <w:t xml:space="preserve">, </w:t>
      </w:r>
      <w:proofErr w:type="spellStart"/>
      <w:r w:rsidR="00E95353">
        <w:t>Hinterbärenbad</w:t>
      </w:r>
      <w:proofErr w:type="spellEnd"/>
      <w:r w:rsidR="00E95353">
        <w:t xml:space="preserve">, Hans-Berger-Haus und </w:t>
      </w:r>
      <w:proofErr w:type="spellStart"/>
      <w:r w:rsidR="00E95353">
        <w:t>Hinterkaiserhof</w:t>
      </w:r>
      <w:proofErr w:type="spellEnd"/>
      <w:r w:rsidR="00E95353">
        <w:t xml:space="preserve"> – laden Besucher zu Verschnaufpausen </w:t>
      </w:r>
      <w:r w:rsidR="0001736F">
        <w:t xml:space="preserve">vor diesem Panorama </w:t>
      </w:r>
      <w:r w:rsidR="00E95353">
        <w:t xml:space="preserve">ein. </w:t>
      </w:r>
    </w:p>
    <w:p w:rsidR="006A070B" w:rsidRDefault="006A070B" w:rsidP="004B47BE">
      <w:pPr>
        <w:pStyle w:val="KeinLeerraum"/>
        <w:spacing w:line="276" w:lineRule="auto"/>
      </w:pPr>
    </w:p>
    <w:p w:rsidR="005A6A94" w:rsidRDefault="00C16763" w:rsidP="004B47BE">
      <w:pPr>
        <w:pStyle w:val="KeinLeerraum"/>
        <w:spacing w:line="276" w:lineRule="auto"/>
      </w:pPr>
      <w:r>
        <w:t xml:space="preserve">Naturschutzexperten sind </w:t>
      </w:r>
      <w:r w:rsidR="00731A79">
        <w:t xml:space="preserve">vor allem </w:t>
      </w:r>
      <w:r>
        <w:t>von der Vielfalt der heimischen Pflanzen</w:t>
      </w:r>
      <w:r w:rsidR="00731A79">
        <w:t xml:space="preserve"> begeistert</w:t>
      </w:r>
      <w:r>
        <w:t xml:space="preserve">. </w:t>
      </w:r>
      <w:r w:rsidR="00E95353">
        <w:t>Menschen</w:t>
      </w:r>
      <w:r>
        <w:t xml:space="preserve"> gibt es im Kaisertal dagegen nur </w:t>
      </w:r>
      <w:r w:rsidR="00E95353">
        <w:t>wenig</w:t>
      </w:r>
      <w:r w:rsidR="009C5D95">
        <w:t xml:space="preserve">e: </w:t>
      </w:r>
      <w:r w:rsidR="00E95353">
        <w:t>39 Einwohner sind aktuell gemeldet,</w:t>
      </w:r>
      <w:r>
        <w:t xml:space="preserve"> darunte</w:t>
      </w:r>
      <w:r w:rsidR="009C5D95">
        <w:t>r beispielsweise Senner Helmut</w:t>
      </w:r>
      <w:r w:rsidR="0001736F">
        <w:t xml:space="preserve"> </w:t>
      </w:r>
      <w:proofErr w:type="spellStart"/>
      <w:r w:rsidR="0001736F">
        <w:t>Kanz</w:t>
      </w:r>
      <w:proofErr w:type="spellEnd"/>
      <w:r w:rsidR="009C5D95">
        <w:t xml:space="preserve">. </w:t>
      </w:r>
      <w:r w:rsidR="00335031">
        <w:t xml:space="preserve">Der Frührentner verbringt seit 13 Jahren jeden Sommer von Mai bis September auf der Alm, wo er die Kühe von zwei Bauern betreut. Über den Besuch von Wanderern freut er sich immer, aber auch wenn er bei schlechtem Wetter zum Teil tagelang allein ist, wird ihm nicht </w:t>
      </w:r>
      <w:r w:rsidR="00BB4340">
        <w:t>langweilig: Er liest viel und hat sich außerdem beigebracht, wie man Hühner hypnotisiert – als „</w:t>
      </w:r>
      <w:proofErr w:type="spellStart"/>
      <w:r w:rsidR="00BB4340">
        <w:t>Hennenflüsterer</w:t>
      </w:r>
      <w:proofErr w:type="spellEnd"/>
      <w:r w:rsidR="00BB4340">
        <w:t xml:space="preserve">“ </w:t>
      </w:r>
      <w:r w:rsidR="000A5193">
        <w:t>kann man ihn so auch auf</w:t>
      </w:r>
      <w:r w:rsidR="00BB4340">
        <w:t xml:space="preserve"> </w:t>
      </w:r>
      <w:hyperlink r:id="rId7" w:history="1">
        <w:proofErr w:type="spellStart"/>
        <w:r w:rsidR="00BB4340" w:rsidRPr="00B12C11">
          <w:rPr>
            <w:rStyle w:val="Hyperlink"/>
          </w:rPr>
          <w:t>Youtube</w:t>
        </w:r>
        <w:proofErr w:type="spellEnd"/>
        <w:r w:rsidR="00BB4340" w:rsidRPr="00B12C11">
          <w:rPr>
            <w:rStyle w:val="Hyperlink"/>
          </w:rPr>
          <w:t xml:space="preserve"> </w:t>
        </w:r>
      </w:hyperlink>
      <w:r w:rsidR="000A5193">
        <w:t>sehen.</w:t>
      </w:r>
      <w:r w:rsidR="00BB4340">
        <w:t xml:space="preserve"> </w:t>
      </w:r>
      <w:r>
        <w:t xml:space="preserve">„Neben den faszinierenden Naturbildern, sind es vor allem </w:t>
      </w:r>
      <w:r w:rsidR="00C508C1">
        <w:t>solche</w:t>
      </w:r>
      <w:r>
        <w:t xml:space="preserve"> Geschichten, die das Kaisertal </w:t>
      </w:r>
      <w:r w:rsidR="00731A79">
        <w:t xml:space="preserve">besonders machen und uns von </w:t>
      </w:r>
      <w:r>
        <w:t>den r</w:t>
      </w:r>
      <w:r w:rsidR="00731A79">
        <w:t>estlichen Nominierten abheben</w:t>
      </w:r>
      <w:r>
        <w:t xml:space="preserve">“, </w:t>
      </w:r>
      <w:r w:rsidR="00731A79">
        <w:t>so</w:t>
      </w:r>
      <w:r>
        <w:t xml:space="preserve"> Stefan Pühringer. </w:t>
      </w:r>
    </w:p>
    <w:p w:rsidR="00950D88" w:rsidRDefault="00950D88" w:rsidP="004B47BE">
      <w:pPr>
        <w:pStyle w:val="KeinLeerraum"/>
        <w:spacing w:line="276" w:lineRule="auto"/>
      </w:pPr>
    </w:p>
    <w:p w:rsidR="00950D88" w:rsidRPr="00950D88" w:rsidRDefault="00950D88" w:rsidP="004B47BE">
      <w:pPr>
        <w:pStyle w:val="KeinLeerraum"/>
        <w:spacing w:line="276" w:lineRule="auto"/>
        <w:rPr>
          <w:b/>
        </w:rPr>
      </w:pPr>
      <w:r>
        <w:rPr>
          <w:b/>
        </w:rPr>
        <w:t>9 Plätze</w:t>
      </w:r>
      <w:r w:rsidR="00965FB0">
        <w:rPr>
          <w:b/>
        </w:rPr>
        <w:t xml:space="preserve"> -</w:t>
      </w:r>
      <w:r>
        <w:rPr>
          <w:b/>
        </w:rPr>
        <w:t xml:space="preserve"> 9 Schätze – ORF </w:t>
      </w:r>
    </w:p>
    <w:p w:rsidR="0001736F" w:rsidRPr="0001736F" w:rsidRDefault="0001736F" w:rsidP="0001736F">
      <w:pPr>
        <w:pStyle w:val="KeinLeerraum"/>
        <w:spacing w:line="276" w:lineRule="auto"/>
      </w:pPr>
      <w:r w:rsidRPr="0001736F">
        <w:t xml:space="preserve">Seit 2014 ist die Fernsehsendung „9 Plätze – 9 Schätze“ (ORF) Fernsehfixpunkt am Nationalfeiertag, die Zuschauer wählen dabei jährlich den schönsten Platz Österreichs. Gefragt sind dabei nicht bekannte Tourismusdestinationen, sondern Plätze, die nicht von vornherein im Blickpunkt der Öffentlichkeit stehen. In jedem der neun Bundesländer gibt es ein von den ORF Landesstudios organisierte Vorwahl. Für Tirol gingen heuer der </w:t>
      </w:r>
      <w:proofErr w:type="spellStart"/>
      <w:r w:rsidRPr="0001736F">
        <w:t>Stuibenfall</w:t>
      </w:r>
      <w:proofErr w:type="spellEnd"/>
      <w:r w:rsidRPr="0001736F">
        <w:t xml:space="preserve"> im Ötztal, die Wolfsklamm bei Stans und das Kaisertal ins Rennen. Das Kaisertal hat sich beim Publikum nicht nur in der Vorrunde in Tirol durchgesetzt, sondern auch am Nationalfeiertag bei den Zuseherinnen und Zusehern in ganz Österreich. „</w:t>
      </w:r>
      <w:r w:rsidRPr="0001736F">
        <w:rPr>
          <w:i/>
        </w:rPr>
        <w:t>9 Plätze – 9 Schätze</w:t>
      </w:r>
      <w:r w:rsidRPr="0001736F">
        <w:t xml:space="preserve"> hat sich am Nationalfeiertag in den letzten Jahren zu einer sehr erfolgreichen Marke entwickelt. Die ORF Landesstudios zeigen dabei ihre Verbundenheit mit den Menschen. Der ORF Tirol ist sehr stolz, einen Beitrag für den Erfolg des Tiroler Kaisertales geleistet zu haben“, meint ORF Tirol Landesdirektor Helmut </w:t>
      </w:r>
      <w:proofErr w:type="spellStart"/>
      <w:r w:rsidRPr="0001736F">
        <w:t>Krieghofer</w:t>
      </w:r>
      <w:proofErr w:type="spellEnd"/>
      <w:r w:rsidRPr="0001736F">
        <w:t>.</w:t>
      </w:r>
    </w:p>
    <w:p w:rsidR="0001736F" w:rsidRDefault="0001736F" w:rsidP="0001736F">
      <w:pPr>
        <w:pStyle w:val="KeinLeerraum"/>
        <w:spacing w:line="276" w:lineRule="auto"/>
      </w:pPr>
      <w:r w:rsidRPr="0001736F">
        <w:t>Das aktuelle Buch zum Erfolgsformat der ORF Landesstudios „9 Plätze – 9 Schätze“ mit allen besonderen Plätzen Österreichs, auch dem Kaisertal, ist bereits im Buchhandel erhältlich.</w:t>
      </w:r>
      <w:r>
        <w:t xml:space="preserve"> </w:t>
      </w:r>
    </w:p>
    <w:p w:rsidR="00EE05F2" w:rsidRDefault="00EE05F2" w:rsidP="004B47BE">
      <w:pPr>
        <w:pStyle w:val="KeinLeerraum"/>
        <w:spacing w:line="276" w:lineRule="auto"/>
      </w:pPr>
    </w:p>
    <w:p w:rsidR="000A5193" w:rsidRDefault="000A5193" w:rsidP="004B47BE">
      <w:pPr>
        <w:pStyle w:val="KeinLeerraum"/>
        <w:spacing w:line="276" w:lineRule="auto"/>
      </w:pPr>
      <w:r>
        <w:t xml:space="preserve">Die offizielle Übergabe des Siegerpokals erfolgte am Mittwoch, den 2. November von </w:t>
      </w:r>
      <w:r w:rsidRPr="0001736F">
        <w:t xml:space="preserve">ORF Tirol Landesdirektor Helmut </w:t>
      </w:r>
      <w:proofErr w:type="spellStart"/>
      <w:r w:rsidRPr="0001736F">
        <w:t>Krieghofer</w:t>
      </w:r>
      <w:proofErr w:type="spellEnd"/>
      <w:r w:rsidR="00A45D2F">
        <w:t xml:space="preserve"> und Marc Pircher.</w:t>
      </w:r>
    </w:p>
    <w:p w:rsidR="00731A79" w:rsidRDefault="00731A79" w:rsidP="00731A79">
      <w:pPr>
        <w:pStyle w:val="KeinLeerraum"/>
        <w:spacing w:line="276" w:lineRule="auto"/>
      </w:pPr>
    </w:p>
    <w:p w:rsidR="00731A79" w:rsidRDefault="00731A79" w:rsidP="00731A79">
      <w:pPr>
        <w:pStyle w:val="KeinLeerraum"/>
        <w:spacing w:line="276" w:lineRule="auto"/>
      </w:pPr>
      <w:r w:rsidRPr="00AB54E8">
        <w:t xml:space="preserve">Bilder zum Kaisertal sowie der TV-Show stehen zur kostenlosen Verwendung (Print, Online, Digital und </w:t>
      </w:r>
      <w:proofErr w:type="spellStart"/>
      <w:r w:rsidRPr="00AB54E8">
        <w:t>Social</w:t>
      </w:r>
      <w:proofErr w:type="spellEnd"/>
      <w:r w:rsidRPr="00AB54E8">
        <w:t xml:space="preserve"> Media) unter folgendem Link bereit:</w:t>
      </w:r>
      <w:r>
        <w:t xml:space="preserve"> </w:t>
      </w:r>
      <w:hyperlink r:id="rId8" w:history="1">
        <w:r w:rsidR="00AB54E8" w:rsidRPr="00CA0E41">
          <w:rPr>
            <w:rStyle w:val="Hyperlink"/>
          </w:rPr>
          <w:t>https://www.dropbox.com/sh/9j1ch786fuzdyc8/AABPD8QYu0jel3K18TldM8gza?dl=0</w:t>
        </w:r>
      </w:hyperlink>
      <w:r w:rsidR="00AB54E8">
        <w:t xml:space="preserve"> </w:t>
      </w:r>
    </w:p>
    <w:p w:rsidR="00731A79" w:rsidRDefault="00731A79" w:rsidP="00731A79">
      <w:pPr>
        <w:pStyle w:val="KeinLeerraum"/>
        <w:spacing w:line="276" w:lineRule="auto"/>
      </w:pPr>
      <w:r>
        <w:t xml:space="preserve">© jeweils am Bild vermerkt </w:t>
      </w:r>
    </w:p>
    <w:p w:rsidR="00731A79" w:rsidRDefault="00731A79" w:rsidP="00731A79">
      <w:pPr>
        <w:pStyle w:val="KeinLeerraum"/>
        <w:spacing w:line="276" w:lineRule="auto"/>
      </w:pPr>
    </w:p>
    <w:p w:rsidR="00B257DF" w:rsidRPr="007D7233" w:rsidRDefault="00B257DF" w:rsidP="00B257DF">
      <w:pPr>
        <w:ind w:right="28"/>
        <w:rPr>
          <w:b/>
        </w:rPr>
      </w:pPr>
      <w:r w:rsidRPr="007D7233">
        <w:rPr>
          <w:b/>
        </w:rPr>
        <w:t xml:space="preserve">Kufsteinerland </w:t>
      </w:r>
    </w:p>
    <w:p w:rsidR="00B257DF" w:rsidRDefault="00B257DF" w:rsidP="00B257DF">
      <w:pPr>
        <w:pStyle w:val="KeinLeerraum"/>
        <w:spacing w:line="276" w:lineRule="auto"/>
      </w:pPr>
      <w: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rsidR="00B257DF" w:rsidRDefault="00B257DF" w:rsidP="00B257DF">
      <w:pPr>
        <w:pStyle w:val="KeinLeerraum"/>
        <w:spacing w:line="276" w:lineRule="auto"/>
        <w:rPr>
          <w:rStyle w:val="Hyperlink"/>
        </w:rPr>
      </w:pPr>
      <w:r>
        <w:t xml:space="preserve">Weitere Informationen auf </w:t>
      </w:r>
      <w:hyperlink r:id="rId9" w:history="1">
        <w:r>
          <w:rPr>
            <w:rStyle w:val="Hyperlink"/>
          </w:rPr>
          <w:t>www.kufstein.com</w:t>
        </w:r>
      </w:hyperlink>
      <w:r>
        <w:rPr>
          <w:rStyle w:val="Hyperlink"/>
        </w:rPr>
        <w:t>.</w:t>
      </w:r>
    </w:p>
    <w:p w:rsidR="00B257DF" w:rsidRPr="007D7233" w:rsidRDefault="00B257DF" w:rsidP="00B257DF"/>
    <w:tbl>
      <w:tblPr>
        <w:tblW w:w="9906" w:type="dxa"/>
        <w:tblLook w:val="01E0" w:firstRow="1" w:lastRow="1" w:firstColumn="1" w:lastColumn="1" w:noHBand="0" w:noVBand="0"/>
      </w:tblPr>
      <w:tblGrid>
        <w:gridCol w:w="9684"/>
        <w:gridCol w:w="222"/>
      </w:tblGrid>
      <w:tr w:rsidR="00B257DF" w:rsidRPr="00012F2D" w:rsidTr="008530DD">
        <w:trPr>
          <w:trHeight w:val="2127"/>
        </w:trPr>
        <w:tc>
          <w:tcPr>
            <w:tcW w:w="9684" w:type="dxa"/>
          </w:tcPr>
          <w:tbl>
            <w:tblPr>
              <w:tblW w:w="9468" w:type="dxa"/>
              <w:tblLook w:val="01E0" w:firstRow="1" w:lastRow="1" w:firstColumn="1" w:lastColumn="1" w:noHBand="0" w:noVBand="0"/>
            </w:tblPr>
            <w:tblGrid>
              <w:gridCol w:w="3936"/>
              <w:gridCol w:w="5532"/>
            </w:tblGrid>
            <w:tr w:rsidR="00B257DF" w:rsidRPr="00012F2D" w:rsidTr="008530DD">
              <w:trPr>
                <w:trHeight w:val="2127"/>
              </w:trPr>
              <w:tc>
                <w:tcPr>
                  <w:tcW w:w="3936" w:type="dxa"/>
                </w:tcPr>
                <w:p w:rsidR="00B257DF" w:rsidRPr="007D7233" w:rsidRDefault="00B257DF" w:rsidP="008530DD">
                  <w:pPr>
                    <w:ind w:right="28"/>
                    <w:contextualSpacing/>
                    <w:rPr>
                      <w:rFonts w:cs="Tahoma"/>
                      <w:b/>
                      <w:iCs/>
                      <w:sz w:val="16"/>
                      <w:szCs w:val="16"/>
                    </w:rPr>
                  </w:pPr>
                  <w:r w:rsidRPr="007D7233">
                    <w:rPr>
                      <w:rFonts w:cs="Tahoma"/>
                      <w:b/>
                      <w:iCs/>
                      <w:sz w:val="16"/>
                      <w:szCs w:val="16"/>
                    </w:rPr>
                    <w:t>KUFSTEINERLAND</w:t>
                  </w:r>
                </w:p>
                <w:p w:rsidR="00B257DF" w:rsidRPr="007D7233" w:rsidRDefault="00B257DF" w:rsidP="008530DD">
                  <w:pPr>
                    <w:ind w:right="28"/>
                    <w:contextualSpacing/>
                    <w:rPr>
                      <w:rFonts w:cs="Tahoma"/>
                      <w:iCs/>
                      <w:sz w:val="16"/>
                      <w:szCs w:val="16"/>
                    </w:rPr>
                  </w:pPr>
                </w:p>
                <w:p w:rsidR="00B257DF" w:rsidRPr="007D7233" w:rsidRDefault="00B257DF" w:rsidP="008530DD">
                  <w:pPr>
                    <w:ind w:right="28"/>
                    <w:contextualSpacing/>
                    <w:rPr>
                      <w:rFonts w:cs="Tahoma"/>
                      <w:iCs/>
                      <w:sz w:val="16"/>
                      <w:szCs w:val="16"/>
                    </w:rPr>
                  </w:pPr>
                  <w:r w:rsidRPr="007D7233">
                    <w:rPr>
                      <w:rFonts w:cs="Tahoma"/>
                      <w:iCs/>
                      <w:sz w:val="16"/>
                      <w:szCs w:val="16"/>
                    </w:rPr>
                    <w:t>Margret Winkler</w:t>
                  </w:r>
                </w:p>
                <w:p w:rsidR="00B257DF" w:rsidRPr="007D7233" w:rsidRDefault="00A45D2F" w:rsidP="008530DD">
                  <w:pPr>
                    <w:ind w:right="28"/>
                    <w:contextualSpacing/>
                    <w:rPr>
                      <w:rFonts w:cs="Tahoma"/>
                      <w:iCs/>
                      <w:sz w:val="16"/>
                      <w:szCs w:val="16"/>
                    </w:rPr>
                  </w:pPr>
                  <w:r>
                    <w:rPr>
                      <w:rFonts w:cs="Tahoma"/>
                      <w:iCs/>
                      <w:sz w:val="16"/>
                      <w:szCs w:val="16"/>
                    </w:rPr>
                    <w:t>Unterer Stadtplatz 11</w:t>
                  </w:r>
                  <w:bookmarkStart w:id="0" w:name="_GoBack"/>
                  <w:bookmarkEnd w:id="0"/>
                </w:p>
                <w:p w:rsidR="00B257DF" w:rsidRPr="007D7233" w:rsidRDefault="00B257DF" w:rsidP="008530DD">
                  <w:pPr>
                    <w:ind w:right="28"/>
                    <w:contextualSpacing/>
                    <w:rPr>
                      <w:rFonts w:cs="Tahoma"/>
                      <w:iCs/>
                      <w:sz w:val="16"/>
                      <w:szCs w:val="16"/>
                    </w:rPr>
                  </w:pPr>
                  <w:r w:rsidRPr="007D7233">
                    <w:rPr>
                      <w:rFonts w:cs="Tahoma"/>
                      <w:iCs/>
                      <w:sz w:val="16"/>
                      <w:szCs w:val="16"/>
                    </w:rPr>
                    <w:t>6330 Kufstein</w:t>
                  </w:r>
                </w:p>
                <w:p w:rsidR="00B257DF" w:rsidRPr="007D7233" w:rsidRDefault="00B257DF" w:rsidP="008530DD">
                  <w:pPr>
                    <w:ind w:right="28"/>
                    <w:contextualSpacing/>
                    <w:rPr>
                      <w:rFonts w:cs="Tahoma"/>
                      <w:iCs/>
                      <w:sz w:val="16"/>
                      <w:szCs w:val="16"/>
                    </w:rPr>
                  </w:pPr>
                  <w:r w:rsidRPr="007D7233">
                    <w:rPr>
                      <w:rFonts w:cs="Tahoma"/>
                      <w:iCs/>
                      <w:sz w:val="16"/>
                      <w:szCs w:val="16"/>
                    </w:rPr>
                    <w:t>Österreich</w:t>
                  </w:r>
                </w:p>
                <w:p w:rsidR="00B257DF" w:rsidRPr="007D7233" w:rsidRDefault="00B257DF" w:rsidP="008530DD">
                  <w:pPr>
                    <w:ind w:right="28"/>
                    <w:contextualSpacing/>
                    <w:rPr>
                      <w:rFonts w:cs="Tahoma"/>
                      <w:iCs/>
                      <w:sz w:val="16"/>
                      <w:szCs w:val="16"/>
                    </w:rPr>
                  </w:pPr>
                  <w:r w:rsidRPr="007D7233">
                    <w:rPr>
                      <w:rFonts w:cs="Tahoma"/>
                      <w:iCs/>
                      <w:sz w:val="16"/>
                      <w:szCs w:val="16"/>
                    </w:rPr>
                    <w:t>T. +43/(0)5372 62207-21</w:t>
                  </w:r>
                </w:p>
                <w:p w:rsidR="00B257DF" w:rsidRPr="007D7233" w:rsidRDefault="00B257DF" w:rsidP="008530DD">
                  <w:pPr>
                    <w:ind w:right="28"/>
                    <w:contextualSpacing/>
                    <w:rPr>
                      <w:rFonts w:cs="Tahoma"/>
                      <w:iCs/>
                      <w:sz w:val="16"/>
                      <w:szCs w:val="16"/>
                    </w:rPr>
                  </w:pPr>
                  <w:r w:rsidRPr="007D7233">
                    <w:rPr>
                      <w:rFonts w:cs="Tahoma"/>
                      <w:iCs/>
                      <w:sz w:val="16"/>
                      <w:szCs w:val="16"/>
                    </w:rPr>
                    <w:t>F. +43/(0)5372 61455</w:t>
                  </w:r>
                </w:p>
                <w:p w:rsidR="00B257DF" w:rsidRPr="007D7233" w:rsidRDefault="00A45D2F" w:rsidP="008530DD">
                  <w:pPr>
                    <w:ind w:right="28"/>
                    <w:contextualSpacing/>
                    <w:rPr>
                      <w:rFonts w:cs="Tahoma"/>
                      <w:iCs/>
                      <w:sz w:val="16"/>
                      <w:szCs w:val="16"/>
                    </w:rPr>
                  </w:pPr>
                  <w:hyperlink r:id="rId10" w:history="1">
                    <w:r w:rsidR="00B11842" w:rsidRPr="00302C8E">
                      <w:rPr>
                        <w:rStyle w:val="Hyperlink"/>
                        <w:rFonts w:cs="Tahoma"/>
                        <w:iCs/>
                        <w:sz w:val="16"/>
                        <w:szCs w:val="16"/>
                      </w:rPr>
                      <w:t>m.winkler@kufstein.com</w:t>
                    </w:r>
                  </w:hyperlink>
                  <w:r w:rsidR="00B11842">
                    <w:rPr>
                      <w:rFonts w:cs="Tahoma"/>
                      <w:iCs/>
                      <w:sz w:val="16"/>
                      <w:szCs w:val="16"/>
                    </w:rPr>
                    <w:t xml:space="preserve"> </w:t>
                  </w:r>
                </w:p>
                <w:p w:rsidR="00B257DF" w:rsidRPr="007D7233" w:rsidRDefault="00A45D2F" w:rsidP="008530DD">
                  <w:pPr>
                    <w:ind w:right="28"/>
                    <w:contextualSpacing/>
                    <w:rPr>
                      <w:rFonts w:cs="Tahoma"/>
                      <w:color w:val="5F5F5F"/>
                      <w:sz w:val="16"/>
                      <w:szCs w:val="16"/>
                    </w:rPr>
                  </w:pPr>
                  <w:hyperlink r:id="rId11" w:history="1">
                    <w:r w:rsidR="00B257DF" w:rsidRPr="007D7233">
                      <w:rPr>
                        <w:rStyle w:val="Hyperlink"/>
                        <w:rFonts w:cs="Tahoma"/>
                        <w:iCs/>
                        <w:sz w:val="16"/>
                        <w:szCs w:val="16"/>
                      </w:rPr>
                      <w:t>www.kufstein.com</w:t>
                    </w:r>
                  </w:hyperlink>
                </w:p>
              </w:tc>
              <w:tc>
                <w:tcPr>
                  <w:tcW w:w="5532" w:type="dxa"/>
                </w:tcPr>
                <w:p w:rsidR="00B257DF" w:rsidRPr="007D7233" w:rsidRDefault="00B257DF" w:rsidP="008530DD">
                  <w:pPr>
                    <w:ind w:right="28"/>
                    <w:contextualSpacing/>
                    <w:rPr>
                      <w:rFonts w:cs="Tahoma"/>
                      <w:b/>
                      <w:iCs/>
                      <w:sz w:val="16"/>
                      <w:szCs w:val="16"/>
                    </w:rPr>
                  </w:pPr>
                  <w:r w:rsidRPr="007D7233">
                    <w:rPr>
                      <w:rFonts w:cs="Tahoma"/>
                      <w:b/>
                      <w:iCs/>
                      <w:sz w:val="16"/>
                      <w:szCs w:val="16"/>
                    </w:rPr>
                    <w:t>Pressekontakt</w:t>
                  </w:r>
                </w:p>
                <w:p w:rsidR="00B257DF" w:rsidRPr="007D7233" w:rsidRDefault="00B257DF" w:rsidP="008530DD">
                  <w:pPr>
                    <w:ind w:right="28"/>
                    <w:contextualSpacing/>
                    <w:rPr>
                      <w:rFonts w:cs="Tahoma"/>
                      <w:b/>
                      <w:iCs/>
                      <w:sz w:val="16"/>
                      <w:szCs w:val="16"/>
                    </w:rPr>
                  </w:pPr>
                  <w:proofErr w:type="spellStart"/>
                  <w:r w:rsidRPr="007D7233">
                    <w:rPr>
                      <w:rFonts w:cs="Tahoma"/>
                      <w:b/>
                      <w:iCs/>
                      <w:sz w:val="16"/>
                      <w:szCs w:val="16"/>
                    </w:rPr>
                    <w:t>ziererCOMMUNICATIONS</w:t>
                  </w:r>
                  <w:proofErr w:type="spellEnd"/>
                </w:p>
                <w:p w:rsidR="00B257DF" w:rsidRPr="007D7233" w:rsidRDefault="00B257DF" w:rsidP="008530DD">
                  <w:pPr>
                    <w:ind w:right="28"/>
                    <w:contextualSpacing/>
                    <w:rPr>
                      <w:rFonts w:cs="Tahoma"/>
                      <w:iCs/>
                      <w:sz w:val="16"/>
                      <w:szCs w:val="16"/>
                    </w:rPr>
                  </w:pPr>
                  <w:r w:rsidRPr="007D7233">
                    <w:rPr>
                      <w:rFonts w:cs="Tahoma"/>
                      <w:iCs/>
                      <w:sz w:val="16"/>
                      <w:szCs w:val="16"/>
                    </w:rPr>
                    <w:t>Annette Zierer / Caroline Harsch</w:t>
                  </w:r>
                </w:p>
                <w:p w:rsidR="00B257DF" w:rsidRPr="007D7233" w:rsidRDefault="00B257DF" w:rsidP="008530DD">
                  <w:pPr>
                    <w:ind w:right="28"/>
                    <w:contextualSpacing/>
                    <w:rPr>
                      <w:rFonts w:cs="Tahoma"/>
                      <w:iCs/>
                      <w:sz w:val="16"/>
                      <w:szCs w:val="16"/>
                    </w:rPr>
                  </w:pPr>
                  <w:r w:rsidRPr="007D7233">
                    <w:rPr>
                      <w:rFonts w:cs="Tahoma"/>
                      <w:iCs/>
                      <w:sz w:val="16"/>
                      <w:szCs w:val="16"/>
                    </w:rPr>
                    <w:t>Karl-</w:t>
                  </w:r>
                  <w:proofErr w:type="spellStart"/>
                  <w:r w:rsidRPr="007D7233">
                    <w:rPr>
                      <w:rFonts w:cs="Tahoma"/>
                      <w:iCs/>
                      <w:sz w:val="16"/>
                      <w:szCs w:val="16"/>
                    </w:rPr>
                    <w:t>Weinmair</w:t>
                  </w:r>
                  <w:proofErr w:type="spellEnd"/>
                  <w:r w:rsidRPr="007D7233">
                    <w:rPr>
                      <w:rFonts w:cs="Tahoma"/>
                      <w:iCs/>
                      <w:sz w:val="16"/>
                      <w:szCs w:val="16"/>
                    </w:rPr>
                    <w:t>-Str. 6</w:t>
                  </w:r>
                </w:p>
                <w:p w:rsidR="00B257DF" w:rsidRPr="007D7233" w:rsidRDefault="00B257DF" w:rsidP="008530DD">
                  <w:pPr>
                    <w:ind w:right="28"/>
                    <w:contextualSpacing/>
                    <w:rPr>
                      <w:rFonts w:cs="Tahoma"/>
                      <w:iCs/>
                      <w:sz w:val="16"/>
                      <w:szCs w:val="16"/>
                    </w:rPr>
                  </w:pPr>
                  <w:r w:rsidRPr="007D7233">
                    <w:rPr>
                      <w:rFonts w:cs="Tahoma"/>
                      <w:iCs/>
                      <w:sz w:val="16"/>
                      <w:szCs w:val="16"/>
                    </w:rPr>
                    <w:t>80807 München</w:t>
                  </w:r>
                </w:p>
                <w:p w:rsidR="00B257DF" w:rsidRPr="007D7233" w:rsidRDefault="00B257DF" w:rsidP="008530DD">
                  <w:pPr>
                    <w:ind w:right="28"/>
                    <w:contextualSpacing/>
                    <w:rPr>
                      <w:rFonts w:cs="Tahoma"/>
                      <w:iCs/>
                      <w:sz w:val="16"/>
                      <w:szCs w:val="16"/>
                    </w:rPr>
                  </w:pPr>
                  <w:r w:rsidRPr="007D7233">
                    <w:rPr>
                      <w:rFonts w:cs="Tahoma"/>
                      <w:iCs/>
                      <w:sz w:val="16"/>
                      <w:szCs w:val="16"/>
                    </w:rPr>
                    <w:t>Deutschland</w:t>
                  </w:r>
                </w:p>
                <w:p w:rsidR="00B257DF" w:rsidRPr="007D7233" w:rsidRDefault="00B257DF" w:rsidP="008530DD">
                  <w:pPr>
                    <w:ind w:right="28"/>
                    <w:contextualSpacing/>
                    <w:rPr>
                      <w:rFonts w:cs="Tahoma"/>
                      <w:iCs/>
                      <w:sz w:val="16"/>
                      <w:szCs w:val="16"/>
                    </w:rPr>
                  </w:pPr>
                  <w:r w:rsidRPr="007D7233">
                    <w:rPr>
                      <w:rFonts w:cs="Tahoma"/>
                      <w:iCs/>
                      <w:sz w:val="16"/>
                      <w:szCs w:val="16"/>
                    </w:rPr>
                    <w:t>T: +49/(0) 89 356 124 – 88 /-86</w:t>
                  </w:r>
                </w:p>
                <w:p w:rsidR="00B257DF" w:rsidRPr="007D7233" w:rsidRDefault="00B257DF" w:rsidP="008530DD">
                  <w:pPr>
                    <w:ind w:right="28"/>
                    <w:contextualSpacing/>
                    <w:rPr>
                      <w:rFonts w:cs="Tahoma"/>
                      <w:iCs/>
                      <w:sz w:val="16"/>
                      <w:szCs w:val="16"/>
                      <w:lang w:val="en-US"/>
                    </w:rPr>
                  </w:pPr>
                  <w:r w:rsidRPr="007D7233">
                    <w:rPr>
                      <w:rFonts w:cs="Tahoma"/>
                      <w:iCs/>
                      <w:sz w:val="16"/>
                      <w:szCs w:val="16"/>
                      <w:lang w:val="en-US"/>
                    </w:rPr>
                    <w:t>F: +49/(0) 89 356 124 – 85</w:t>
                  </w:r>
                </w:p>
                <w:p w:rsidR="00B257DF" w:rsidRPr="007D7233" w:rsidRDefault="00A45D2F" w:rsidP="008530DD">
                  <w:pPr>
                    <w:ind w:right="28"/>
                    <w:contextualSpacing/>
                    <w:rPr>
                      <w:rFonts w:cs="Tahoma"/>
                      <w:iCs/>
                      <w:sz w:val="16"/>
                      <w:szCs w:val="16"/>
                      <w:lang w:val="en-US"/>
                    </w:rPr>
                  </w:pPr>
                  <w:hyperlink r:id="rId12" w:history="1">
                    <w:r w:rsidR="00B257DF" w:rsidRPr="007D7233">
                      <w:rPr>
                        <w:rStyle w:val="Hyperlink"/>
                        <w:rFonts w:cs="Tahoma"/>
                        <w:iCs/>
                        <w:sz w:val="16"/>
                        <w:szCs w:val="16"/>
                        <w:lang w:val="en-US"/>
                      </w:rPr>
                      <w:t>annette.zierer@zierercom.com</w:t>
                    </w:r>
                  </w:hyperlink>
                </w:p>
                <w:p w:rsidR="00B257DF" w:rsidRPr="007D7233" w:rsidRDefault="00A45D2F" w:rsidP="008530DD">
                  <w:pPr>
                    <w:ind w:right="28"/>
                    <w:contextualSpacing/>
                    <w:rPr>
                      <w:rFonts w:cs="Tahoma"/>
                      <w:iCs/>
                      <w:sz w:val="16"/>
                      <w:szCs w:val="16"/>
                      <w:lang w:val="en-US"/>
                    </w:rPr>
                  </w:pPr>
                  <w:hyperlink r:id="rId13" w:history="1">
                    <w:r w:rsidR="00B257DF" w:rsidRPr="007D7233">
                      <w:rPr>
                        <w:rStyle w:val="Hyperlink"/>
                        <w:rFonts w:cs="Tahoma"/>
                        <w:iCs/>
                        <w:sz w:val="16"/>
                        <w:szCs w:val="16"/>
                        <w:lang w:val="en-US"/>
                      </w:rPr>
                      <w:t>caroline.harsch@zierercom.com</w:t>
                    </w:r>
                  </w:hyperlink>
                  <w:r w:rsidR="00B257DF" w:rsidRPr="007D7233">
                    <w:rPr>
                      <w:rFonts w:cs="Tahoma"/>
                      <w:iCs/>
                      <w:sz w:val="16"/>
                      <w:szCs w:val="16"/>
                      <w:lang w:val="en-US"/>
                    </w:rPr>
                    <w:t xml:space="preserve"> </w:t>
                  </w:r>
                </w:p>
                <w:p w:rsidR="00B257DF" w:rsidRPr="00DD75A7" w:rsidRDefault="00A45D2F" w:rsidP="008530DD">
                  <w:pPr>
                    <w:ind w:right="28"/>
                    <w:contextualSpacing/>
                    <w:rPr>
                      <w:rFonts w:cs="Tahoma"/>
                      <w:color w:val="5F5F5F"/>
                      <w:sz w:val="16"/>
                      <w:szCs w:val="16"/>
                    </w:rPr>
                  </w:pPr>
                  <w:hyperlink r:id="rId14" w:history="1">
                    <w:r w:rsidR="00B257DF" w:rsidRPr="007D7233">
                      <w:rPr>
                        <w:rStyle w:val="Hyperlink"/>
                        <w:rFonts w:cs="Tahoma"/>
                        <w:iCs/>
                        <w:sz w:val="16"/>
                        <w:szCs w:val="16"/>
                      </w:rPr>
                      <w:t>www.zierercom.com</w:t>
                    </w:r>
                  </w:hyperlink>
                </w:p>
              </w:tc>
            </w:tr>
          </w:tbl>
          <w:p w:rsidR="00B257DF" w:rsidRPr="00012F2D" w:rsidRDefault="00B257DF" w:rsidP="008530DD">
            <w:pPr>
              <w:ind w:right="28"/>
              <w:contextualSpacing/>
              <w:rPr>
                <w:rFonts w:ascii="Cochin" w:hAnsi="Cochin" w:cs="Cochin"/>
                <w:color w:val="5F5F5F"/>
                <w:sz w:val="18"/>
                <w:szCs w:val="18"/>
              </w:rPr>
            </w:pPr>
          </w:p>
        </w:tc>
        <w:tc>
          <w:tcPr>
            <w:tcW w:w="222" w:type="dxa"/>
          </w:tcPr>
          <w:p w:rsidR="00B257DF" w:rsidRPr="00012F2D" w:rsidRDefault="00B257DF" w:rsidP="008530DD">
            <w:pPr>
              <w:ind w:right="28"/>
              <w:contextualSpacing/>
              <w:rPr>
                <w:rFonts w:ascii="Cochin" w:hAnsi="Cochin" w:cs="Cochin"/>
                <w:color w:val="5F5F5F"/>
                <w:sz w:val="18"/>
                <w:szCs w:val="18"/>
              </w:rPr>
            </w:pPr>
          </w:p>
        </w:tc>
      </w:tr>
    </w:tbl>
    <w:p w:rsidR="00E825A5" w:rsidRDefault="00E825A5"/>
    <w:sectPr w:rsidR="00E825A5" w:rsidSect="00B257DF">
      <w:headerReference w:type="default" r:id="rId15"/>
      <w:pgSz w:w="11906" w:h="16838"/>
      <w:pgMar w:top="19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70" w:rsidRDefault="003E6E70" w:rsidP="00B257DF">
      <w:pPr>
        <w:spacing w:after="0" w:line="240" w:lineRule="auto"/>
      </w:pPr>
      <w:r>
        <w:separator/>
      </w:r>
    </w:p>
  </w:endnote>
  <w:endnote w:type="continuationSeparator" w:id="0">
    <w:p w:rsidR="003E6E70" w:rsidRDefault="003E6E70" w:rsidP="00B2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70" w:rsidRDefault="003E6E70" w:rsidP="00B257DF">
      <w:pPr>
        <w:spacing w:after="0" w:line="240" w:lineRule="auto"/>
      </w:pPr>
      <w:r>
        <w:separator/>
      </w:r>
    </w:p>
  </w:footnote>
  <w:footnote w:type="continuationSeparator" w:id="0">
    <w:p w:rsidR="003E6E70" w:rsidRDefault="003E6E70" w:rsidP="00B2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DF" w:rsidRDefault="00B257DF" w:rsidP="00B257DF">
    <w:pPr>
      <w:pStyle w:val="Kopfzeile"/>
      <w:jc w:val="center"/>
    </w:pPr>
    <w:r>
      <w:rPr>
        <w:noProof/>
        <w:lang w:eastAsia="de-DE"/>
      </w:rPr>
      <w:drawing>
        <wp:inline distT="0" distB="0" distL="0" distR="0" wp14:anchorId="63A20860" wp14:editId="5A282E14">
          <wp:extent cx="1533525" cy="674751"/>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288" t="12698" r="4567"/>
                  <a:stretch/>
                </pic:blipFill>
                <pic:spPr bwMode="auto">
                  <a:xfrm>
                    <a:off x="0" y="0"/>
                    <a:ext cx="1533525" cy="674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A5"/>
    <w:rsid w:val="0001736F"/>
    <w:rsid w:val="000A5193"/>
    <w:rsid w:val="000B33C5"/>
    <w:rsid w:val="001301CD"/>
    <w:rsid w:val="00280A7F"/>
    <w:rsid w:val="00335031"/>
    <w:rsid w:val="003E6E70"/>
    <w:rsid w:val="00424646"/>
    <w:rsid w:val="004B47BE"/>
    <w:rsid w:val="004C240D"/>
    <w:rsid w:val="005A6A94"/>
    <w:rsid w:val="00624417"/>
    <w:rsid w:val="0066332A"/>
    <w:rsid w:val="006A070B"/>
    <w:rsid w:val="006C5F7D"/>
    <w:rsid w:val="00731A79"/>
    <w:rsid w:val="00840A86"/>
    <w:rsid w:val="00950D88"/>
    <w:rsid w:val="00965FB0"/>
    <w:rsid w:val="009C5D95"/>
    <w:rsid w:val="00A45D2F"/>
    <w:rsid w:val="00AB54E8"/>
    <w:rsid w:val="00B11842"/>
    <w:rsid w:val="00B12C11"/>
    <w:rsid w:val="00B257DF"/>
    <w:rsid w:val="00BB4340"/>
    <w:rsid w:val="00C16763"/>
    <w:rsid w:val="00C47296"/>
    <w:rsid w:val="00C508C1"/>
    <w:rsid w:val="00DC1F17"/>
    <w:rsid w:val="00E825A5"/>
    <w:rsid w:val="00E95353"/>
    <w:rsid w:val="00EE05F2"/>
    <w:rsid w:val="00F725E3"/>
    <w:rsid w:val="00F9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57DF"/>
    <w:pPr>
      <w:spacing w:after="0" w:line="240" w:lineRule="auto"/>
    </w:pPr>
  </w:style>
  <w:style w:type="paragraph" w:styleId="Kopfzeile">
    <w:name w:val="header"/>
    <w:basedOn w:val="Standard"/>
    <w:link w:val="KopfzeileZchn"/>
    <w:uiPriority w:val="99"/>
    <w:unhideWhenUsed/>
    <w:rsid w:val="00B257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7DF"/>
  </w:style>
  <w:style w:type="paragraph" w:styleId="Fuzeile">
    <w:name w:val="footer"/>
    <w:basedOn w:val="Standard"/>
    <w:link w:val="FuzeileZchn"/>
    <w:uiPriority w:val="99"/>
    <w:unhideWhenUsed/>
    <w:rsid w:val="00B25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7DF"/>
  </w:style>
  <w:style w:type="paragraph" w:styleId="Sprechblasentext">
    <w:name w:val="Balloon Text"/>
    <w:basedOn w:val="Standard"/>
    <w:link w:val="SprechblasentextZchn"/>
    <w:uiPriority w:val="99"/>
    <w:semiHidden/>
    <w:unhideWhenUsed/>
    <w:rsid w:val="00B25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DF"/>
    <w:rPr>
      <w:rFonts w:ascii="Tahoma" w:hAnsi="Tahoma" w:cs="Tahoma"/>
      <w:sz w:val="16"/>
      <w:szCs w:val="16"/>
    </w:rPr>
  </w:style>
  <w:style w:type="character" w:styleId="Hyperlink">
    <w:name w:val="Hyperlink"/>
    <w:basedOn w:val="Absatz-Standardschriftart"/>
    <w:uiPriority w:val="99"/>
    <w:unhideWhenUsed/>
    <w:rsid w:val="00B257DF"/>
    <w:rPr>
      <w:color w:val="0000FF"/>
      <w:u w:val="single"/>
    </w:rPr>
  </w:style>
  <w:style w:type="character" w:styleId="BesuchterHyperlink">
    <w:name w:val="FollowedHyperlink"/>
    <w:basedOn w:val="Absatz-Standardschriftart"/>
    <w:uiPriority w:val="99"/>
    <w:semiHidden/>
    <w:unhideWhenUsed/>
    <w:rsid w:val="00731A79"/>
    <w:rPr>
      <w:color w:val="800080" w:themeColor="followedHyperlink"/>
      <w:u w:val="single"/>
    </w:rPr>
  </w:style>
  <w:style w:type="paragraph" w:styleId="NurText">
    <w:name w:val="Plain Text"/>
    <w:basedOn w:val="Standard"/>
    <w:link w:val="NurTextZchn"/>
    <w:uiPriority w:val="99"/>
    <w:semiHidden/>
    <w:unhideWhenUsed/>
    <w:rsid w:val="00B12C11"/>
    <w:pPr>
      <w:spacing w:after="0" w:line="240" w:lineRule="auto"/>
    </w:pPr>
    <w:rPr>
      <w:rFonts w:ascii="Calibri" w:eastAsia="Times New Roman" w:hAnsi="Calibri" w:cs="Consolas"/>
      <w:szCs w:val="21"/>
      <w:lang w:eastAsia="de-DE"/>
    </w:rPr>
  </w:style>
  <w:style w:type="character" w:customStyle="1" w:styleId="NurTextZchn">
    <w:name w:val="Nur Text Zchn"/>
    <w:basedOn w:val="Absatz-Standardschriftart"/>
    <w:link w:val="NurText"/>
    <w:uiPriority w:val="99"/>
    <w:semiHidden/>
    <w:rsid w:val="00B12C11"/>
    <w:rPr>
      <w:rFonts w:ascii="Calibri" w:eastAsia="Times New Roman" w:hAnsi="Calibri" w:cs="Consolas"/>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57DF"/>
    <w:pPr>
      <w:spacing w:after="0" w:line="240" w:lineRule="auto"/>
    </w:pPr>
  </w:style>
  <w:style w:type="paragraph" w:styleId="Kopfzeile">
    <w:name w:val="header"/>
    <w:basedOn w:val="Standard"/>
    <w:link w:val="KopfzeileZchn"/>
    <w:uiPriority w:val="99"/>
    <w:unhideWhenUsed/>
    <w:rsid w:val="00B257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7DF"/>
  </w:style>
  <w:style w:type="paragraph" w:styleId="Fuzeile">
    <w:name w:val="footer"/>
    <w:basedOn w:val="Standard"/>
    <w:link w:val="FuzeileZchn"/>
    <w:uiPriority w:val="99"/>
    <w:unhideWhenUsed/>
    <w:rsid w:val="00B25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7DF"/>
  </w:style>
  <w:style w:type="paragraph" w:styleId="Sprechblasentext">
    <w:name w:val="Balloon Text"/>
    <w:basedOn w:val="Standard"/>
    <w:link w:val="SprechblasentextZchn"/>
    <w:uiPriority w:val="99"/>
    <w:semiHidden/>
    <w:unhideWhenUsed/>
    <w:rsid w:val="00B25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DF"/>
    <w:rPr>
      <w:rFonts w:ascii="Tahoma" w:hAnsi="Tahoma" w:cs="Tahoma"/>
      <w:sz w:val="16"/>
      <w:szCs w:val="16"/>
    </w:rPr>
  </w:style>
  <w:style w:type="character" w:styleId="Hyperlink">
    <w:name w:val="Hyperlink"/>
    <w:basedOn w:val="Absatz-Standardschriftart"/>
    <w:uiPriority w:val="99"/>
    <w:unhideWhenUsed/>
    <w:rsid w:val="00B257DF"/>
    <w:rPr>
      <w:color w:val="0000FF"/>
      <w:u w:val="single"/>
    </w:rPr>
  </w:style>
  <w:style w:type="character" w:styleId="BesuchterHyperlink">
    <w:name w:val="FollowedHyperlink"/>
    <w:basedOn w:val="Absatz-Standardschriftart"/>
    <w:uiPriority w:val="99"/>
    <w:semiHidden/>
    <w:unhideWhenUsed/>
    <w:rsid w:val="00731A79"/>
    <w:rPr>
      <w:color w:val="800080" w:themeColor="followedHyperlink"/>
      <w:u w:val="single"/>
    </w:rPr>
  </w:style>
  <w:style w:type="paragraph" w:styleId="NurText">
    <w:name w:val="Plain Text"/>
    <w:basedOn w:val="Standard"/>
    <w:link w:val="NurTextZchn"/>
    <w:uiPriority w:val="99"/>
    <w:semiHidden/>
    <w:unhideWhenUsed/>
    <w:rsid w:val="00B12C11"/>
    <w:pPr>
      <w:spacing w:after="0" w:line="240" w:lineRule="auto"/>
    </w:pPr>
    <w:rPr>
      <w:rFonts w:ascii="Calibri" w:eastAsia="Times New Roman" w:hAnsi="Calibri" w:cs="Consolas"/>
      <w:szCs w:val="21"/>
      <w:lang w:eastAsia="de-DE"/>
    </w:rPr>
  </w:style>
  <w:style w:type="character" w:customStyle="1" w:styleId="NurTextZchn">
    <w:name w:val="Nur Text Zchn"/>
    <w:basedOn w:val="Absatz-Standardschriftart"/>
    <w:link w:val="NurText"/>
    <w:uiPriority w:val="99"/>
    <w:semiHidden/>
    <w:rsid w:val="00B12C11"/>
    <w:rPr>
      <w:rFonts w:ascii="Calibri" w:eastAsia="Times New Roman" w:hAnsi="Calibri" w:cs="Consolas"/>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9j1ch786fuzdyc8/AABPD8QYu0jel3K18TldM8gza?dl=0" TargetMode="External"/><Relationship Id="rId13" Type="http://schemas.openxmlformats.org/officeDocument/2006/relationships/hyperlink" Target="mailto:caroline.harsch@zierercom.com" TargetMode="External"/><Relationship Id="rId3" Type="http://schemas.openxmlformats.org/officeDocument/2006/relationships/settings" Target="settings.xml"/><Relationship Id="rId7" Type="http://schemas.openxmlformats.org/officeDocument/2006/relationships/hyperlink" Target="https://www.youtube.com/watch?v=s0fGTsXk0kM&amp;sns=em" TargetMode="External"/><Relationship Id="rId12" Type="http://schemas.openxmlformats.org/officeDocument/2006/relationships/hyperlink" Target="mailto:annette.zierer@zierercom.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ufste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winkler@kufstein.com" TargetMode="External"/><Relationship Id="rId4" Type="http://schemas.openxmlformats.org/officeDocument/2006/relationships/webSettings" Target="webSettings.xml"/><Relationship Id="rId9" Type="http://schemas.openxmlformats.org/officeDocument/2006/relationships/hyperlink" Target="http://www.kufstein.com" TargetMode="External"/><Relationship Id="rId14" Type="http://schemas.openxmlformats.org/officeDocument/2006/relationships/hyperlink" Target="http://www.ziere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3</cp:revision>
  <cp:lastPrinted>2016-10-31T14:11:00Z</cp:lastPrinted>
  <dcterms:created xsi:type="dcterms:W3CDTF">2016-11-14T11:50:00Z</dcterms:created>
  <dcterms:modified xsi:type="dcterms:W3CDTF">2016-11-14T11:51:00Z</dcterms:modified>
</cp:coreProperties>
</file>