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A6FB3" w14:textId="77777777" w:rsidR="00C41A78" w:rsidRDefault="00C41A78" w:rsidP="00083E02">
      <w:pPr>
        <w:contextualSpacing/>
        <w:rPr>
          <w:b/>
          <w:sz w:val="28"/>
          <w:szCs w:val="28"/>
        </w:rPr>
      </w:pPr>
      <w:bookmarkStart w:id="0" w:name="_GoBack"/>
      <w:bookmarkEnd w:id="0"/>
    </w:p>
    <w:p w14:paraId="4F5BE617" w14:textId="77777777" w:rsidR="009C4578" w:rsidRDefault="009C4578" w:rsidP="008B3E68">
      <w:pPr>
        <w:contextualSpacing/>
        <w:jc w:val="center"/>
        <w:rPr>
          <w:b/>
          <w:sz w:val="28"/>
          <w:szCs w:val="28"/>
        </w:rPr>
      </w:pPr>
      <w:r>
        <w:rPr>
          <w:b/>
          <w:sz w:val="28"/>
          <w:szCs w:val="28"/>
        </w:rPr>
        <w:t>Das Kufsteinerland setzt auf MICE</w:t>
      </w:r>
    </w:p>
    <w:p w14:paraId="1396E5D0" w14:textId="77777777" w:rsidR="00356021" w:rsidRDefault="009C4578" w:rsidP="008B3E68">
      <w:pPr>
        <w:contextualSpacing/>
        <w:jc w:val="center"/>
        <w:rPr>
          <w:b/>
          <w:sz w:val="28"/>
          <w:szCs w:val="28"/>
        </w:rPr>
      </w:pPr>
      <w:r>
        <w:rPr>
          <w:b/>
          <w:sz w:val="28"/>
          <w:szCs w:val="28"/>
        </w:rPr>
        <w:t>Ein Jahr „Kufstein Convention Bureau“</w:t>
      </w:r>
    </w:p>
    <w:p w14:paraId="1EFB0DCB" w14:textId="734BD1EC" w:rsidR="00356021" w:rsidRDefault="009C4578" w:rsidP="008B3E68">
      <w:pPr>
        <w:contextualSpacing/>
        <w:jc w:val="center"/>
        <w:rPr>
          <w:i/>
        </w:rPr>
      </w:pPr>
      <w:r>
        <w:rPr>
          <w:i/>
        </w:rPr>
        <w:t>Top-Event-Locations und ideale Erreichbarkeit machen</w:t>
      </w:r>
      <w:r w:rsidR="008B3E68">
        <w:rPr>
          <w:i/>
        </w:rPr>
        <w:t xml:space="preserve"> </w:t>
      </w:r>
      <w:r w:rsidR="009849D0">
        <w:rPr>
          <w:i/>
        </w:rPr>
        <w:t>Kufstein und Umgebung</w:t>
      </w:r>
      <w:r w:rsidR="008B3E68">
        <w:rPr>
          <w:i/>
        </w:rPr>
        <w:t xml:space="preserve"> zu einer</w:t>
      </w:r>
      <w:r>
        <w:rPr>
          <w:i/>
        </w:rPr>
        <w:t xml:space="preserve"> idealen </w:t>
      </w:r>
      <w:r w:rsidR="008B3E68">
        <w:rPr>
          <w:i/>
        </w:rPr>
        <w:t>Kongress</w:t>
      </w:r>
      <w:r>
        <w:rPr>
          <w:i/>
        </w:rPr>
        <w:t xml:space="preserve">- und </w:t>
      </w:r>
      <w:r w:rsidR="00B67922">
        <w:rPr>
          <w:i/>
        </w:rPr>
        <w:t>Incentive-</w:t>
      </w:r>
      <w:r>
        <w:rPr>
          <w:i/>
        </w:rPr>
        <w:t>D</w:t>
      </w:r>
      <w:r w:rsidR="007E459C">
        <w:rPr>
          <w:i/>
        </w:rPr>
        <w:t>estination</w:t>
      </w:r>
      <w:r>
        <w:rPr>
          <w:i/>
        </w:rPr>
        <w:t xml:space="preserve"> in Österreich</w:t>
      </w:r>
    </w:p>
    <w:p w14:paraId="204CE530" w14:textId="77777777" w:rsidR="00D0676C" w:rsidRDefault="00D0676C" w:rsidP="00D0676C">
      <w:pPr>
        <w:rPr>
          <w:i/>
        </w:rPr>
      </w:pPr>
    </w:p>
    <w:p w14:paraId="41011E01" w14:textId="4061340D" w:rsidR="009C4578" w:rsidRPr="009C4578" w:rsidRDefault="009C4578" w:rsidP="009C4578">
      <w:pPr>
        <w:jc w:val="center"/>
        <w:rPr>
          <w:rFonts w:cs="Tahoma"/>
          <w:b/>
          <w:bCs/>
          <w:lang w:val="de-AT"/>
        </w:rPr>
      </w:pPr>
      <w:r w:rsidRPr="009C4578">
        <w:rPr>
          <w:rFonts w:cs="Tahoma"/>
          <w:b/>
          <w:bCs/>
          <w:lang w:val="de-AT"/>
        </w:rPr>
        <w:t xml:space="preserve">Außergewöhnliche Eventlocations </w:t>
      </w:r>
      <w:r w:rsidR="00194C7E">
        <w:rPr>
          <w:rFonts w:cs="Tahoma"/>
          <w:b/>
          <w:bCs/>
          <w:lang w:val="de-AT"/>
        </w:rPr>
        <w:t>–</w:t>
      </w:r>
      <w:r w:rsidRPr="009C4578">
        <w:rPr>
          <w:rFonts w:cs="Tahoma"/>
          <w:b/>
          <w:bCs/>
          <w:lang w:val="de-AT"/>
        </w:rPr>
        <w:t xml:space="preserve"> </w:t>
      </w:r>
      <w:r w:rsidR="00194C7E">
        <w:rPr>
          <w:rFonts w:cs="Tahoma"/>
          <w:b/>
          <w:bCs/>
          <w:lang w:val="de-AT"/>
        </w:rPr>
        <w:t>mitten im Zentrum</w:t>
      </w:r>
      <w:r w:rsidR="00127E2B">
        <w:rPr>
          <w:rFonts w:cs="Tahoma"/>
          <w:b/>
          <w:bCs/>
          <w:lang w:val="de-AT"/>
        </w:rPr>
        <w:t xml:space="preserve"> </w:t>
      </w:r>
      <w:r w:rsidRPr="009C4578">
        <w:rPr>
          <w:rFonts w:cs="Tahoma"/>
          <w:b/>
          <w:bCs/>
          <w:lang w:val="de-AT"/>
        </w:rPr>
        <w:t>-</w:t>
      </w:r>
      <w:r w:rsidR="008330D6">
        <w:rPr>
          <w:rFonts w:cs="Tahoma"/>
          <w:b/>
          <w:bCs/>
          <w:lang w:val="de-AT"/>
        </w:rPr>
        <w:t xml:space="preserve"> </w:t>
      </w:r>
      <w:r>
        <w:rPr>
          <w:rFonts w:cs="Tahoma"/>
          <w:b/>
          <w:bCs/>
          <w:lang w:val="de-AT"/>
        </w:rPr>
        <w:t>in</w:t>
      </w:r>
      <w:r w:rsidRPr="009C4578">
        <w:rPr>
          <w:rFonts w:cs="Tahoma"/>
          <w:b/>
          <w:bCs/>
          <w:lang w:val="de-AT"/>
        </w:rPr>
        <w:t xml:space="preserve"> </w:t>
      </w:r>
      <w:r>
        <w:rPr>
          <w:rFonts w:cs="Tahoma"/>
          <w:b/>
          <w:bCs/>
          <w:lang w:val="de-AT"/>
        </w:rPr>
        <w:t>e</w:t>
      </w:r>
      <w:r w:rsidRPr="009C4578">
        <w:rPr>
          <w:rFonts w:cs="Tahoma"/>
          <w:b/>
          <w:bCs/>
          <w:lang w:val="de-AT"/>
        </w:rPr>
        <w:t>inzigartige</w:t>
      </w:r>
      <w:r>
        <w:rPr>
          <w:rFonts w:cs="Tahoma"/>
          <w:b/>
          <w:bCs/>
          <w:lang w:val="de-AT"/>
        </w:rPr>
        <w:t>r</w:t>
      </w:r>
      <w:r w:rsidRPr="009C4578">
        <w:rPr>
          <w:rFonts w:cs="Tahoma"/>
          <w:b/>
          <w:bCs/>
          <w:lang w:val="de-AT"/>
        </w:rPr>
        <w:t xml:space="preserve"> Kulisse</w:t>
      </w:r>
    </w:p>
    <w:p w14:paraId="62E8F5B6" w14:textId="77777777" w:rsidR="009C4578" w:rsidRPr="009C4578" w:rsidRDefault="009C4578" w:rsidP="009C4578">
      <w:pPr>
        <w:jc w:val="center"/>
        <w:rPr>
          <w:b/>
          <w:i/>
        </w:rPr>
      </w:pPr>
      <w:r>
        <w:rPr>
          <w:rFonts w:cs="Tahoma"/>
          <w:b/>
          <w:lang w:val="de-AT"/>
        </w:rPr>
        <w:t>z</w:t>
      </w:r>
      <w:r w:rsidRPr="009C4578">
        <w:rPr>
          <w:rFonts w:cs="Tahoma"/>
          <w:b/>
          <w:lang w:val="de-AT"/>
        </w:rPr>
        <w:t>u einem optimalen Preis-Leistungs-Verhältnis</w:t>
      </w:r>
    </w:p>
    <w:p w14:paraId="1E272FCB" w14:textId="77777777" w:rsidR="009C4578" w:rsidRDefault="009C4578" w:rsidP="009C4578"/>
    <w:p w14:paraId="60614F11" w14:textId="6213A6BC" w:rsidR="008330D6" w:rsidRDefault="009C4578" w:rsidP="008330D6">
      <w:pPr>
        <w:rPr>
          <w:rFonts w:cs="Tahoma"/>
        </w:rPr>
      </w:pPr>
      <w:r w:rsidRPr="009C4578">
        <w:t>Mit diesen attraktiven Pluspunkten wirbt das</w:t>
      </w:r>
      <w:r w:rsidRPr="009C4578">
        <w:rPr>
          <w:i/>
        </w:rPr>
        <w:t xml:space="preserve"> </w:t>
      </w:r>
      <w:r w:rsidRPr="009C4578">
        <w:t>Kufstein Convention Bureau (KCB), das v</w:t>
      </w:r>
      <w:r w:rsidR="00127E2B">
        <w:t xml:space="preserve">or einem Jahr gegründet wurde, </w:t>
      </w:r>
      <w:r w:rsidRPr="009C4578">
        <w:t>aktiv für den MICE-Standort Kufstein und Umgebung. Mit Erfolg</w:t>
      </w:r>
      <w:r w:rsidR="008330D6">
        <w:t xml:space="preserve">: </w:t>
      </w:r>
      <w:r w:rsidR="008330D6" w:rsidRPr="008330D6">
        <w:t xml:space="preserve">Das KCB konnte </w:t>
      </w:r>
      <w:r w:rsidR="008330D6">
        <w:t xml:space="preserve">für 2017 </w:t>
      </w:r>
      <w:r w:rsidR="008330D6" w:rsidRPr="008330D6">
        <w:t xml:space="preserve">bereits einige </w:t>
      </w:r>
      <w:r w:rsidRPr="008330D6">
        <w:t>Großevents</w:t>
      </w:r>
      <w:r w:rsidR="008330D6" w:rsidRPr="008330D6">
        <w:t xml:space="preserve"> für die Region gewinnen</w:t>
      </w:r>
      <w:r w:rsidR="008330D6">
        <w:t xml:space="preserve">. </w:t>
      </w:r>
      <w:r w:rsidR="008330D6" w:rsidRPr="00194C7E">
        <w:t xml:space="preserve">Dieses Jahr repräsentiert das </w:t>
      </w:r>
      <w:r w:rsidR="008330D6">
        <w:t xml:space="preserve">KCB </w:t>
      </w:r>
      <w:r w:rsidR="008330D6" w:rsidRPr="008330D6">
        <w:t xml:space="preserve">die Region </w:t>
      </w:r>
      <w:r w:rsidR="008330D6">
        <w:t xml:space="preserve">noch </w:t>
      </w:r>
      <w:r w:rsidR="008330D6" w:rsidRPr="008330D6">
        <w:t>bei</w:t>
      </w:r>
      <w:r w:rsidR="008330D6">
        <w:t xml:space="preserve"> wichtigen Fachmessen und Fachevents</w:t>
      </w:r>
      <w:r w:rsidR="00127E2B">
        <w:t>,</w:t>
      </w:r>
      <w:r w:rsidR="008330D6">
        <w:t xml:space="preserve"> wie dem</w:t>
      </w:r>
      <w:r w:rsidR="008330D6" w:rsidRPr="008330D6">
        <w:t xml:space="preserve"> </w:t>
      </w:r>
      <w:r w:rsidR="008330D6" w:rsidRPr="008330D6">
        <w:rPr>
          <w:rFonts w:cs="Tahoma"/>
          <w:lang w:val="de-AT"/>
        </w:rPr>
        <w:t xml:space="preserve">Hotel </w:t>
      </w:r>
      <w:proofErr w:type="spellStart"/>
      <w:r w:rsidR="008330D6" w:rsidRPr="008330D6">
        <w:rPr>
          <w:rFonts w:cs="Tahoma"/>
          <w:lang w:val="de-AT"/>
        </w:rPr>
        <w:t>Biz</w:t>
      </w:r>
      <w:proofErr w:type="spellEnd"/>
      <w:r w:rsidR="008330D6" w:rsidRPr="008330D6">
        <w:rPr>
          <w:rFonts w:cs="Tahoma"/>
          <w:lang w:val="de-AT"/>
        </w:rPr>
        <w:t xml:space="preserve"> </w:t>
      </w:r>
      <w:r w:rsidR="008330D6">
        <w:rPr>
          <w:rFonts w:cs="Tahoma"/>
          <w:lang w:val="de-AT"/>
        </w:rPr>
        <w:t xml:space="preserve">in </w:t>
      </w:r>
      <w:r w:rsidR="008330D6" w:rsidRPr="008330D6">
        <w:rPr>
          <w:rFonts w:cs="Tahoma"/>
          <w:lang w:val="de-AT"/>
        </w:rPr>
        <w:t xml:space="preserve">Wien, der IMEX </w:t>
      </w:r>
      <w:r w:rsidR="008330D6">
        <w:rPr>
          <w:rFonts w:cs="Tahoma"/>
          <w:lang w:val="de-AT"/>
        </w:rPr>
        <w:t xml:space="preserve">in </w:t>
      </w:r>
      <w:r w:rsidR="008330D6" w:rsidRPr="008330D6">
        <w:rPr>
          <w:rFonts w:cs="Tahoma"/>
          <w:lang w:val="de-AT"/>
        </w:rPr>
        <w:t xml:space="preserve">Frankfurt, </w:t>
      </w:r>
      <w:r w:rsidR="00194C7E">
        <w:rPr>
          <w:rFonts w:cs="Tahoma"/>
          <w:lang w:val="de-AT"/>
        </w:rPr>
        <w:t>den Workshop</w:t>
      </w:r>
      <w:r w:rsidR="00775B43">
        <w:rPr>
          <w:rFonts w:cs="Tahoma"/>
          <w:lang w:val="de-AT"/>
        </w:rPr>
        <w:t>s</w:t>
      </w:r>
      <w:r w:rsidR="00194C7E">
        <w:rPr>
          <w:rFonts w:cs="Tahoma"/>
          <w:lang w:val="de-AT"/>
        </w:rPr>
        <w:t xml:space="preserve"> der Österreich Werbung</w:t>
      </w:r>
      <w:r w:rsidR="008330D6" w:rsidRPr="008330D6">
        <w:rPr>
          <w:rFonts w:cs="Tahoma"/>
          <w:lang w:val="de-AT"/>
        </w:rPr>
        <w:t xml:space="preserve"> in Prag und München</w:t>
      </w:r>
      <w:r w:rsidR="00775B43">
        <w:rPr>
          <w:rFonts w:cs="Tahoma"/>
          <w:lang w:val="de-AT"/>
        </w:rPr>
        <w:t>,</w:t>
      </w:r>
      <w:r w:rsidR="008330D6" w:rsidRPr="008330D6">
        <w:rPr>
          <w:rFonts w:cs="Tahoma"/>
          <w:lang w:val="de-AT"/>
        </w:rPr>
        <w:t xml:space="preserve"> sowie dem </w:t>
      </w:r>
      <w:r w:rsidR="008330D6" w:rsidRPr="008330D6">
        <w:rPr>
          <w:rFonts w:cs="Tahoma"/>
        </w:rPr>
        <w:t xml:space="preserve">MBT </w:t>
      </w:r>
      <w:proofErr w:type="spellStart"/>
      <w:r w:rsidR="008330D6" w:rsidRPr="008330D6">
        <w:rPr>
          <w:rFonts w:cs="Tahoma"/>
        </w:rPr>
        <w:t>Meetingplace</w:t>
      </w:r>
      <w:proofErr w:type="spellEnd"/>
      <w:r w:rsidR="008330D6" w:rsidRPr="008330D6">
        <w:rPr>
          <w:rFonts w:cs="Tahoma"/>
        </w:rPr>
        <w:t xml:space="preserve"> </w:t>
      </w:r>
      <w:r w:rsidR="008330D6">
        <w:rPr>
          <w:rFonts w:cs="Tahoma"/>
        </w:rPr>
        <w:t xml:space="preserve">in </w:t>
      </w:r>
      <w:r w:rsidR="00775B43" w:rsidRPr="008330D6">
        <w:rPr>
          <w:rFonts w:cs="Tahoma"/>
        </w:rPr>
        <w:t>München.</w:t>
      </w:r>
    </w:p>
    <w:p w14:paraId="3C293069" w14:textId="77777777" w:rsidR="005B2E56" w:rsidRDefault="005B2E56" w:rsidP="008330D6">
      <w:pPr>
        <w:rPr>
          <w:rFonts w:cs="Tahoma"/>
        </w:rPr>
      </w:pPr>
    </w:p>
    <w:p w14:paraId="5F8B0BF0" w14:textId="25999A0A" w:rsidR="005B2E56" w:rsidRDefault="00B67922" w:rsidP="009C4578">
      <w:pPr>
        <w:spacing w:line="276" w:lineRule="auto"/>
        <w:rPr>
          <w:rFonts w:cs="Times New Roman"/>
        </w:rPr>
      </w:pPr>
      <w:r w:rsidRPr="00775B43">
        <w:rPr>
          <w:rFonts w:cs="Times New Roman"/>
          <w:b/>
        </w:rPr>
        <w:t>Das</w:t>
      </w:r>
      <w:r w:rsidR="009C4578" w:rsidRPr="009C4578">
        <w:rPr>
          <w:rFonts w:cs="Times New Roman"/>
          <w:b/>
        </w:rPr>
        <w:t xml:space="preserve"> Kufsteinerland in Österreich lockt mit spektakulären Locations für Seminare, Kongresse, Incentives und Events:</w:t>
      </w:r>
      <w:r w:rsidR="009C4578" w:rsidRPr="009C4578">
        <w:rPr>
          <w:rFonts w:cs="Times New Roman"/>
        </w:rPr>
        <w:t xml:space="preserve"> Von der 800 Jahre alten Festung Kufstein mit Freiluftarena, über das Passionsspielhaus </w:t>
      </w:r>
      <w:r w:rsidR="008330D6">
        <w:rPr>
          <w:rFonts w:cs="Times New Roman"/>
        </w:rPr>
        <w:t xml:space="preserve">am Thiersee </w:t>
      </w:r>
      <w:r w:rsidR="009C4578" w:rsidRPr="009C4578">
        <w:rPr>
          <w:rFonts w:cs="Times New Roman"/>
        </w:rPr>
        <w:t xml:space="preserve">und das imposante Festspielhaus </w:t>
      </w:r>
      <w:r w:rsidR="008330D6">
        <w:rPr>
          <w:rFonts w:cs="Times New Roman"/>
        </w:rPr>
        <w:t xml:space="preserve">in Erl </w:t>
      </w:r>
      <w:r w:rsidR="009C4578" w:rsidRPr="009C4578">
        <w:rPr>
          <w:rFonts w:cs="Times New Roman"/>
        </w:rPr>
        <w:t xml:space="preserve">bis hin zur </w:t>
      </w:r>
      <w:r w:rsidR="00107E26">
        <w:rPr>
          <w:rFonts w:cs="Times New Roman"/>
        </w:rPr>
        <w:t xml:space="preserve">rustikalen </w:t>
      </w:r>
      <w:proofErr w:type="spellStart"/>
      <w:r w:rsidR="009C4578" w:rsidRPr="009C4578">
        <w:rPr>
          <w:rFonts w:cs="Times New Roman"/>
        </w:rPr>
        <w:t>Kala</w:t>
      </w:r>
      <w:proofErr w:type="spellEnd"/>
      <w:r w:rsidR="009C4578" w:rsidRPr="009C4578">
        <w:rPr>
          <w:rFonts w:cs="Times New Roman"/>
        </w:rPr>
        <w:t xml:space="preserve"> Alm </w:t>
      </w:r>
      <w:r w:rsidR="00107E26">
        <w:rPr>
          <w:rFonts w:cs="Times New Roman"/>
        </w:rPr>
        <w:t xml:space="preserve">in Thiersee </w:t>
      </w:r>
      <w:r w:rsidR="009C4578" w:rsidRPr="009C4578">
        <w:rPr>
          <w:rFonts w:cs="Times New Roman"/>
        </w:rPr>
        <w:t>für Tagungen inmitten der Bergwelt</w:t>
      </w:r>
      <w:r w:rsidR="007E459C">
        <w:rPr>
          <w:rFonts w:cs="Times New Roman"/>
        </w:rPr>
        <w:t>.</w:t>
      </w:r>
      <w:r w:rsidR="009C4578" w:rsidRPr="00775B43">
        <w:rPr>
          <w:rFonts w:cs="Times New Roman"/>
        </w:rPr>
        <w:t xml:space="preserve"> </w:t>
      </w:r>
    </w:p>
    <w:p w14:paraId="0FF93D13" w14:textId="77777777" w:rsidR="005B2E56" w:rsidRDefault="005B2E56" w:rsidP="009C4578">
      <w:pPr>
        <w:spacing w:line="276" w:lineRule="auto"/>
        <w:rPr>
          <w:rFonts w:cs="Times New Roman"/>
        </w:rPr>
      </w:pPr>
    </w:p>
    <w:p w14:paraId="4CEFEB2C" w14:textId="64A770A6" w:rsidR="005B2E56" w:rsidRPr="005B2E56" w:rsidRDefault="005B2E56" w:rsidP="005B2E56">
      <w:pPr>
        <w:spacing w:line="276" w:lineRule="auto"/>
        <w:rPr>
          <w:rFonts w:cs="Times New Roman"/>
          <w:b/>
        </w:rPr>
      </w:pPr>
      <w:r>
        <w:rPr>
          <w:rFonts w:cs="Times New Roman"/>
          <w:b/>
        </w:rPr>
        <w:t>NEU ab Septem</w:t>
      </w:r>
      <w:r w:rsidR="00076DAE">
        <w:rPr>
          <w:rFonts w:cs="Times New Roman"/>
          <w:b/>
        </w:rPr>
        <w:t>b</w:t>
      </w:r>
      <w:r>
        <w:rPr>
          <w:rFonts w:cs="Times New Roman"/>
          <w:b/>
        </w:rPr>
        <w:t xml:space="preserve">er 2017 das </w:t>
      </w:r>
      <w:r w:rsidRPr="005B2E56">
        <w:rPr>
          <w:rFonts w:cs="Times New Roman"/>
          <w:b/>
        </w:rPr>
        <w:t xml:space="preserve">Location </w:t>
      </w:r>
      <w:r>
        <w:rPr>
          <w:rFonts w:cs="Times New Roman"/>
          <w:b/>
        </w:rPr>
        <w:t>Highlight</w:t>
      </w:r>
      <w:r w:rsidRPr="005B2E56">
        <w:rPr>
          <w:rFonts w:cs="Times New Roman"/>
          <w:b/>
        </w:rPr>
        <w:t>:</w:t>
      </w:r>
      <w:r w:rsidR="00BD3D72">
        <w:rPr>
          <w:rFonts w:cs="Times New Roman"/>
          <w:b/>
        </w:rPr>
        <w:t xml:space="preserve"> </w:t>
      </w:r>
      <w:r w:rsidRPr="005B2E56">
        <w:rPr>
          <w:rFonts w:cs="Times New Roman"/>
          <w:b/>
        </w:rPr>
        <w:t>Kultur Quartier</w:t>
      </w:r>
    </w:p>
    <w:p w14:paraId="2A7FFC7E" w14:textId="605E9C03" w:rsidR="005B2E56" w:rsidRPr="005B2E56" w:rsidRDefault="005B2E56" w:rsidP="005B2E56">
      <w:pPr>
        <w:spacing w:after="200" w:line="276" w:lineRule="auto"/>
        <w:rPr>
          <w:rFonts w:cs="Arial"/>
        </w:rPr>
      </w:pPr>
      <w:r w:rsidRPr="005B2E56">
        <w:rPr>
          <w:rFonts w:cs="Arial"/>
        </w:rPr>
        <w:t>Das Kultur Quartier im Herzen von Kufstein bietet als neues kulturelles Zentrum im Tiroler Unterland u.a. Konzerte, Theater, Kabaretts und Ausstellungen der verschiedensten Genres. Zudem stehen die Räume für Kongresse, Seminare, Incentive-Veranstaltungen und Feiern zur Verfügung.</w:t>
      </w:r>
    </w:p>
    <w:p w14:paraId="0B064871" w14:textId="5CE8B70F" w:rsidR="005B2E56" w:rsidRPr="005B2E56" w:rsidRDefault="005B2E56" w:rsidP="005B2E56">
      <w:pPr>
        <w:spacing w:after="200" w:line="276" w:lineRule="auto"/>
        <w:rPr>
          <w:rFonts w:cs="Arial"/>
        </w:rPr>
      </w:pPr>
      <w:r w:rsidRPr="005B2E56">
        <w:rPr>
          <w:rFonts w:cs="Arial"/>
        </w:rPr>
        <w:t xml:space="preserve">Der von der Stadtgemeinde Kufstein neu errichtete Komplex verfügt über ein </w:t>
      </w:r>
      <w:r w:rsidR="007E459C">
        <w:rPr>
          <w:rFonts w:cs="Arial"/>
        </w:rPr>
        <w:t>t</w:t>
      </w:r>
      <w:r w:rsidR="00FF5130" w:rsidRPr="005B2E56">
        <w:rPr>
          <w:rFonts w:cs="Arial"/>
        </w:rPr>
        <w:t>op</w:t>
      </w:r>
      <w:r w:rsidR="007E459C">
        <w:rPr>
          <w:rFonts w:cs="Arial"/>
        </w:rPr>
        <w:t xml:space="preserve"> </w:t>
      </w:r>
      <w:r w:rsidRPr="005B2E56">
        <w:rPr>
          <w:rFonts w:cs="Arial"/>
        </w:rPr>
        <w:t>modernes Veranstaltungszentrum mit einem Saal (ca. 500</w:t>
      </w:r>
      <w:r w:rsidR="00FF5130" w:rsidRPr="00FF5130">
        <w:t xml:space="preserve"> </w:t>
      </w:r>
      <w:r w:rsidR="00FF5130" w:rsidRPr="00FF5130">
        <w:rPr>
          <w:rFonts w:cs="Arial"/>
        </w:rPr>
        <w:t>m²</w:t>
      </w:r>
      <w:r w:rsidRPr="005B2E56">
        <w:rPr>
          <w:rFonts w:cs="Arial"/>
        </w:rPr>
        <w:t>) für bis zu 500 Personen, ei</w:t>
      </w:r>
      <w:r w:rsidR="00FF5130">
        <w:rPr>
          <w:rFonts w:cs="Arial"/>
        </w:rPr>
        <w:t xml:space="preserve">n klassisches Theater (ca. 340 </w:t>
      </w:r>
      <w:r w:rsidR="00FF5130" w:rsidRPr="00FF5130">
        <w:rPr>
          <w:rFonts w:cs="Arial"/>
        </w:rPr>
        <w:t>m²</w:t>
      </w:r>
      <w:r w:rsidRPr="005B2E56">
        <w:rPr>
          <w:rFonts w:cs="Arial"/>
        </w:rPr>
        <w:t xml:space="preserve">) mit </w:t>
      </w:r>
      <w:r w:rsidR="007E459C">
        <w:rPr>
          <w:rFonts w:cs="Arial"/>
        </w:rPr>
        <w:t xml:space="preserve">175 Plätze umfassenden </w:t>
      </w:r>
      <w:r w:rsidRPr="005B2E56">
        <w:rPr>
          <w:rFonts w:cs="Arial"/>
        </w:rPr>
        <w:t>schrägen Sitzrängen und eine Galerie ideal für Aus</w:t>
      </w:r>
      <w:r>
        <w:rPr>
          <w:rFonts w:cs="Arial"/>
        </w:rPr>
        <w:t>s</w:t>
      </w:r>
      <w:r w:rsidRPr="005B2E56">
        <w:rPr>
          <w:rFonts w:cs="Arial"/>
        </w:rPr>
        <w:t xml:space="preserve">tellungen und Veranstaltungen jeder Art. Ein großzügiges Foyer mit Barbereich ergänzt Theater und Saal. Vielfältig gestaltbare Nebenräume für Catering-und  </w:t>
      </w:r>
      <w:proofErr w:type="spellStart"/>
      <w:r w:rsidRPr="005B2E56">
        <w:rPr>
          <w:rFonts w:cs="Arial"/>
        </w:rPr>
        <w:t>Backstageaufbauten</w:t>
      </w:r>
      <w:proofErr w:type="spellEnd"/>
      <w:r w:rsidRPr="005B2E56">
        <w:rPr>
          <w:rFonts w:cs="Arial"/>
        </w:rPr>
        <w:t xml:space="preserve">, Künstlergarderoben, Probenraum sowie ein Tagungsraum mit 60 </w:t>
      </w:r>
      <w:r w:rsidR="00FF5130" w:rsidRPr="00FF5130">
        <w:rPr>
          <w:rFonts w:cs="Arial"/>
        </w:rPr>
        <w:t>m²</w:t>
      </w:r>
      <w:r w:rsidRPr="005B2E56">
        <w:rPr>
          <w:rFonts w:cs="Arial"/>
        </w:rPr>
        <w:t xml:space="preserve"> runden das Angebot ab. Beste Tagungstechnik zähl</w:t>
      </w:r>
      <w:r w:rsidR="00BD3D72">
        <w:rPr>
          <w:rFonts w:cs="Arial"/>
        </w:rPr>
        <w:t>t</w:t>
      </w:r>
      <w:r w:rsidRPr="005B2E56">
        <w:rPr>
          <w:rFonts w:cs="Arial"/>
        </w:rPr>
        <w:t xml:space="preserve"> zum </w:t>
      </w:r>
      <w:r w:rsidR="007E459C">
        <w:rPr>
          <w:rFonts w:cs="Arial"/>
        </w:rPr>
        <w:t>Rundums</w:t>
      </w:r>
      <w:r w:rsidRPr="005B2E56">
        <w:rPr>
          <w:rFonts w:cs="Arial"/>
        </w:rPr>
        <w:t>ervice.</w:t>
      </w:r>
    </w:p>
    <w:p w14:paraId="299D06CE" w14:textId="72716A9F" w:rsidR="005B2E56" w:rsidRPr="00775B43" w:rsidRDefault="005B2E56" w:rsidP="009C4578">
      <w:pPr>
        <w:spacing w:line="276" w:lineRule="auto"/>
        <w:rPr>
          <w:rFonts w:cs="Times New Roman"/>
          <w:b/>
        </w:rPr>
      </w:pPr>
      <w:r w:rsidRPr="005B2E56">
        <w:rPr>
          <w:rFonts w:cs="Times New Roman"/>
          <w:b/>
        </w:rPr>
        <w:t xml:space="preserve">In der Stadt ist alles in Gehdistanz: </w:t>
      </w:r>
      <w:r w:rsidR="007E459C">
        <w:rPr>
          <w:rFonts w:cs="Tahoma"/>
          <w:b/>
          <w:lang w:val="de-AT"/>
        </w:rPr>
        <w:t>eine Stadt spielt Kongress</w:t>
      </w:r>
    </w:p>
    <w:p w14:paraId="33269A78" w14:textId="10FCA57E" w:rsidR="005B2E56" w:rsidRDefault="009C4578" w:rsidP="009C4578">
      <w:pPr>
        <w:spacing w:line="276" w:lineRule="auto"/>
        <w:rPr>
          <w:rFonts w:ascii="Calibri" w:hAnsi="Calibri" w:cs="Times New Roman"/>
        </w:rPr>
      </w:pPr>
      <w:r w:rsidRPr="009C4578">
        <w:rPr>
          <w:rFonts w:ascii="Calibri" w:hAnsi="Calibri" w:cs="Times New Roman"/>
        </w:rPr>
        <w:t>Die neun Seminarhotels der Region verfügen über mehr als 600 Zimmer und bes</w:t>
      </w:r>
      <w:r w:rsidR="008330D6">
        <w:rPr>
          <w:rFonts w:ascii="Calibri" w:hAnsi="Calibri" w:cs="Times New Roman"/>
        </w:rPr>
        <w:t xml:space="preserve">te Tagungsräume: Das neue arte </w:t>
      </w:r>
      <w:r w:rsidRPr="009C4578">
        <w:rPr>
          <w:rFonts w:ascii="Calibri" w:hAnsi="Calibri" w:cs="Times New Roman"/>
        </w:rPr>
        <w:t xml:space="preserve">Hotel, </w:t>
      </w:r>
      <w:r w:rsidR="008330D6">
        <w:rPr>
          <w:rFonts w:ascii="Calibri" w:hAnsi="Calibri" w:cs="Times New Roman"/>
        </w:rPr>
        <w:t xml:space="preserve">die 4* Hotels </w:t>
      </w:r>
      <w:r w:rsidRPr="009C4578">
        <w:rPr>
          <w:rFonts w:ascii="Calibri" w:hAnsi="Calibri" w:cs="Times New Roman"/>
        </w:rPr>
        <w:t>Andreas Hofer</w:t>
      </w:r>
      <w:r w:rsidR="008330D6">
        <w:rPr>
          <w:rFonts w:ascii="Calibri" w:hAnsi="Calibri" w:cs="Times New Roman"/>
        </w:rPr>
        <w:t xml:space="preserve"> und</w:t>
      </w:r>
      <w:r w:rsidRPr="009C4578">
        <w:rPr>
          <w:rFonts w:ascii="Calibri" w:hAnsi="Calibri" w:cs="Times New Roman"/>
        </w:rPr>
        <w:t xml:space="preserve"> Stadt Kufstein liegen in direkter Nähe zum Stadtsaal Kufstein</w:t>
      </w:r>
      <w:r w:rsidR="007E459C">
        <w:rPr>
          <w:rFonts w:ascii="Calibri" w:hAnsi="Calibri" w:cs="Times New Roman"/>
        </w:rPr>
        <w:t>, der über Platz</w:t>
      </w:r>
      <w:r w:rsidRPr="009C4578">
        <w:rPr>
          <w:rFonts w:ascii="Calibri" w:hAnsi="Calibri" w:cs="Times New Roman"/>
        </w:rPr>
        <w:t xml:space="preserve"> für bis zu 1.000 Personen</w:t>
      </w:r>
      <w:r w:rsidR="007E459C">
        <w:rPr>
          <w:rFonts w:ascii="Calibri" w:hAnsi="Calibri" w:cs="Times New Roman"/>
        </w:rPr>
        <w:t xml:space="preserve"> verfügt</w:t>
      </w:r>
      <w:r w:rsidRPr="009C4578">
        <w:rPr>
          <w:rFonts w:ascii="Calibri" w:hAnsi="Calibri" w:cs="Times New Roman"/>
        </w:rPr>
        <w:t xml:space="preserve">. </w:t>
      </w:r>
      <w:r>
        <w:rPr>
          <w:rFonts w:ascii="Calibri" w:hAnsi="Calibri" w:cs="Times New Roman"/>
        </w:rPr>
        <w:t>Nur wenig a</w:t>
      </w:r>
      <w:r w:rsidRPr="009C4578">
        <w:rPr>
          <w:rFonts w:ascii="Calibri" w:hAnsi="Calibri" w:cs="Times New Roman"/>
        </w:rPr>
        <w:t xml:space="preserve">ußerhalb </w:t>
      </w:r>
      <w:r w:rsidR="00775B43">
        <w:rPr>
          <w:rFonts w:ascii="Calibri" w:hAnsi="Calibri" w:cs="Times New Roman"/>
        </w:rPr>
        <w:t>bieten</w:t>
      </w:r>
      <w:r w:rsidRPr="009C4578">
        <w:rPr>
          <w:rFonts w:ascii="Calibri" w:hAnsi="Calibri" w:cs="Times New Roman"/>
        </w:rPr>
        <w:t xml:space="preserve"> die 4* Hotels </w:t>
      </w:r>
      <w:r w:rsidR="008330D6">
        <w:rPr>
          <w:rFonts w:ascii="Calibri" w:hAnsi="Calibri" w:cs="Times New Roman"/>
        </w:rPr>
        <w:t xml:space="preserve">Alpenrose, </w:t>
      </w:r>
      <w:r w:rsidRPr="009C4578">
        <w:rPr>
          <w:rFonts w:ascii="Calibri" w:hAnsi="Calibri" w:cs="Times New Roman"/>
        </w:rPr>
        <w:t xml:space="preserve">Sattlerwirt und </w:t>
      </w:r>
      <w:r w:rsidR="008330D6">
        <w:rPr>
          <w:rFonts w:ascii="Calibri" w:hAnsi="Calibri" w:cs="Times New Roman"/>
        </w:rPr>
        <w:t>der</w:t>
      </w:r>
      <w:r w:rsidRPr="009C4578">
        <w:rPr>
          <w:rFonts w:ascii="Calibri" w:hAnsi="Calibri" w:cs="Times New Roman"/>
        </w:rPr>
        <w:t xml:space="preserve"> </w:t>
      </w:r>
      <w:proofErr w:type="spellStart"/>
      <w:r w:rsidRPr="009C4578">
        <w:rPr>
          <w:rFonts w:ascii="Calibri" w:hAnsi="Calibri" w:cs="Times New Roman"/>
        </w:rPr>
        <w:t>POSTwirt</w:t>
      </w:r>
      <w:proofErr w:type="spellEnd"/>
      <w:r w:rsidRPr="009C4578">
        <w:rPr>
          <w:rFonts w:ascii="Calibri" w:hAnsi="Calibri" w:cs="Times New Roman"/>
        </w:rPr>
        <w:t xml:space="preserve"> in Ebbs oder das Posthotel </w:t>
      </w:r>
      <w:proofErr w:type="spellStart"/>
      <w:r w:rsidRPr="009C4578">
        <w:rPr>
          <w:rFonts w:ascii="Calibri" w:hAnsi="Calibri" w:cs="Times New Roman"/>
        </w:rPr>
        <w:t>Erlerwirt</w:t>
      </w:r>
      <w:proofErr w:type="spellEnd"/>
      <w:r w:rsidRPr="009C4578">
        <w:rPr>
          <w:rFonts w:ascii="Calibri" w:hAnsi="Calibri" w:cs="Times New Roman"/>
        </w:rPr>
        <w:t xml:space="preserve"> in Erl</w:t>
      </w:r>
      <w:r w:rsidR="00775B43">
        <w:rPr>
          <w:rFonts w:ascii="Calibri" w:hAnsi="Calibri" w:cs="Times New Roman"/>
        </w:rPr>
        <w:t xml:space="preserve"> Geschäftsreisenden </w:t>
      </w:r>
      <w:r w:rsidR="00666BBF">
        <w:rPr>
          <w:rFonts w:ascii="Calibri" w:hAnsi="Calibri" w:cs="Times New Roman"/>
        </w:rPr>
        <w:t xml:space="preserve">die perfekte </w:t>
      </w:r>
      <w:r w:rsidR="00775B43">
        <w:rPr>
          <w:rFonts w:ascii="Calibri" w:hAnsi="Calibri" w:cs="Times New Roman"/>
        </w:rPr>
        <w:t>Unterkunft</w:t>
      </w:r>
      <w:r w:rsidRPr="009C4578">
        <w:rPr>
          <w:rFonts w:ascii="Calibri" w:hAnsi="Calibri" w:cs="Times New Roman"/>
        </w:rPr>
        <w:t xml:space="preserve">. MICE und </w:t>
      </w:r>
      <w:r w:rsidR="008330D6">
        <w:rPr>
          <w:rFonts w:ascii="Calibri" w:hAnsi="Calibri" w:cs="Times New Roman"/>
        </w:rPr>
        <w:t>Gesundheit verbinden das</w:t>
      </w:r>
      <w:r w:rsidRPr="009C4578">
        <w:rPr>
          <w:rFonts w:ascii="Calibri" w:hAnsi="Calibri" w:cs="Times New Roman"/>
        </w:rPr>
        <w:t xml:space="preserve"> 4*Hotel DAS SIEBEN und </w:t>
      </w:r>
      <w:r w:rsidR="008330D6">
        <w:rPr>
          <w:rFonts w:ascii="Calibri" w:hAnsi="Calibri" w:cs="Times New Roman"/>
        </w:rPr>
        <w:t>das 4*S Wellness Schloss</w:t>
      </w:r>
      <w:r w:rsidRPr="009C4578">
        <w:rPr>
          <w:rFonts w:ascii="Calibri" w:hAnsi="Calibri" w:cs="Times New Roman"/>
        </w:rPr>
        <w:t xml:space="preserve"> Panorama Royal im Kurort Bad Häring. </w:t>
      </w:r>
      <w:r w:rsidRPr="00775B43">
        <w:rPr>
          <w:rFonts w:ascii="Calibri" w:hAnsi="Calibri" w:cs="Times New Roman"/>
        </w:rPr>
        <w:t xml:space="preserve">Für das Rahmenprogramm locken urige Hütten </w:t>
      </w:r>
      <w:r w:rsidR="00B67922" w:rsidRPr="00775B43">
        <w:rPr>
          <w:rFonts w:ascii="Calibri" w:hAnsi="Calibri" w:cs="Times New Roman"/>
        </w:rPr>
        <w:t xml:space="preserve">im Kaisertal </w:t>
      </w:r>
      <w:r w:rsidRPr="00775B43">
        <w:rPr>
          <w:rFonts w:ascii="Calibri" w:hAnsi="Calibri" w:cs="Times New Roman"/>
        </w:rPr>
        <w:t xml:space="preserve">wie der Veitenhof, die Ritzau Alm oder der </w:t>
      </w:r>
      <w:r w:rsidR="00107E26" w:rsidRPr="00107E26">
        <w:rPr>
          <w:rFonts w:ascii="Calibri" w:hAnsi="Calibri" w:cs="Times New Roman"/>
        </w:rPr>
        <w:t xml:space="preserve">Alpengasthof </w:t>
      </w:r>
      <w:proofErr w:type="spellStart"/>
      <w:r w:rsidR="00107E26" w:rsidRPr="00107E26">
        <w:rPr>
          <w:rFonts w:ascii="Calibri" w:hAnsi="Calibri" w:cs="Times New Roman"/>
        </w:rPr>
        <w:t>Pflandlhof</w:t>
      </w:r>
      <w:proofErr w:type="spellEnd"/>
      <w:r w:rsidR="00107E26" w:rsidRPr="00107E26">
        <w:rPr>
          <w:rFonts w:ascii="Calibri" w:hAnsi="Calibri" w:cs="Times New Roman"/>
        </w:rPr>
        <w:t>, historische Restaurants wie das Auracher Löchl, Ritteressen auf der Festung Kufstein sowie Nachtwächterführungen, Besichtigungen und Verkostungen bei regionalen Schnapsbrennereien, Bio Käsereien oder Riedl Glas.</w:t>
      </w:r>
    </w:p>
    <w:p w14:paraId="6B00CBC7" w14:textId="77777777" w:rsidR="005B2E56" w:rsidRDefault="005B2E56" w:rsidP="009C4578">
      <w:pPr>
        <w:spacing w:line="276" w:lineRule="auto"/>
        <w:rPr>
          <w:rFonts w:ascii="Calibri" w:hAnsi="Calibri" w:cs="Times New Roman"/>
        </w:rPr>
      </w:pPr>
    </w:p>
    <w:p w14:paraId="1896777F" w14:textId="77777777" w:rsidR="005B2E56" w:rsidRDefault="005B2E56" w:rsidP="009C4578">
      <w:pPr>
        <w:spacing w:line="276" w:lineRule="auto"/>
        <w:rPr>
          <w:rFonts w:ascii="Calibri" w:hAnsi="Calibri" w:cs="Times New Roman"/>
        </w:rPr>
      </w:pPr>
    </w:p>
    <w:p w14:paraId="607BF2A0" w14:textId="3A77BC48" w:rsidR="009C4578" w:rsidRPr="009C4578" w:rsidRDefault="009C4578" w:rsidP="009C4578">
      <w:pPr>
        <w:spacing w:line="276" w:lineRule="auto"/>
        <w:rPr>
          <w:rFonts w:ascii="Calibri" w:hAnsi="Calibri" w:cs="Times New Roman"/>
        </w:rPr>
      </w:pPr>
      <w:r w:rsidRPr="009C4578">
        <w:rPr>
          <w:rFonts w:ascii="Calibri" w:hAnsi="Calibri" w:cs="Times New Roman"/>
        </w:rPr>
        <w:t xml:space="preserve">Ausgefallene </w:t>
      </w:r>
      <w:proofErr w:type="spellStart"/>
      <w:r w:rsidRPr="009C4578">
        <w:rPr>
          <w:rFonts w:ascii="Calibri" w:hAnsi="Calibri" w:cs="Times New Roman"/>
        </w:rPr>
        <w:t>Teambuilding</w:t>
      </w:r>
      <w:proofErr w:type="spellEnd"/>
      <w:r w:rsidRPr="009C4578">
        <w:rPr>
          <w:rFonts w:ascii="Calibri" w:hAnsi="Calibri" w:cs="Times New Roman"/>
        </w:rPr>
        <w:t xml:space="preserve">-Angebote wie </w:t>
      </w:r>
      <w:proofErr w:type="spellStart"/>
      <w:r w:rsidRPr="009C4578">
        <w:rPr>
          <w:rFonts w:ascii="Calibri" w:hAnsi="Calibri" w:cs="Times New Roman"/>
        </w:rPr>
        <w:t>Canyoning</w:t>
      </w:r>
      <w:proofErr w:type="spellEnd"/>
      <w:r w:rsidRPr="009C4578">
        <w:rPr>
          <w:rFonts w:ascii="Calibri" w:hAnsi="Calibri" w:cs="Times New Roman"/>
        </w:rPr>
        <w:t xml:space="preserve"> Touren</w:t>
      </w:r>
      <w:r>
        <w:rPr>
          <w:rFonts w:ascii="Calibri" w:hAnsi="Calibri" w:cs="Times New Roman"/>
        </w:rPr>
        <w:t>,</w:t>
      </w:r>
      <w:r w:rsidRPr="009C4578">
        <w:rPr>
          <w:rFonts w:ascii="Calibri" w:hAnsi="Calibri" w:cs="Times New Roman"/>
        </w:rPr>
        <w:t xml:space="preserve"> </w:t>
      </w:r>
      <w:proofErr w:type="spellStart"/>
      <w:r w:rsidRPr="009C4578">
        <w:rPr>
          <w:rFonts w:ascii="Calibri" w:hAnsi="Calibri" w:cs="Times New Roman"/>
        </w:rPr>
        <w:t>Caving</w:t>
      </w:r>
      <w:proofErr w:type="spellEnd"/>
      <w:r w:rsidR="001E4F47">
        <w:rPr>
          <w:rFonts w:ascii="Calibri" w:hAnsi="Calibri" w:cs="Times New Roman"/>
        </w:rPr>
        <w:t>,</w:t>
      </w:r>
      <w:r w:rsidRPr="009C4578">
        <w:rPr>
          <w:rFonts w:ascii="Calibri" w:hAnsi="Calibri" w:cs="Times New Roman"/>
        </w:rPr>
        <w:t xml:space="preserve"> </w:t>
      </w:r>
      <w:r w:rsidR="00B67922">
        <w:rPr>
          <w:rFonts w:ascii="Calibri" w:hAnsi="Calibri" w:cs="Times New Roman"/>
        </w:rPr>
        <w:t xml:space="preserve">Quad Fahren, </w:t>
      </w:r>
      <w:r w:rsidR="00B67922" w:rsidRPr="00AF1F00">
        <w:rPr>
          <w:rFonts w:ascii="Calibri" w:hAnsi="Calibri" w:cs="Times New Roman"/>
        </w:rPr>
        <w:t>GPS-Challe</w:t>
      </w:r>
      <w:r w:rsidR="008330D6" w:rsidRPr="00AF1F00">
        <w:rPr>
          <w:rFonts w:ascii="Calibri" w:hAnsi="Calibri" w:cs="Times New Roman"/>
        </w:rPr>
        <w:t>nge und ganz neu</w:t>
      </w:r>
      <w:r w:rsidR="00B67922" w:rsidRPr="00AF1F00">
        <w:rPr>
          <w:rFonts w:ascii="Calibri" w:hAnsi="Calibri" w:cs="Times New Roman"/>
        </w:rPr>
        <w:t>:</w:t>
      </w:r>
      <w:r w:rsidRPr="00AF1F00">
        <w:rPr>
          <w:rFonts w:ascii="Calibri" w:hAnsi="Calibri" w:cs="Times New Roman"/>
        </w:rPr>
        <w:t xml:space="preserve"> </w:t>
      </w:r>
      <w:r w:rsidR="008330D6" w:rsidRPr="00AF1F00">
        <w:rPr>
          <w:rFonts w:ascii="Calibri" w:hAnsi="Calibri" w:cs="Times New Roman"/>
        </w:rPr>
        <w:t xml:space="preserve">Stand </w:t>
      </w:r>
      <w:proofErr w:type="spellStart"/>
      <w:r w:rsidR="008330D6" w:rsidRPr="00AF1F00">
        <w:rPr>
          <w:rFonts w:ascii="Calibri" w:hAnsi="Calibri" w:cs="Times New Roman"/>
        </w:rPr>
        <w:t>up</w:t>
      </w:r>
      <w:proofErr w:type="spellEnd"/>
      <w:r w:rsidR="008330D6" w:rsidRPr="00AF1F00">
        <w:rPr>
          <w:rFonts w:ascii="Calibri" w:hAnsi="Calibri" w:cs="Times New Roman"/>
        </w:rPr>
        <w:t xml:space="preserve"> </w:t>
      </w:r>
      <w:proofErr w:type="spellStart"/>
      <w:r w:rsidR="008330D6" w:rsidRPr="00AF1F00">
        <w:rPr>
          <w:rFonts w:ascii="Calibri" w:hAnsi="Calibri" w:cs="Times New Roman"/>
        </w:rPr>
        <w:t>Paddeling</w:t>
      </w:r>
      <w:proofErr w:type="spellEnd"/>
      <w:r w:rsidR="008330D6" w:rsidRPr="00AF1F00">
        <w:rPr>
          <w:rFonts w:ascii="Calibri" w:hAnsi="Calibri" w:cs="Times New Roman"/>
        </w:rPr>
        <w:t xml:space="preserve"> auf dem Inn</w:t>
      </w:r>
      <w:r w:rsidR="005B2E56">
        <w:rPr>
          <w:rFonts w:ascii="Calibri" w:hAnsi="Calibri" w:cs="Times New Roman"/>
        </w:rPr>
        <w:t>*</w:t>
      </w:r>
      <w:r w:rsidR="00B67922" w:rsidRPr="00AF1F00">
        <w:rPr>
          <w:rFonts w:ascii="Calibri" w:hAnsi="Calibri" w:cs="Times New Roman"/>
        </w:rPr>
        <w:t>,</w:t>
      </w:r>
      <w:r w:rsidR="008330D6" w:rsidRPr="00B67922">
        <w:rPr>
          <w:rFonts w:ascii="Calibri" w:hAnsi="Calibri" w:cs="Times New Roman"/>
          <w:color w:val="FF0000"/>
        </w:rPr>
        <w:t xml:space="preserve"> </w:t>
      </w:r>
      <w:r w:rsidRPr="009C4578">
        <w:rPr>
          <w:rFonts w:ascii="Calibri" w:hAnsi="Calibri" w:cs="Times New Roman"/>
        </w:rPr>
        <w:t xml:space="preserve">stärken den Teamgeist. </w:t>
      </w:r>
      <w:r w:rsidR="008330D6">
        <w:rPr>
          <w:rFonts w:ascii="Calibri" w:hAnsi="Calibri" w:cs="Times New Roman"/>
        </w:rPr>
        <w:t xml:space="preserve">Für die perfekte Umsetzung sorgt </w:t>
      </w:r>
      <w:r>
        <w:rPr>
          <w:rFonts w:ascii="Calibri" w:hAnsi="Calibri" w:cs="Times New Roman"/>
        </w:rPr>
        <w:t xml:space="preserve">KCB </w:t>
      </w:r>
      <w:r w:rsidR="008330D6">
        <w:rPr>
          <w:rFonts w:ascii="Calibri" w:hAnsi="Calibri" w:cs="Times New Roman"/>
        </w:rPr>
        <w:t xml:space="preserve">Partner und </w:t>
      </w:r>
      <w:proofErr w:type="spellStart"/>
      <w:r w:rsidRPr="00AF1F00">
        <w:rPr>
          <w:rFonts w:ascii="Calibri" w:hAnsi="Calibri" w:cs="Times New Roman"/>
        </w:rPr>
        <w:t>Outdoorprofi</w:t>
      </w:r>
      <w:proofErr w:type="spellEnd"/>
      <w:r w:rsidRPr="00AF1F00">
        <w:rPr>
          <w:rFonts w:ascii="Calibri" w:hAnsi="Calibri" w:cs="Times New Roman"/>
        </w:rPr>
        <w:t xml:space="preserve"> </w:t>
      </w:r>
      <w:proofErr w:type="spellStart"/>
      <w:r w:rsidR="00AF1F00">
        <w:rPr>
          <w:rFonts w:ascii="Calibri" w:hAnsi="Calibri" w:cs="Times New Roman"/>
        </w:rPr>
        <w:t>A</w:t>
      </w:r>
      <w:r w:rsidRPr="00AF1F00">
        <w:rPr>
          <w:rFonts w:ascii="Calibri" w:hAnsi="Calibri" w:cs="Times New Roman"/>
        </w:rPr>
        <w:t>ctive</w:t>
      </w:r>
      <w:proofErr w:type="spellEnd"/>
      <w:r w:rsidR="008330D6" w:rsidRPr="00AF1F00">
        <w:rPr>
          <w:rFonts w:ascii="Calibri" w:hAnsi="Calibri" w:cs="Times New Roman"/>
        </w:rPr>
        <w:t xml:space="preserve"> </w:t>
      </w:r>
      <w:r w:rsidR="00AF1F00">
        <w:rPr>
          <w:rFonts w:ascii="Calibri" w:hAnsi="Calibri" w:cs="Times New Roman"/>
        </w:rPr>
        <w:t>S</w:t>
      </w:r>
      <w:r w:rsidRPr="00AF1F00">
        <w:rPr>
          <w:rFonts w:ascii="Calibri" w:hAnsi="Calibri" w:cs="Times New Roman"/>
        </w:rPr>
        <w:t>pirit, so</w:t>
      </w:r>
      <w:r w:rsidR="001E4F47">
        <w:rPr>
          <w:rFonts w:ascii="Calibri" w:hAnsi="Calibri" w:cs="Times New Roman"/>
        </w:rPr>
        <w:t xml:space="preserve"> </w:t>
      </w:r>
      <w:r w:rsidRPr="00AF1F00">
        <w:rPr>
          <w:rFonts w:ascii="Calibri" w:hAnsi="Calibri" w:cs="Times New Roman"/>
        </w:rPr>
        <w:t xml:space="preserve">dass </w:t>
      </w:r>
      <w:r>
        <w:rPr>
          <w:rFonts w:ascii="Calibri" w:hAnsi="Calibri" w:cs="Times New Roman"/>
        </w:rPr>
        <w:t>alle Leistungen aus einer Hand angeboten werden.</w:t>
      </w:r>
    </w:p>
    <w:p w14:paraId="41B40953" w14:textId="1C7EC6E6" w:rsidR="009849D0" w:rsidRDefault="009C4578" w:rsidP="00AF1F00">
      <w:pPr>
        <w:shd w:val="clear" w:color="auto" w:fill="FFFFFF"/>
        <w:spacing w:line="276" w:lineRule="auto"/>
        <w:contextualSpacing/>
      </w:pPr>
      <w:r w:rsidRPr="009C4578">
        <w:t xml:space="preserve">Ein weiterer Pluspunkt ist die ideale Verkehrsanbindung: Nahe der Autobahn A8, beste </w:t>
      </w:r>
      <w:r>
        <w:t>B</w:t>
      </w:r>
      <w:r w:rsidRPr="009C4578">
        <w:t>ahnanbindung und gut erreichbar von drei Flughäfen (Innsbruck, Salzburg, München</w:t>
      </w:r>
      <w:r w:rsidR="00FF5130">
        <w:t>)</w:t>
      </w:r>
    </w:p>
    <w:p w14:paraId="32D67AFD" w14:textId="77777777" w:rsidR="00861354" w:rsidRDefault="00356021" w:rsidP="00AF1F00">
      <w:pPr>
        <w:shd w:val="clear" w:color="auto" w:fill="FFFFFF"/>
        <w:spacing w:line="276" w:lineRule="auto"/>
        <w:contextualSpacing/>
      </w:pPr>
      <w:r>
        <w:t xml:space="preserve">Das Team </w:t>
      </w:r>
      <w:r w:rsidRPr="00861354">
        <w:rPr>
          <w:color w:val="000000" w:themeColor="text1"/>
        </w:rPr>
        <w:t xml:space="preserve">von </w:t>
      </w:r>
      <w:r w:rsidR="00DE5D08" w:rsidRPr="00861354">
        <w:rPr>
          <w:color w:val="000000" w:themeColor="text1"/>
        </w:rPr>
        <w:t>KCB</w:t>
      </w:r>
      <w:r w:rsidRPr="00861354">
        <w:rPr>
          <w:color w:val="000000" w:themeColor="text1"/>
        </w:rPr>
        <w:t xml:space="preserve"> ist vor </w:t>
      </w:r>
      <w:r>
        <w:t>Ort der Profipartner für die Planung und Durchführung von Meetings, Tagungen, Kongressen und Incentives</w:t>
      </w:r>
      <w:r w:rsidR="00861354">
        <w:t>:</w:t>
      </w:r>
    </w:p>
    <w:p w14:paraId="6938FA79" w14:textId="77777777" w:rsidR="00861354" w:rsidRDefault="00861354" w:rsidP="00861354">
      <w:pPr>
        <w:jc w:val="both"/>
      </w:pPr>
    </w:p>
    <w:p w14:paraId="49EDE77F" w14:textId="77777777" w:rsidR="00861354" w:rsidRPr="00861354" w:rsidRDefault="00861354" w:rsidP="00861354">
      <w:pPr>
        <w:jc w:val="both"/>
      </w:pPr>
      <w:r w:rsidRPr="00861354">
        <w:t>Kufstein Convention Bureau</w:t>
      </w:r>
    </w:p>
    <w:p w14:paraId="46D6D06C" w14:textId="77777777" w:rsidR="00861354" w:rsidRPr="00861354" w:rsidRDefault="00441FAE" w:rsidP="00861354">
      <w:pPr>
        <w:jc w:val="both"/>
      </w:pPr>
      <w:hyperlink r:id="rId7" w:history="1">
        <w:r w:rsidR="00861354" w:rsidRPr="00861354">
          <w:rPr>
            <w:rStyle w:val="Hyperlink"/>
          </w:rPr>
          <w:t>convention@kufstein.com</w:t>
        </w:r>
      </w:hyperlink>
    </w:p>
    <w:p w14:paraId="3A069E8B" w14:textId="77777777" w:rsidR="00861354" w:rsidRPr="00861354" w:rsidRDefault="00861354" w:rsidP="00861354">
      <w:pPr>
        <w:jc w:val="both"/>
      </w:pPr>
      <w:r w:rsidRPr="00861354">
        <w:t>T +43/(0)5372 62207</w:t>
      </w:r>
    </w:p>
    <w:p w14:paraId="1F50EFC7" w14:textId="64198E4D" w:rsidR="00DE5D08" w:rsidRDefault="00441FAE" w:rsidP="00C7311E">
      <w:pPr>
        <w:jc w:val="both"/>
      </w:pPr>
      <w:hyperlink r:id="rId8" w:history="1">
        <w:r w:rsidR="00861354" w:rsidRPr="00861354">
          <w:rPr>
            <w:rStyle w:val="Hyperlink"/>
          </w:rPr>
          <w:t>www.kufstein.com</w:t>
        </w:r>
      </w:hyperlink>
      <w:r w:rsidR="00861354">
        <w:t xml:space="preserve"> </w:t>
      </w:r>
    </w:p>
    <w:p w14:paraId="694951A1" w14:textId="77777777" w:rsidR="005B2E56" w:rsidRDefault="005B2E56" w:rsidP="00C7311E">
      <w:pPr>
        <w:jc w:val="both"/>
      </w:pPr>
    </w:p>
    <w:p w14:paraId="3CCD82FB" w14:textId="77777777" w:rsidR="005B2E56" w:rsidRPr="00C772D1" w:rsidRDefault="005B2E56" w:rsidP="00C7311E">
      <w:pPr>
        <w:jc w:val="both"/>
      </w:pPr>
    </w:p>
    <w:p w14:paraId="7D2A1BBB" w14:textId="77777777" w:rsidR="00FF5130" w:rsidRDefault="00FF5130" w:rsidP="00FF5130">
      <w:pPr>
        <w:pStyle w:val="KeinLeerraum"/>
        <w:rPr>
          <w:rFonts w:ascii="Calibri" w:hAnsi="Calibri"/>
          <w:sz w:val="20"/>
          <w:szCs w:val="20"/>
        </w:rPr>
      </w:pPr>
      <w:r w:rsidRPr="00180D0D">
        <w:rPr>
          <w:rFonts w:ascii="Calibri" w:hAnsi="Calibri"/>
          <w:sz w:val="20"/>
          <w:szCs w:val="20"/>
        </w:rPr>
        <w:t xml:space="preserve">Weitere Informationen auf </w:t>
      </w:r>
      <w:hyperlink r:id="rId9" w:history="1">
        <w:r w:rsidRPr="00180D0D">
          <w:rPr>
            <w:rFonts w:ascii="Calibri" w:hAnsi="Calibri"/>
            <w:color w:val="0070C0"/>
            <w:sz w:val="20"/>
            <w:szCs w:val="20"/>
            <w:u w:val="single"/>
          </w:rPr>
          <w:t>www.kufstein.com</w:t>
        </w:r>
      </w:hyperlink>
      <w:r w:rsidRPr="00180D0D">
        <w:rPr>
          <w:rFonts w:ascii="Calibri" w:hAnsi="Calibri"/>
          <w:sz w:val="20"/>
          <w:szCs w:val="20"/>
        </w:rPr>
        <w:t>.</w:t>
      </w:r>
    </w:p>
    <w:p w14:paraId="7FB34C30" w14:textId="77777777" w:rsidR="00FF5130" w:rsidRPr="00180D0D" w:rsidRDefault="00FF5130" w:rsidP="00FF5130">
      <w:pPr>
        <w:pStyle w:val="KeinLeerraum"/>
        <w:rPr>
          <w:rFonts w:ascii="Calibri" w:hAnsi="Calibri"/>
          <w:sz w:val="20"/>
          <w:szCs w:val="20"/>
        </w:rPr>
      </w:pPr>
    </w:p>
    <w:tbl>
      <w:tblPr>
        <w:tblW w:w="9906" w:type="dxa"/>
        <w:tblLook w:val="01E0" w:firstRow="1" w:lastRow="1" w:firstColumn="1" w:lastColumn="1" w:noHBand="0" w:noVBand="0"/>
      </w:tblPr>
      <w:tblGrid>
        <w:gridCol w:w="9684"/>
        <w:gridCol w:w="222"/>
      </w:tblGrid>
      <w:tr w:rsidR="00FF5130" w:rsidRPr="001E4F47" w14:paraId="49D450BB" w14:textId="77777777" w:rsidTr="009612D8">
        <w:trPr>
          <w:trHeight w:val="2127"/>
        </w:trPr>
        <w:tc>
          <w:tcPr>
            <w:tcW w:w="9684" w:type="dxa"/>
          </w:tcPr>
          <w:tbl>
            <w:tblPr>
              <w:tblW w:w="9468" w:type="dxa"/>
              <w:tblLook w:val="01E0" w:firstRow="1" w:lastRow="1" w:firstColumn="1" w:lastColumn="1" w:noHBand="0" w:noVBand="0"/>
            </w:tblPr>
            <w:tblGrid>
              <w:gridCol w:w="3936"/>
              <w:gridCol w:w="5532"/>
            </w:tblGrid>
            <w:tr w:rsidR="00FF5130" w:rsidRPr="001E4F47" w14:paraId="5E043E5E" w14:textId="77777777" w:rsidTr="009612D8">
              <w:trPr>
                <w:trHeight w:val="2127"/>
              </w:trPr>
              <w:tc>
                <w:tcPr>
                  <w:tcW w:w="3936" w:type="dxa"/>
                </w:tcPr>
                <w:p w14:paraId="2046C47F" w14:textId="77777777" w:rsidR="00FF5130" w:rsidRPr="00180D0D" w:rsidRDefault="00FF5130" w:rsidP="009612D8">
                  <w:pPr>
                    <w:ind w:right="28"/>
                    <w:contextualSpacing/>
                    <w:rPr>
                      <w:rFonts w:ascii="Calibri" w:hAnsi="Calibri" w:cs="Tahoma"/>
                      <w:b/>
                      <w:iCs/>
                      <w:caps/>
                      <w:sz w:val="20"/>
                      <w:szCs w:val="20"/>
                    </w:rPr>
                  </w:pPr>
                  <w:r w:rsidRPr="00180D0D">
                    <w:rPr>
                      <w:rFonts w:ascii="Calibri" w:hAnsi="Calibri" w:cs="Tahoma"/>
                      <w:b/>
                      <w:iCs/>
                      <w:caps/>
                      <w:sz w:val="20"/>
                      <w:szCs w:val="20"/>
                    </w:rPr>
                    <w:t>kufsteinerland</w:t>
                  </w:r>
                </w:p>
                <w:p w14:paraId="55ED10BB" w14:textId="77777777" w:rsidR="00FF5130" w:rsidRPr="00180D0D" w:rsidRDefault="00FF5130" w:rsidP="009612D8">
                  <w:pPr>
                    <w:ind w:right="28"/>
                    <w:contextualSpacing/>
                    <w:rPr>
                      <w:rFonts w:ascii="Calibri" w:hAnsi="Calibri" w:cs="Tahoma"/>
                      <w:iCs/>
                      <w:sz w:val="20"/>
                      <w:szCs w:val="20"/>
                    </w:rPr>
                  </w:pPr>
                  <w:r w:rsidRPr="00180D0D">
                    <w:rPr>
                      <w:rFonts w:ascii="Calibri" w:hAnsi="Calibri" w:cs="Tahoma"/>
                      <w:iCs/>
                      <w:sz w:val="20"/>
                      <w:szCs w:val="20"/>
                    </w:rPr>
                    <w:t>Margret Winkler</w:t>
                  </w:r>
                </w:p>
                <w:p w14:paraId="02A7B28D" w14:textId="77777777" w:rsidR="00FF5130" w:rsidRPr="00180D0D" w:rsidRDefault="00FF5130" w:rsidP="009612D8">
                  <w:pPr>
                    <w:ind w:right="28"/>
                    <w:contextualSpacing/>
                    <w:rPr>
                      <w:rFonts w:ascii="Calibri" w:hAnsi="Calibri" w:cs="Tahoma"/>
                      <w:iCs/>
                      <w:sz w:val="20"/>
                      <w:szCs w:val="20"/>
                    </w:rPr>
                  </w:pPr>
                  <w:r w:rsidRPr="00180D0D">
                    <w:rPr>
                      <w:rFonts w:ascii="Calibri" w:hAnsi="Calibri" w:cs="Tahoma"/>
                      <w:iCs/>
                      <w:sz w:val="20"/>
                      <w:szCs w:val="20"/>
                    </w:rPr>
                    <w:t>Unterer Stadtplatz 11</w:t>
                  </w:r>
                </w:p>
                <w:p w14:paraId="76796BD0" w14:textId="77777777" w:rsidR="00FF5130" w:rsidRPr="00180D0D" w:rsidRDefault="00FF5130" w:rsidP="009612D8">
                  <w:pPr>
                    <w:ind w:right="28"/>
                    <w:contextualSpacing/>
                    <w:rPr>
                      <w:rFonts w:ascii="Calibri" w:hAnsi="Calibri" w:cs="Tahoma"/>
                      <w:iCs/>
                      <w:sz w:val="20"/>
                      <w:szCs w:val="20"/>
                    </w:rPr>
                  </w:pPr>
                  <w:r w:rsidRPr="00180D0D">
                    <w:rPr>
                      <w:rFonts w:ascii="Calibri" w:hAnsi="Calibri" w:cs="Tahoma"/>
                      <w:iCs/>
                      <w:sz w:val="20"/>
                      <w:szCs w:val="20"/>
                    </w:rPr>
                    <w:t>6330 Kufstein</w:t>
                  </w:r>
                </w:p>
                <w:p w14:paraId="2B2A0B4B" w14:textId="77777777" w:rsidR="00FF5130" w:rsidRPr="00180D0D" w:rsidRDefault="00FF5130" w:rsidP="009612D8">
                  <w:pPr>
                    <w:ind w:right="28"/>
                    <w:contextualSpacing/>
                    <w:rPr>
                      <w:rFonts w:ascii="Calibri" w:hAnsi="Calibri" w:cs="Tahoma"/>
                      <w:iCs/>
                      <w:sz w:val="20"/>
                      <w:szCs w:val="20"/>
                    </w:rPr>
                  </w:pPr>
                  <w:r w:rsidRPr="00180D0D">
                    <w:rPr>
                      <w:rFonts w:ascii="Calibri" w:hAnsi="Calibri" w:cs="Tahoma"/>
                      <w:iCs/>
                      <w:sz w:val="20"/>
                      <w:szCs w:val="20"/>
                    </w:rPr>
                    <w:t>Österreich</w:t>
                  </w:r>
                </w:p>
                <w:p w14:paraId="0700090D" w14:textId="77777777" w:rsidR="00FF5130" w:rsidRPr="00180D0D" w:rsidRDefault="00FF5130" w:rsidP="009612D8">
                  <w:pPr>
                    <w:ind w:right="28"/>
                    <w:contextualSpacing/>
                    <w:rPr>
                      <w:rFonts w:ascii="Calibri" w:hAnsi="Calibri" w:cs="Tahoma"/>
                      <w:iCs/>
                      <w:sz w:val="20"/>
                      <w:szCs w:val="20"/>
                    </w:rPr>
                  </w:pPr>
                  <w:r w:rsidRPr="00180D0D">
                    <w:rPr>
                      <w:rFonts w:ascii="Calibri" w:hAnsi="Calibri" w:cs="Tahoma"/>
                      <w:iCs/>
                      <w:sz w:val="20"/>
                      <w:szCs w:val="20"/>
                    </w:rPr>
                    <w:t>T. +43/(0)5372 62207-21</w:t>
                  </w:r>
                </w:p>
                <w:p w14:paraId="2767F22B" w14:textId="77777777" w:rsidR="00FF5130" w:rsidRPr="00180D0D" w:rsidRDefault="00FF5130" w:rsidP="009612D8">
                  <w:pPr>
                    <w:ind w:right="28"/>
                    <w:contextualSpacing/>
                    <w:rPr>
                      <w:rFonts w:ascii="Calibri" w:hAnsi="Calibri" w:cs="Tahoma"/>
                      <w:iCs/>
                      <w:sz w:val="20"/>
                      <w:szCs w:val="20"/>
                    </w:rPr>
                  </w:pPr>
                  <w:r w:rsidRPr="00180D0D">
                    <w:rPr>
                      <w:rFonts w:ascii="Calibri" w:hAnsi="Calibri" w:cs="Tahoma"/>
                      <w:iCs/>
                      <w:sz w:val="20"/>
                      <w:szCs w:val="20"/>
                    </w:rPr>
                    <w:t>F. +43/(0)5372 61455</w:t>
                  </w:r>
                </w:p>
                <w:p w14:paraId="59C2292C" w14:textId="77777777" w:rsidR="00FF5130" w:rsidRPr="00180D0D" w:rsidRDefault="00FF5130" w:rsidP="009612D8">
                  <w:pPr>
                    <w:ind w:right="28"/>
                    <w:contextualSpacing/>
                    <w:rPr>
                      <w:rFonts w:ascii="Calibri" w:hAnsi="Calibri" w:cs="Tahoma"/>
                      <w:iCs/>
                      <w:sz w:val="20"/>
                      <w:szCs w:val="20"/>
                    </w:rPr>
                  </w:pPr>
                  <w:r w:rsidRPr="00180D0D">
                    <w:rPr>
                      <w:rFonts w:ascii="Calibri" w:hAnsi="Calibri" w:cs="Tahoma"/>
                      <w:iCs/>
                      <w:sz w:val="20"/>
                      <w:szCs w:val="20"/>
                    </w:rPr>
                    <w:t>m.winkler@kufstein.com</w:t>
                  </w:r>
                </w:p>
                <w:p w14:paraId="08B256C1" w14:textId="77777777" w:rsidR="00FF5130" w:rsidRPr="00180D0D" w:rsidRDefault="00441FAE" w:rsidP="009612D8">
                  <w:pPr>
                    <w:ind w:right="28"/>
                    <w:contextualSpacing/>
                    <w:rPr>
                      <w:rFonts w:ascii="Calibri" w:hAnsi="Calibri" w:cs="Tahoma"/>
                      <w:color w:val="5F5F5F"/>
                      <w:sz w:val="20"/>
                      <w:szCs w:val="20"/>
                    </w:rPr>
                  </w:pPr>
                  <w:hyperlink r:id="rId10" w:history="1">
                    <w:r w:rsidR="00FF5130" w:rsidRPr="00180D0D">
                      <w:rPr>
                        <w:rStyle w:val="Hyperlink"/>
                        <w:rFonts w:ascii="Calibri" w:hAnsi="Calibri" w:cs="Tahoma"/>
                        <w:iCs/>
                        <w:sz w:val="20"/>
                        <w:szCs w:val="20"/>
                      </w:rPr>
                      <w:t>www.kufstein.com</w:t>
                    </w:r>
                  </w:hyperlink>
                </w:p>
              </w:tc>
              <w:tc>
                <w:tcPr>
                  <w:tcW w:w="5532" w:type="dxa"/>
                </w:tcPr>
                <w:p w14:paraId="3CB6CE74" w14:textId="77777777" w:rsidR="00FF5130" w:rsidRPr="00180D0D" w:rsidRDefault="00FF5130" w:rsidP="009612D8">
                  <w:pPr>
                    <w:ind w:right="28"/>
                    <w:contextualSpacing/>
                    <w:rPr>
                      <w:rFonts w:ascii="Calibri" w:hAnsi="Calibri" w:cs="Tahoma"/>
                      <w:b/>
                      <w:iCs/>
                      <w:sz w:val="20"/>
                      <w:szCs w:val="20"/>
                    </w:rPr>
                  </w:pPr>
                  <w:r w:rsidRPr="00180D0D">
                    <w:rPr>
                      <w:rFonts w:ascii="Calibri" w:hAnsi="Calibri" w:cs="Tahoma"/>
                      <w:b/>
                      <w:iCs/>
                      <w:sz w:val="20"/>
                      <w:szCs w:val="20"/>
                    </w:rPr>
                    <w:t>Pressekontakt</w:t>
                  </w:r>
                </w:p>
                <w:p w14:paraId="4C1B15A7" w14:textId="77777777" w:rsidR="00FF5130" w:rsidRPr="00180D0D" w:rsidRDefault="00FF5130" w:rsidP="009612D8">
                  <w:pPr>
                    <w:ind w:right="28"/>
                    <w:contextualSpacing/>
                    <w:rPr>
                      <w:rFonts w:ascii="Calibri" w:hAnsi="Calibri" w:cs="Tahoma"/>
                      <w:b/>
                      <w:iCs/>
                      <w:sz w:val="20"/>
                      <w:szCs w:val="20"/>
                    </w:rPr>
                  </w:pPr>
                  <w:r w:rsidRPr="00180D0D">
                    <w:rPr>
                      <w:rFonts w:ascii="Calibri" w:hAnsi="Calibri" w:cs="Tahoma"/>
                      <w:b/>
                      <w:iCs/>
                      <w:sz w:val="20"/>
                      <w:szCs w:val="20"/>
                    </w:rPr>
                    <w:t>ziererCOMMUNICATIONS</w:t>
                  </w:r>
                </w:p>
                <w:p w14:paraId="461A7585" w14:textId="397D6537" w:rsidR="00FF5130" w:rsidRPr="00180D0D" w:rsidRDefault="001E4F47" w:rsidP="009612D8">
                  <w:pPr>
                    <w:ind w:right="28"/>
                    <w:contextualSpacing/>
                    <w:rPr>
                      <w:rFonts w:ascii="Calibri" w:hAnsi="Calibri" w:cs="Tahoma"/>
                      <w:iCs/>
                      <w:sz w:val="20"/>
                      <w:szCs w:val="20"/>
                    </w:rPr>
                  </w:pPr>
                  <w:r>
                    <w:rPr>
                      <w:rFonts w:ascii="Calibri" w:hAnsi="Calibri" w:cs="Tahoma"/>
                      <w:iCs/>
                      <w:sz w:val="20"/>
                      <w:szCs w:val="20"/>
                    </w:rPr>
                    <w:t xml:space="preserve">Annette Zierer </w:t>
                  </w:r>
                </w:p>
                <w:p w14:paraId="001B3E98" w14:textId="77777777" w:rsidR="00FF5130" w:rsidRPr="00180D0D" w:rsidRDefault="00FF5130" w:rsidP="009612D8">
                  <w:pPr>
                    <w:ind w:right="28"/>
                    <w:contextualSpacing/>
                    <w:rPr>
                      <w:rFonts w:ascii="Calibri" w:hAnsi="Calibri" w:cs="Tahoma"/>
                      <w:iCs/>
                      <w:sz w:val="20"/>
                      <w:szCs w:val="20"/>
                    </w:rPr>
                  </w:pPr>
                  <w:r w:rsidRPr="00180D0D">
                    <w:rPr>
                      <w:rFonts w:ascii="Calibri" w:hAnsi="Calibri" w:cs="Tahoma"/>
                      <w:iCs/>
                      <w:sz w:val="20"/>
                      <w:szCs w:val="20"/>
                    </w:rPr>
                    <w:t>Karl-</w:t>
                  </w:r>
                  <w:proofErr w:type="spellStart"/>
                  <w:r w:rsidRPr="00180D0D">
                    <w:rPr>
                      <w:rFonts w:ascii="Calibri" w:hAnsi="Calibri" w:cs="Tahoma"/>
                      <w:iCs/>
                      <w:sz w:val="20"/>
                      <w:szCs w:val="20"/>
                    </w:rPr>
                    <w:t>Weinmair</w:t>
                  </w:r>
                  <w:proofErr w:type="spellEnd"/>
                  <w:r w:rsidRPr="00180D0D">
                    <w:rPr>
                      <w:rFonts w:ascii="Calibri" w:hAnsi="Calibri" w:cs="Tahoma"/>
                      <w:iCs/>
                      <w:sz w:val="20"/>
                      <w:szCs w:val="20"/>
                    </w:rPr>
                    <w:t>-Str. 6</w:t>
                  </w:r>
                </w:p>
                <w:p w14:paraId="303D0770" w14:textId="77777777" w:rsidR="00FF5130" w:rsidRPr="00180D0D" w:rsidRDefault="00FF5130" w:rsidP="009612D8">
                  <w:pPr>
                    <w:ind w:right="28"/>
                    <w:contextualSpacing/>
                    <w:rPr>
                      <w:rFonts w:ascii="Calibri" w:hAnsi="Calibri" w:cs="Tahoma"/>
                      <w:iCs/>
                      <w:sz w:val="20"/>
                      <w:szCs w:val="20"/>
                    </w:rPr>
                  </w:pPr>
                  <w:r w:rsidRPr="00180D0D">
                    <w:rPr>
                      <w:rFonts w:ascii="Calibri" w:hAnsi="Calibri" w:cs="Tahoma"/>
                      <w:iCs/>
                      <w:sz w:val="20"/>
                      <w:szCs w:val="20"/>
                    </w:rPr>
                    <w:t>80807 München</w:t>
                  </w:r>
                </w:p>
                <w:p w14:paraId="305332B3" w14:textId="77777777" w:rsidR="00FF5130" w:rsidRPr="00180D0D" w:rsidRDefault="00FF5130" w:rsidP="009612D8">
                  <w:pPr>
                    <w:ind w:right="28"/>
                    <w:contextualSpacing/>
                    <w:rPr>
                      <w:rFonts w:ascii="Calibri" w:hAnsi="Calibri" w:cs="Tahoma"/>
                      <w:iCs/>
                      <w:sz w:val="20"/>
                      <w:szCs w:val="20"/>
                    </w:rPr>
                  </w:pPr>
                  <w:r w:rsidRPr="00180D0D">
                    <w:rPr>
                      <w:rFonts w:ascii="Calibri" w:hAnsi="Calibri" w:cs="Tahoma"/>
                      <w:iCs/>
                      <w:sz w:val="20"/>
                      <w:szCs w:val="20"/>
                    </w:rPr>
                    <w:t>Deutschland</w:t>
                  </w:r>
                </w:p>
                <w:p w14:paraId="02CCCB2E" w14:textId="77777777" w:rsidR="00FF5130" w:rsidRPr="00180D0D" w:rsidRDefault="00FF5130" w:rsidP="009612D8">
                  <w:pPr>
                    <w:ind w:right="28"/>
                    <w:contextualSpacing/>
                    <w:rPr>
                      <w:rFonts w:ascii="Calibri" w:hAnsi="Calibri" w:cs="Tahoma"/>
                      <w:iCs/>
                      <w:sz w:val="20"/>
                      <w:szCs w:val="20"/>
                    </w:rPr>
                  </w:pPr>
                  <w:r w:rsidRPr="00180D0D">
                    <w:rPr>
                      <w:rFonts w:ascii="Calibri" w:hAnsi="Calibri" w:cs="Tahoma"/>
                      <w:iCs/>
                      <w:sz w:val="20"/>
                      <w:szCs w:val="20"/>
                    </w:rPr>
                    <w:t>T: +49/(0) 89 356 124 – 88 /-86</w:t>
                  </w:r>
                </w:p>
                <w:p w14:paraId="059B6880" w14:textId="77777777" w:rsidR="00FF5130" w:rsidRPr="00107E26" w:rsidRDefault="00FF5130" w:rsidP="009612D8">
                  <w:pPr>
                    <w:ind w:right="28"/>
                    <w:contextualSpacing/>
                    <w:rPr>
                      <w:rFonts w:ascii="Calibri" w:hAnsi="Calibri" w:cs="Tahoma"/>
                      <w:iCs/>
                      <w:sz w:val="20"/>
                      <w:szCs w:val="20"/>
                    </w:rPr>
                  </w:pPr>
                  <w:r w:rsidRPr="00107E26">
                    <w:rPr>
                      <w:rFonts w:ascii="Calibri" w:hAnsi="Calibri" w:cs="Tahoma"/>
                      <w:iCs/>
                      <w:sz w:val="20"/>
                      <w:szCs w:val="20"/>
                    </w:rPr>
                    <w:t>F: +49/(0) 89 356 124 – 85</w:t>
                  </w:r>
                </w:p>
                <w:p w14:paraId="6A84154C" w14:textId="23FFF2CC" w:rsidR="00FF5130" w:rsidRPr="00107E26" w:rsidRDefault="00441FAE" w:rsidP="009612D8">
                  <w:pPr>
                    <w:ind w:right="28"/>
                    <w:contextualSpacing/>
                    <w:rPr>
                      <w:rFonts w:ascii="Calibri" w:hAnsi="Calibri" w:cs="Tahoma"/>
                      <w:iCs/>
                      <w:sz w:val="20"/>
                      <w:szCs w:val="20"/>
                    </w:rPr>
                  </w:pPr>
                  <w:hyperlink r:id="rId11" w:history="1">
                    <w:r w:rsidR="00FF5130" w:rsidRPr="00107E26">
                      <w:rPr>
                        <w:rStyle w:val="Hyperlink"/>
                        <w:rFonts w:ascii="Calibri" w:hAnsi="Calibri" w:cs="Tahoma"/>
                        <w:iCs/>
                        <w:sz w:val="20"/>
                        <w:szCs w:val="20"/>
                      </w:rPr>
                      <w:t>annette.zierer@zierercom.com</w:t>
                    </w:r>
                  </w:hyperlink>
                  <w:r w:rsidR="00FF5130" w:rsidRPr="00107E26">
                    <w:rPr>
                      <w:rFonts w:ascii="Calibri" w:hAnsi="Calibri" w:cs="Tahoma"/>
                      <w:iCs/>
                      <w:sz w:val="20"/>
                      <w:szCs w:val="20"/>
                    </w:rPr>
                    <w:t xml:space="preserve"> </w:t>
                  </w:r>
                </w:p>
                <w:p w14:paraId="6831EAA9" w14:textId="226A6118" w:rsidR="00FF5130" w:rsidRPr="001E4F47" w:rsidRDefault="00441FAE" w:rsidP="009612D8">
                  <w:pPr>
                    <w:ind w:right="28"/>
                    <w:contextualSpacing/>
                    <w:rPr>
                      <w:rFonts w:ascii="Calibri" w:hAnsi="Calibri" w:cs="Tahoma"/>
                      <w:color w:val="5F5F5F"/>
                      <w:sz w:val="20"/>
                      <w:szCs w:val="20"/>
                      <w:lang w:val="en-US"/>
                    </w:rPr>
                  </w:pPr>
                  <w:hyperlink r:id="rId12" w:history="1">
                    <w:r w:rsidR="00DE213B" w:rsidRPr="000F5F3C">
                      <w:rPr>
                        <w:rStyle w:val="Hyperlink"/>
                        <w:rFonts w:ascii="Calibri" w:hAnsi="Calibri" w:cs="Tahoma"/>
                        <w:iCs/>
                        <w:sz w:val="20"/>
                        <w:szCs w:val="20"/>
                        <w:lang w:val="en-US"/>
                      </w:rPr>
                      <w:t>www.zierercom.com</w:t>
                    </w:r>
                  </w:hyperlink>
                </w:p>
              </w:tc>
            </w:tr>
          </w:tbl>
          <w:p w14:paraId="63D98858" w14:textId="77777777" w:rsidR="00FF5130" w:rsidRPr="001E4F47" w:rsidRDefault="00FF5130" w:rsidP="009612D8">
            <w:pPr>
              <w:ind w:left="284" w:right="28"/>
              <w:contextualSpacing/>
              <w:rPr>
                <w:rFonts w:ascii="Calibri" w:hAnsi="Calibri" w:cs="Cochin"/>
                <w:color w:val="5F5F5F"/>
                <w:sz w:val="20"/>
                <w:szCs w:val="20"/>
                <w:lang w:val="en-US"/>
              </w:rPr>
            </w:pPr>
          </w:p>
        </w:tc>
        <w:tc>
          <w:tcPr>
            <w:tcW w:w="222" w:type="dxa"/>
          </w:tcPr>
          <w:p w14:paraId="2B507CE6" w14:textId="77777777" w:rsidR="00FF5130" w:rsidRPr="001E4F47" w:rsidRDefault="00FF5130" w:rsidP="009612D8">
            <w:pPr>
              <w:ind w:left="284" w:right="28"/>
              <w:contextualSpacing/>
              <w:rPr>
                <w:rFonts w:ascii="Calibri" w:hAnsi="Calibri" w:cs="Cochin"/>
                <w:color w:val="5F5F5F"/>
                <w:sz w:val="20"/>
                <w:szCs w:val="20"/>
                <w:lang w:val="en-US"/>
              </w:rPr>
            </w:pPr>
          </w:p>
        </w:tc>
      </w:tr>
    </w:tbl>
    <w:p w14:paraId="7129F337" w14:textId="77777777" w:rsidR="00FF5130" w:rsidRPr="001E4F47" w:rsidRDefault="00FF5130" w:rsidP="00FF5130">
      <w:pPr>
        <w:pStyle w:val="KeinLeerraum"/>
        <w:spacing w:line="276" w:lineRule="auto"/>
        <w:rPr>
          <w:lang w:val="en-US"/>
        </w:rPr>
      </w:pPr>
    </w:p>
    <w:p w14:paraId="6AF68E24" w14:textId="77777777" w:rsidR="005B2E56" w:rsidRPr="001E4F47" w:rsidRDefault="005B2E56" w:rsidP="00C7311E">
      <w:pPr>
        <w:jc w:val="both"/>
        <w:rPr>
          <w:lang w:val="en-US"/>
        </w:rPr>
      </w:pPr>
    </w:p>
    <w:p w14:paraId="2477C16B" w14:textId="6863E7E3" w:rsidR="00C772D1" w:rsidRDefault="00C772D1" w:rsidP="00C772D1">
      <w:pPr>
        <w:jc w:val="both"/>
      </w:pPr>
      <w:r>
        <w:t>*Neu</w:t>
      </w:r>
      <w:r w:rsidR="00CB1CB8">
        <w:t>:</w:t>
      </w:r>
      <w:r>
        <w:t xml:space="preserve"> Stand Up </w:t>
      </w:r>
      <w:proofErr w:type="spellStart"/>
      <w:r>
        <w:t>Paddling</w:t>
      </w:r>
      <w:proofErr w:type="spellEnd"/>
      <w:r>
        <w:t xml:space="preserve"> (kurz SUP) in Kufstein am grünen Inn - die ideale Stadt zum </w:t>
      </w:r>
      <w:proofErr w:type="spellStart"/>
      <w:r>
        <w:t>suppen</w:t>
      </w:r>
      <w:proofErr w:type="spellEnd"/>
      <w:r>
        <w:t>. Wo sonst bietet sich einem eine solch atemberaubende Kulisse? Gemütlich geht es vorbei an Sehenswürdigkeiten und der Altstad</w:t>
      </w:r>
      <w:r w:rsidR="00CB1CB8">
        <w:t>t</w:t>
      </w:r>
      <w:r w:rsidR="001E4F47">
        <w:t>.</w:t>
      </w:r>
    </w:p>
    <w:p w14:paraId="0FB7E481" w14:textId="4B307122" w:rsidR="005B2E56" w:rsidRPr="00C772D1" w:rsidRDefault="005B2E56" w:rsidP="005B2E56">
      <w:pPr>
        <w:pStyle w:val="Listenabsatz"/>
        <w:jc w:val="both"/>
      </w:pPr>
    </w:p>
    <w:p w14:paraId="5A0594B8" w14:textId="77777777" w:rsidR="005B2E56" w:rsidRPr="00C772D1" w:rsidRDefault="005B2E56" w:rsidP="00C7311E">
      <w:pPr>
        <w:jc w:val="both"/>
      </w:pPr>
    </w:p>
    <w:sectPr w:rsidR="005B2E56" w:rsidRPr="00C772D1">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CAA6E" w14:textId="77777777" w:rsidR="00EE4748" w:rsidRDefault="00EE4748" w:rsidP="00665CEF">
      <w:r>
        <w:separator/>
      </w:r>
    </w:p>
  </w:endnote>
  <w:endnote w:type="continuationSeparator" w:id="0">
    <w:p w14:paraId="0487C0C5" w14:textId="77777777" w:rsidR="00EE4748" w:rsidRDefault="00EE4748" w:rsidP="0066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chi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4F006" w14:textId="77777777" w:rsidR="00EE4748" w:rsidRDefault="00EE4748" w:rsidP="00665CEF">
      <w:r>
        <w:separator/>
      </w:r>
    </w:p>
  </w:footnote>
  <w:footnote w:type="continuationSeparator" w:id="0">
    <w:p w14:paraId="6301C8C9" w14:textId="77777777" w:rsidR="00EE4748" w:rsidRDefault="00EE4748" w:rsidP="0066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32BEE" w14:textId="77777777" w:rsidR="00665CEF" w:rsidRDefault="00EA764D" w:rsidP="00EA764D">
    <w:pPr>
      <w:pStyle w:val="Kopfzeile"/>
      <w:tabs>
        <w:tab w:val="clear" w:pos="4536"/>
      </w:tabs>
      <w:jc w:val="center"/>
    </w:pPr>
    <w:r>
      <w:rPr>
        <w:noProof/>
        <w:lang w:eastAsia="de-DE"/>
      </w:rPr>
      <w:drawing>
        <wp:inline distT="0" distB="0" distL="0" distR="0" wp14:anchorId="0DE41D7C" wp14:editId="034BD3D9">
          <wp:extent cx="2533650" cy="834399"/>
          <wp:effectExtent l="0" t="0" r="0" b="3810"/>
          <wp:docPr id="2" name="Grafik 2" descr="C:\Users\Tourismus.ZIERERCOM.000\Desktop\Kufsteinerlan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urismus.ZIERERCOM.000\Desktop\Kufsteinerland-Logo-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4287" b="13226"/>
                  <a:stretch/>
                </pic:blipFill>
                <pic:spPr bwMode="auto">
                  <a:xfrm>
                    <a:off x="0" y="0"/>
                    <a:ext cx="2533650" cy="83439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E1315"/>
    <w:multiLevelType w:val="hybridMultilevel"/>
    <w:tmpl w:val="964A03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B34E89"/>
    <w:multiLevelType w:val="hybridMultilevel"/>
    <w:tmpl w:val="78DE54BE"/>
    <w:lvl w:ilvl="0" w:tplc="6380B418">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1136CEE"/>
    <w:multiLevelType w:val="hybridMultilevel"/>
    <w:tmpl w:val="5BFC5EB0"/>
    <w:lvl w:ilvl="0" w:tplc="E4AA0858">
      <w:start w:val="1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E7"/>
    <w:rsid w:val="000328A8"/>
    <w:rsid w:val="00076DAE"/>
    <w:rsid w:val="00083E02"/>
    <w:rsid w:val="00107E26"/>
    <w:rsid w:val="00116E7C"/>
    <w:rsid w:val="00127E2B"/>
    <w:rsid w:val="00192B54"/>
    <w:rsid w:val="00194C7E"/>
    <w:rsid w:val="001E4F47"/>
    <w:rsid w:val="00256E10"/>
    <w:rsid w:val="00263C99"/>
    <w:rsid w:val="002C7F18"/>
    <w:rsid w:val="002F2383"/>
    <w:rsid w:val="0031023D"/>
    <w:rsid w:val="00356021"/>
    <w:rsid w:val="00382EFA"/>
    <w:rsid w:val="0039193D"/>
    <w:rsid w:val="0039771D"/>
    <w:rsid w:val="00397FCE"/>
    <w:rsid w:val="004027B4"/>
    <w:rsid w:val="00441FAE"/>
    <w:rsid w:val="00467800"/>
    <w:rsid w:val="00472E8A"/>
    <w:rsid w:val="005125F3"/>
    <w:rsid w:val="00522723"/>
    <w:rsid w:val="005A2521"/>
    <w:rsid w:val="005B23CB"/>
    <w:rsid w:val="005B2E56"/>
    <w:rsid w:val="00665CEF"/>
    <w:rsid w:val="00666BBF"/>
    <w:rsid w:val="00681FCA"/>
    <w:rsid w:val="00696F37"/>
    <w:rsid w:val="006D09E7"/>
    <w:rsid w:val="0070092A"/>
    <w:rsid w:val="00775B43"/>
    <w:rsid w:val="007837FD"/>
    <w:rsid w:val="007E3C00"/>
    <w:rsid w:val="007E459C"/>
    <w:rsid w:val="008330D6"/>
    <w:rsid w:val="00841449"/>
    <w:rsid w:val="00861354"/>
    <w:rsid w:val="008B3E68"/>
    <w:rsid w:val="008C5B76"/>
    <w:rsid w:val="009527BE"/>
    <w:rsid w:val="00960A9A"/>
    <w:rsid w:val="009849D0"/>
    <w:rsid w:val="009C4578"/>
    <w:rsid w:val="00AC0D85"/>
    <w:rsid w:val="00AE1C4D"/>
    <w:rsid w:val="00AF1F00"/>
    <w:rsid w:val="00B60EA9"/>
    <w:rsid w:val="00B67922"/>
    <w:rsid w:val="00B81111"/>
    <w:rsid w:val="00B9663D"/>
    <w:rsid w:val="00BD3D72"/>
    <w:rsid w:val="00BF5CC9"/>
    <w:rsid w:val="00C17047"/>
    <w:rsid w:val="00C41A78"/>
    <w:rsid w:val="00C463B2"/>
    <w:rsid w:val="00C7311E"/>
    <w:rsid w:val="00C772D1"/>
    <w:rsid w:val="00C844E6"/>
    <w:rsid w:val="00CB1CB8"/>
    <w:rsid w:val="00CC62AA"/>
    <w:rsid w:val="00CE20A1"/>
    <w:rsid w:val="00D0676C"/>
    <w:rsid w:val="00D07D74"/>
    <w:rsid w:val="00D56B85"/>
    <w:rsid w:val="00DE213B"/>
    <w:rsid w:val="00DE5D08"/>
    <w:rsid w:val="00DE7913"/>
    <w:rsid w:val="00DE7949"/>
    <w:rsid w:val="00E00D59"/>
    <w:rsid w:val="00E33751"/>
    <w:rsid w:val="00E54DF8"/>
    <w:rsid w:val="00EA764D"/>
    <w:rsid w:val="00EB00FC"/>
    <w:rsid w:val="00EE4748"/>
    <w:rsid w:val="00F17E43"/>
    <w:rsid w:val="00FB1D04"/>
    <w:rsid w:val="00FF51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526C99"/>
  <w15:docId w15:val="{9179E1F7-7FD0-4969-9535-4479D582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D09E7"/>
    <w:pPr>
      <w:spacing w:after="0" w:line="240" w:lineRule="auto"/>
    </w:pPr>
  </w:style>
  <w:style w:type="paragraph" w:styleId="berschrift2">
    <w:name w:val="heading 2"/>
    <w:basedOn w:val="Standard"/>
    <w:next w:val="Standard"/>
    <w:link w:val="berschrift2Zchn"/>
    <w:uiPriority w:val="9"/>
    <w:unhideWhenUsed/>
    <w:qFormat/>
    <w:rsid w:val="005125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D09E7"/>
    <w:rPr>
      <w:color w:val="0000FF" w:themeColor="hyperlink"/>
      <w:u w:val="single"/>
    </w:rPr>
  </w:style>
  <w:style w:type="character" w:styleId="BesuchterLink">
    <w:name w:val="FollowedHyperlink"/>
    <w:basedOn w:val="Absatz-Standardschriftart"/>
    <w:uiPriority w:val="99"/>
    <w:semiHidden/>
    <w:unhideWhenUsed/>
    <w:rsid w:val="00263C99"/>
    <w:rPr>
      <w:color w:val="800080" w:themeColor="followedHyperlink"/>
      <w:u w:val="single"/>
    </w:rPr>
  </w:style>
  <w:style w:type="paragraph" w:styleId="Kopfzeile">
    <w:name w:val="header"/>
    <w:basedOn w:val="Standard"/>
    <w:link w:val="KopfzeileZchn"/>
    <w:uiPriority w:val="99"/>
    <w:unhideWhenUsed/>
    <w:rsid w:val="00665CEF"/>
    <w:pPr>
      <w:tabs>
        <w:tab w:val="center" w:pos="4536"/>
        <w:tab w:val="right" w:pos="9072"/>
      </w:tabs>
    </w:pPr>
  </w:style>
  <w:style w:type="character" w:customStyle="1" w:styleId="KopfzeileZchn">
    <w:name w:val="Kopfzeile Zchn"/>
    <w:basedOn w:val="Absatz-Standardschriftart"/>
    <w:link w:val="Kopfzeile"/>
    <w:uiPriority w:val="99"/>
    <w:rsid w:val="00665CEF"/>
  </w:style>
  <w:style w:type="paragraph" w:styleId="Fuzeile">
    <w:name w:val="footer"/>
    <w:basedOn w:val="Standard"/>
    <w:link w:val="FuzeileZchn"/>
    <w:uiPriority w:val="99"/>
    <w:unhideWhenUsed/>
    <w:rsid w:val="00665CEF"/>
    <w:pPr>
      <w:tabs>
        <w:tab w:val="center" w:pos="4536"/>
        <w:tab w:val="right" w:pos="9072"/>
      </w:tabs>
    </w:pPr>
  </w:style>
  <w:style w:type="character" w:customStyle="1" w:styleId="FuzeileZchn">
    <w:name w:val="Fußzeile Zchn"/>
    <w:basedOn w:val="Absatz-Standardschriftart"/>
    <w:link w:val="Fuzeile"/>
    <w:uiPriority w:val="99"/>
    <w:rsid w:val="00665CEF"/>
  </w:style>
  <w:style w:type="paragraph" w:styleId="Listenabsatz">
    <w:name w:val="List Paragraph"/>
    <w:basedOn w:val="Standard"/>
    <w:uiPriority w:val="34"/>
    <w:qFormat/>
    <w:rsid w:val="00356021"/>
    <w:pPr>
      <w:spacing w:after="200" w:line="276" w:lineRule="auto"/>
      <w:ind w:left="720"/>
      <w:contextualSpacing/>
    </w:pPr>
  </w:style>
  <w:style w:type="character" w:customStyle="1" w:styleId="berschrift2Zchn">
    <w:name w:val="Überschrift 2 Zchn"/>
    <w:basedOn w:val="Absatz-Standardschriftart"/>
    <w:link w:val="berschrift2"/>
    <w:uiPriority w:val="9"/>
    <w:rsid w:val="005125F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EA76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764D"/>
    <w:rPr>
      <w:rFonts w:ascii="Tahoma" w:hAnsi="Tahoma" w:cs="Tahoma"/>
      <w:sz w:val="16"/>
      <w:szCs w:val="16"/>
    </w:rPr>
  </w:style>
  <w:style w:type="character" w:styleId="Kommentarzeichen">
    <w:name w:val="annotation reference"/>
    <w:basedOn w:val="Absatz-Standardschriftart"/>
    <w:uiPriority w:val="99"/>
    <w:semiHidden/>
    <w:unhideWhenUsed/>
    <w:rsid w:val="00B67922"/>
    <w:rPr>
      <w:sz w:val="16"/>
      <w:szCs w:val="16"/>
    </w:rPr>
  </w:style>
  <w:style w:type="paragraph" w:styleId="Kommentartext">
    <w:name w:val="annotation text"/>
    <w:basedOn w:val="Standard"/>
    <w:link w:val="KommentartextZchn"/>
    <w:uiPriority w:val="99"/>
    <w:semiHidden/>
    <w:unhideWhenUsed/>
    <w:rsid w:val="00B67922"/>
    <w:rPr>
      <w:sz w:val="20"/>
      <w:szCs w:val="20"/>
    </w:rPr>
  </w:style>
  <w:style w:type="character" w:customStyle="1" w:styleId="KommentartextZchn">
    <w:name w:val="Kommentartext Zchn"/>
    <w:basedOn w:val="Absatz-Standardschriftart"/>
    <w:link w:val="Kommentartext"/>
    <w:uiPriority w:val="99"/>
    <w:semiHidden/>
    <w:rsid w:val="00B67922"/>
    <w:rPr>
      <w:sz w:val="20"/>
      <w:szCs w:val="20"/>
    </w:rPr>
  </w:style>
  <w:style w:type="paragraph" w:styleId="Kommentarthema">
    <w:name w:val="annotation subject"/>
    <w:basedOn w:val="Kommentartext"/>
    <w:next w:val="Kommentartext"/>
    <w:link w:val="KommentarthemaZchn"/>
    <w:uiPriority w:val="99"/>
    <w:semiHidden/>
    <w:unhideWhenUsed/>
    <w:rsid w:val="00B67922"/>
    <w:rPr>
      <w:b/>
      <w:bCs/>
    </w:rPr>
  </w:style>
  <w:style w:type="character" w:customStyle="1" w:styleId="KommentarthemaZchn">
    <w:name w:val="Kommentarthema Zchn"/>
    <w:basedOn w:val="KommentartextZchn"/>
    <w:link w:val="Kommentarthema"/>
    <w:uiPriority w:val="99"/>
    <w:semiHidden/>
    <w:rsid w:val="00B67922"/>
    <w:rPr>
      <w:b/>
      <w:bCs/>
      <w:sz w:val="20"/>
      <w:szCs w:val="20"/>
    </w:rPr>
  </w:style>
  <w:style w:type="paragraph" w:styleId="KeinLeerraum">
    <w:name w:val="No Spacing"/>
    <w:uiPriority w:val="1"/>
    <w:qFormat/>
    <w:rsid w:val="00FF5130"/>
    <w:pPr>
      <w:spacing w:after="0" w:line="240" w:lineRule="auto"/>
    </w:pPr>
  </w:style>
  <w:style w:type="paragraph" w:customStyle="1" w:styleId="TextA">
    <w:name w:val="Text A"/>
    <w:rsid w:val="00FF513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261353">
      <w:bodyDiv w:val="1"/>
      <w:marLeft w:val="0"/>
      <w:marRight w:val="0"/>
      <w:marTop w:val="0"/>
      <w:marBottom w:val="0"/>
      <w:divBdr>
        <w:top w:val="none" w:sz="0" w:space="0" w:color="auto"/>
        <w:left w:val="none" w:sz="0" w:space="0" w:color="auto"/>
        <w:bottom w:val="none" w:sz="0" w:space="0" w:color="auto"/>
        <w:right w:val="none" w:sz="0" w:space="0" w:color="auto"/>
      </w:divBdr>
    </w:div>
    <w:div w:id="904486553">
      <w:bodyDiv w:val="1"/>
      <w:marLeft w:val="0"/>
      <w:marRight w:val="0"/>
      <w:marTop w:val="0"/>
      <w:marBottom w:val="0"/>
      <w:divBdr>
        <w:top w:val="none" w:sz="0" w:space="0" w:color="auto"/>
        <w:left w:val="none" w:sz="0" w:space="0" w:color="auto"/>
        <w:bottom w:val="none" w:sz="0" w:space="0" w:color="auto"/>
        <w:right w:val="none" w:sz="0" w:space="0" w:color="auto"/>
      </w:divBdr>
    </w:div>
    <w:div w:id="1635914123">
      <w:bodyDiv w:val="1"/>
      <w:marLeft w:val="0"/>
      <w:marRight w:val="0"/>
      <w:marTop w:val="0"/>
      <w:marBottom w:val="0"/>
      <w:divBdr>
        <w:top w:val="none" w:sz="0" w:space="0" w:color="auto"/>
        <w:left w:val="none" w:sz="0" w:space="0" w:color="auto"/>
        <w:bottom w:val="none" w:sz="0" w:space="0" w:color="auto"/>
        <w:right w:val="none" w:sz="0" w:space="0" w:color="auto"/>
      </w:divBdr>
    </w:div>
    <w:div w:id="174294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fstei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vention@kufstein.com" TargetMode="External"/><Relationship Id="rId12" Type="http://schemas.openxmlformats.org/officeDocument/2006/relationships/hyperlink" Target="http://www.ziererc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ette.zierer@ziererco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ufstein.com" TargetMode="External"/><Relationship Id="rId4" Type="http://schemas.openxmlformats.org/officeDocument/2006/relationships/webSettings" Target="webSettings.xml"/><Relationship Id="rId9" Type="http://schemas.openxmlformats.org/officeDocument/2006/relationships/hyperlink" Target="http://www.kufstei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3999</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Events</dc:creator>
  <cp:lastModifiedBy>Margret Winkler / Kufsteinerland</cp:lastModifiedBy>
  <cp:revision>2</cp:revision>
  <cp:lastPrinted>2016-10-21T13:15:00Z</cp:lastPrinted>
  <dcterms:created xsi:type="dcterms:W3CDTF">2017-06-10T13:35:00Z</dcterms:created>
  <dcterms:modified xsi:type="dcterms:W3CDTF">2017-06-10T13:35:00Z</dcterms:modified>
</cp:coreProperties>
</file>