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4338769" w14:textId="438A3E3A" w:rsidR="00825934" w:rsidRPr="00AB011E" w:rsidRDefault="00732093" w:rsidP="00AB011E">
      <w:pPr>
        <w:spacing w:after="280" w:line="264" w:lineRule="auto"/>
        <w:rPr>
          <w:rFonts w:ascii="Gill Sans SemiBold" w:eastAsia="Gill Sans SemiBold" w:hAnsi="Gill Sans SemiBold" w:cs="Gill Sans SemiBold"/>
          <w:smallCaps/>
          <w:color w:val="3F3F3F"/>
          <w:spacing w:val="31"/>
          <w:sz w:val="40"/>
          <w:szCs w:val="40"/>
        </w:rPr>
      </w:pPr>
      <w:bookmarkStart w:id="0" w:name="_GoBack"/>
      <w:bookmarkEnd w:id="0"/>
      <w:r>
        <w:rPr>
          <w:rFonts w:ascii="Gill Sans SemiBold" w:hAnsi="Gill Sans SemiBold"/>
          <w:smallCaps/>
          <w:color w:val="3F3F3F"/>
          <w:spacing w:val="31"/>
          <w:sz w:val="40"/>
          <w:szCs w:val="40"/>
        </w:rPr>
        <w:t>Pressetext</w:t>
      </w:r>
    </w:p>
    <w:p w14:paraId="6393C07F" w14:textId="77777777" w:rsidR="00964D72" w:rsidRPr="00964D72" w:rsidRDefault="00964D72" w:rsidP="00964D72">
      <w:pPr>
        <w:spacing w:line="264" w:lineRule="auto"/>
        <w:jc w:val="both"/>
        <w:rPr>
          <w:rFonts w:ascii="Gill Sans" w:hAnsi="Gill Sans" w:cs="Gill Sans"/>
          <w:bCs/>
          <w:color w:val="3F3F3F"/>
          <w:sz w:val="28"/>
          <w:szCs w:val="28"/>
          <w:lang w:val="de-DE"/>
        </w:rPr>
      </w:pPr>
      <w:r w:rsidRPr="00964D72">
        <w:rPr>
          <w:rFonts w:ascii="Gill Sans" w:hAnsi="Gill Sans" w:cs="Gill Sans"/>
          <w:bCs/>
          <w:color w:val="3F3F3F"/>
          <w:sz w:val="28"/>
          <w:szCs w:val="28"/>
          <w:lang w:val="de-DE"/>
        </w:rPr>
        <w:t>Kräuterzeit 2019</w:t>
      </w:r>
    </w:p>
    <w:p w14:paraId="74B78395" w14:textId="364CAB45" w:rsidR="00825934" w:rsidRPr="00895B41" w:rsidRDefault="00964D72" w:rsidP="00964D72">
      <w:pPr>
        <w:spacing w:line="264" w:lineRule="auto"/>
        <w:jc w:val="both"/>
        <w:rPr>
          <w:rFonts w:ascii="Gill Sans" w:hAnsi="Gill Sans" w:cs="Gill Sans"/>
          <w:bCs/>
          <w:color w:val="3F3F3F"/>
          <w:sz w:val="28"/>
          <w:szCs w:val="28"/>
          <w:lang w:val="de-DE"/>
        </w:rPr>
      </w:pPr>
      <w:r w:rsidRPr="00964D72">
        <w:rPr>
          <w:rFonts w:ascii="Gill Sans" w:hAnsi="Gill Sans" w:cs="Gill Sans"/>
          <w:bCs/>
          <w:color w:val="3F3F3F"/>
          <w:sz w:val="28"/>
          <w:szCs w:val="28"/>
          <w:lang w:val="de-DE"/>
        </w:rPr>
        <w:t>Das geheime Wissen der Kufsteiner Kräuterexperten</w:t>
      </w:r>
    </w:p>
    <w:p w14:paraId="62D2026E" w14:textId="77777777" w:rsidR="00926A26" w:rsidRPr="00935BA5" w:rsidRDefault="00926A26">
      <w:pPr>
        <w:spacing w:line="264" w:lineRule="auto"/>
        <w:jc w:val="both"/>
        <w:rPr>
          <w:rFonts w:ascii="Gill Sans Light" w:eastAsia="Gill Sans Light" w:hAnsi="Gill Sans Light" w:cs="Gill Sans Light"/>
          <w:color w:val="3F3F3F"/>
          <w:lang w:val="de-DE"/>
        </w:rPr>
      </w:pPr>
    </w:p>
    <w:p w14:paraId="7AF5BA2A" w14:textId="161BA94D" w:rsidR="00964D72" w:rsidRPr="00B23F53" w:rsidRDefault="00964D72" w:rsidP="00964D72">
      <w:pPr>
        <w:pStyle w:val="Text"/>
        <w:jc w:val="both"/>
        <w:rPr>
          <w:i/>
        </w:rPr>
      </w:pPr>
      <w:r w:rsidRPr="00B23F53">
        <w:rPr>
          <w:i/>
        </w:rPr>
        <w:t>Früher wandte</w:t>
      </w:r>
      <w:r w:rsidR="00503268">
        <w:rPr>
          <w:i/>
        </w:rPr>
        <w:t xml:space="preserve">n </w:t>
      </w:r>
      <w:r w:rsidRPr="00B23F53">
        <w:rPr>
          <w:i/>
        </w:rPr>
        <w:t xml:space="preserve">sich </w:t>
      </w:r>
      <w:r w:rsidR="00503268">
        <w:rPr>
          <w:i/>
        </w:rPr>
        <w:t xml:space="preserve">die Menschen </w:t>
      </w:r>
      <w:r w:rsidRPr="00B23F53">
        <w:rPr>
          <w:i/>
        </w:rPr>
        <w:t>bei Problemen jeglicher Art an die weisen Frauen</w:t>
      </w:r>
      <w:r w:rsidR="002A7250">
        <w:rPr>
          <w:i/>
        </w:rPr>
        <w:t>, welche auch Kräuterhexen genannt wurden</w:t>
      </w:r>
      <w:r w:rsidRPr="00B23F53">
        <w:rPr>
          <w:i/>
        </w:rPr>
        <w:t xml:space="preserve">, die für jedes Wehwehchen die passende Tinktur mischten. Heute ist dieses Wissen leider vielerorts in Vergessenheit geraten. </w:t>
      </w:r>
      <w:r>
        <w:rPr>
          <w:i/>
        </w:rPr>
        <w:t xml:space="preserve">In der Region Kufsteinerland hat sich ein großer Kreis an Akteuren auf Altbewährtes besonnen und sich </w:t>
      </w:r>
      <w:r w:rsidR="001A2129">
        <w:rPr>
          <w:i/>
        </w:rPr>
        <w:t>die</w:t>
      </w:r>
      <w:r>
        <w:rPr>
          <w:i/>
        </w:rPr>
        <w:t xml:space="preserve"> verborgene</w:t>
      </w:r>
      <w:r w:rsidR="001A2129">
        <w:rPr>
          <w:i/>
        </w:rPr>
        <w:t>n</w:t>
      </w:r>
      <w:r>
        <w:rPr>
          <w:i/>
        </w:rPr>
        <w:t xml:space="preserve"> </w:t>
      </w:r>
      <w:r w:rsidR="000A5064">
        <w:rPr>
          <w:i/>
        </w:rPr>
        <w:t>Lehren</w:t>
      </w:r>
      <w:r>
        <w:rPr>
          <w:i/>
        </w:rPr>
        <w:t xml:space="preserve"> um heimische Pflanzen, Alpenkräuter und regionale Superfoods zunutze gemacht. Dabei wird großes Augenmerk auf </w:t>
      </w:r>
      <w:r w:rsidRPr="00B23F53">
        <w:rPr>
          <w:i/>
        </w:rPr>
        <w:t xml:space="preserve">Nachhaltigkeit, Regionalität und </w:t>
      </w:r>
      <w:r>
        <w:rPr>
          <w:i/>
        </w:rPr>
        <w:t>den</w:t>
      </w:r>
      <w:r w:rsidRPr="00B23F53">
        <w:rPr>
          <w:i/>
        </w:rPr>
        <w:t xml:space="preserve"> Rhythmus der </w:t>
      </w:r>
      <w:r>
        <w:rPr>
          <w:i/>
        </w:rPr>
        <w:t>Jahreszeiten</w:t>
      </w:r>
      <w:r w:rsidRPr="00B23F53">
        <w:rPr>
          <w:i/>
        </w:rPr>
        <w:t xml:space="preserve"> </w:t>
      </w:r>
      <w:r>
        <w:rPr>
          <w:i/>
        </w:rPr>
        <w:t>gelegt</w:t>
      </w:r>
      <w:r w:rsidRPr="00B23F53">
        <w:rPr>
          <w:i/>
        </w:rPr>
        <w:t>.</w:t>
      </w:r>
      <w:r>
        <w:rPr>
          <w:i/>
        </w:rPr>
        <w:t xml:space="preserve"> </w:t>
      </w:r>
      <w:r w:rsidR="00635C1B" w:rsidRPr="00635C1B">
        <w:rPr>
          <w:i/>
        </w:rPr>
        <w:t>Das ganze Jahr über können sich Urlauber bei Kräuterwanderungen, auf Märkten oder in Seminaren mit regionalen und internationalen Experten Kenntnisse aneignen.</w:t>
      </w:r>
      <w:r w:rsidR="00635C1B">
        <w:rPr>
          <w:i/>
        </w:rPr>
        <w:t xml:space="preserve"> </w:t>
      </w:r>
      <w:r>
        <w:rPr>
          <w:i/>
        </w:rPr>
        <w:t>Die</w:t>
      </w:r>
      <w:r w:rsidRPr="00B23F53">
        <w:rPr>
          <w:i/>
        </w:rPr>
        <w:t xml:space="preserve"> Festung K</w:t>
      </w:r>
      <w:r>
        <w:rPr>
          <w:i/>
        </w:rPr>
        <w:t xml:space="preserve">ufstein, im Herzen der Stadt, dient mit ihrem Kräutergarten </w:t>
      </w:r>
      <w:r w:rsidRPr="00B23F53">
        <w:rPr>
          <w:i/>
        </w:rPr>
        <w:t xml:space="preserve">als Ausgangspunkt </w:t>
      </w:r>
      <w:r>
        <w:rPr>
          <w:i/>
        </w:rPr>
        <w:t xml:space="preserve">eines Urlaubs im Zeichen der Natur. </w:t>
      </w:r>
    </w:p>
    <w:p w14:paraId="3FF3E6C0" w14:textId="77777777" w:rsidR="00964D72" w:rsidRPr="00BF0FB1" w:rsidRDefault="00964D72" w:rsidP="00964D72">
      <w:pPr>
        <w:pStyle w:val="Text"/>
        <w:jc w:val="both"/>
        <w:rPr>
          <w:rFonts w:ascii="Gill Sans" w:hAnsi="Gill Sans"/>
        </w:rPr>
      </w:pPr>
    </w:p>
    <w:p w14:paraId="0AE83995" w14:textId="49500AA1" w:rsidR="00964D72" w:rsidRDefault="00964D72" w:rsidP="00964D72">
      <w:pPr>
        <w:pStyle w:val="Text"/>
        <w:jc w:val="both"/>
      </w:pPr>
      <w:r>
        <w:t xml:space="preserve">Mit spannenden Erlebnisprogrammen in den Kräutergärten der Region sowie im nahe gelegenen Kaisergebirge begeben sich Gäste des </w:t>
      </w:r>
      <w:proofErr w:type="spellStart"/>
      <w:r>
        <w:t>Kufsteinerlandes</w:t>
      </w:r>
      <w:proofErr w:type="spellEnd"/>
      <w:r>
        <w:t xml:space="preserve"> auf Erkundungstouren und lernen die Verwendung und Wirkungsweisen der natürlichen Heilkräfte der Kräuter am eigenen Leib kennen. Zahlreiche regionale und nationale Experten auf dem Gebiet der Kräuterkunde teilen ihr Wissen, um Interessierten die Möglichkeit zu geben</w:t>
      </w:r>
      <w:r w:rsidR="00932879">
        <w:t>,</w:t>
      </w:r>
      <w:r>
        <w:t xml:space="preserve"> ihr </w:t>
      </w:r>
      <w:r w:rsidRPr="000F58A0">
        <w:t xml:space="preserve">Wohlbefinden auf </w:t>
      </w:r>
      <w:proofErr w:type="spellStart"/>
      <w:r w:rsidRPr="000F58A0">
        <w:t>körperlicher</w:t>
      </w:r>
      <w:proofErr w:type="spellEnd"/>
      <w:r w:rsidRPr="000F58A0">
        <w:t xml:space="preserve"> und seelischer Ebene</w:t>
      </w:r>
      <w:r>
        <w:t xml:space="preserve"> zu </w:t>
      </w:r>
      <w:r w:rsidRPr="000F58A0">
        <w:t>stärke</w:t>
      </w:r>
      <w:r>
        <w:t xml:space="preserve">n. Außerdem soll mit diesem Schwerpunkt das </w:t>
      </w:r>
      <w:r w:rsidRPr="000F58A0">
        <w:t>Bewusstsein für einen verantwortungsvollen Um</w:t>
      </w:r>
      <w:r>
        <w:t>gang mit der Natur verstärkt werden. Gemeinsam mit de</w:t>
      </w:r>
      <w:r w:rsidR="00932879">
        <w:t>r</w:t>
      </w:r>
      <w:r>
        <w:t xml:space="preserve"> </w:t>
      </w:r>
      <w:r w:rsidR="00932879">
        <w:t xml:space="preserve">benachbarten </w:t>
      </w:r>
      <w:r>
        <w:t xml:space="preserve">Region </w:t>
      </w:r>
      <w:proofErr w:type="spellStart"/>
      <w:r>
        <w:t>Kaiserwinkl</w:t>
      </w:r>
      <w:proofErr w:type="spellEnd"/>
      <w:r>
        <w:t xml:space="preserve"> und </w:t>
      </w:r>
      <w:r w:rsidR="00932879">
        <w:t>dem Gebiet U</w:t>
      </w:r>
      <w:r>
        <w:t xml:space="preserve">ntere Schranne hat sich das Kufsteinerland an die ureigensten Traditionen erinnert und </w:t>
      </w:r>
      <w:r w:rsidR="000A5064">
        <w:t xml:space="preserve">macht </w:t>
      </w:r>
      <w:r>
        <w:t xml:space="preserve">die „Kräuterzeit 2019“ mit Workshops, Seminaren, Vorträgen, Lesungen, einem Kräutersymposium sowie Kräutermärkten für die Gäste </w:t>
      </w:r>
      <w:r w:rsidR="000A5064">
        <w:t>erlebbar</w:t>
      </w:r>
      <w:r>
        <w:t xml:space="preserve">. </w:t>
      </w:r>
    </w:p>
    <w:p w14:paraId="09F5B6D7" w14:textId="77777777" w:rsidR="00964D72" w:rsidRPr="000F58A0" w:rsidRDefault="00964D72" w:rsidP="00964D72">
      <w:pPr>
        <w:pStyle w:val="Text"/>
        <w:jc w:val="both"/>
      </w:pPr>
    </w:p>
    <w:p w14:paraId="327401F1" w14:textId="55BF201B" w:rsidR="00964D72" w:rsidRDefault="00964D72" w:rsidP="00964D72">
      <w:pPr>
        <w:pStyle w:val="Text"/>
        <w:jc w:val="both"/>
      </w:pPr>
      <w:r>
        <w:t xml:space="preserve">Die Auftaktveranstaltung </w:t>
      </w:r>
      <w:r w:rsidR="00503268">
        <w:t>wurde</w:t>
      </w:r>
      <w:r>
        <w:t xml:space="preserve"> am 16. Dezember </w:t>
      </w:r>
      <w:r w:rsidR="00932879">
        <w:t xml:space="preserve">2018 </w:t>
      </w:r>
      <w:r>
        <w:t xml:space="preserve">im Kräutergarten auf der Festung Kufstein gefeiert. Mit Feuerstelle, Feuerritualen, </w:t>
      </w:r>
      <w:proofErr w:type="spellStart"/>
      <w:r>
        <w:t>Räuchern</w:t>
      </w:r>
      <w:proofErr w:type="spellEnd"/>
      <w:r>
        <w:t xml:space="preserve"> und Geschichten von Experten </w:t>
      </w:r>
      <w:r w:rsidR="00503268">
        <w:t>wurden</w:t>
      </w:r>
      <w:r>
        <w:t xml:space="preserve"> die Mythen und </w:t>
      </w:r>
      <w:proofErr w:type="spellStart"/>
      <w:r>
        <w:t>Hintergründe</w:t>
      </w:r>
      <w:proofErr w:type="spellEnd"/>
      <w:r>
        <w:t xml:space="preserve"> der Wintersonnenwende zelebriert. </w:t>
      </w:r>
    </w:p>
    <w:p w14:paraId="277B37FE" w14:textId="77777777" w:rsidR="00964D72" w:rsidRDefault="00964D72" w:rsidP="00964D72">
      <w:pPr>
        <w:pStyle w:val="Text"/>
        <w:jc w:val="both"/>
      </w:pPr>
    </w:p>
    <w:p w14:paraId="3D1FE304" w14:textId="272EF3FD" w:rsidR="00964D72" w:rsidRDefault="00E10252" w:rsidP="00964D72">
      <w:pPr>
        <w:pStyle w:val="Text"/>
        <w:jc w:val="both"/>
      </w:pPr>
      <w:r>
        <w:t>Rund um</w:t>
      </w:r>
      <w:r w:rsidR="00964D72">
        <w:t xml:space="preserve"> </w:t>
      </w:r>
      <w:r w:rsidR="00932879">
        <w:t xml:space="preserve">Mariä </w:t>
      </w:r>
      <w:r w:rsidR="00964D72">
        <w:t>Lichtmess im Februar dreht sich im Kufsteinerland alles ums Loslassen: Von Entschlackungspaketen in den Hotels, bis hin zur Schwitzhütte, einer Sauna im Freien. Passend zur Frühjahrs-Tagundnachtgleiche steht am 13</w:t>
      </w:r>
      <w:r w:rsidR="00964D72" w:rsidRPr="00562072">
        <w:t xml:space="preserve">. </w:t>
      </w:r>
      <w:r w:rsidR="00964D72">
        <w:t xml:space="preserve">und 14. April beim „Lebensweise“ Kongress die Erneuerung </w:t>
      </w:r>
      <w:r w:rsidR="00964D72" w:rsidRPr="00562072">
        <w:t>mit T</w:t>
      </w:r>
      <w:r w:rsidR="00964D72">
        <w:t xml:space="preserve">hemen wie Permakultur, Saatgutgewinnung, Kräutergarten anlegen sowie Urban </w:t>
      </w:r>
      <w:proofErr w:type="spellStart"/>
      <w:r w:rsidR="00964D72">
        <w:t>Gardening</w:t>
      </w:r>
      <w:proofErr w:type="spellEnd"/>
      <w:r w:rsidR="00964D72">
        <w:t xml:space="preserve"> im Fokus. </w:t>
      </w:r>
    </w:p>
    <w:p w14:paraId="0B54DED5" w14:textId="77777777" w:rsidR="00964D72" w:rsidRDefault="00964D72" w:rsidP="00964D72">
      <w:pPr>
        <w:pStyle w:val="Text"/>
        <w:jc w:val="both"/>
      </w:pPr>
    </w:p>
    <w:p w14:paraId="51F544B4" w14:textId="475E766A" w:rsidR="00964D72" w:rsidRDefault="00964D72" w:rsidP="00964D72">
      <w:pPr>
        <w:pStyle w:val="Text"/>
        <w:jc w:val="both"/>
      </w:pPr>
      <w:r>
        <w:t>Zu Walpurgis wird Anfang Mai der Sommer im Kufsteinerland willkommen geheißen: In der Hexenküche im Festungsgarten im Rahmen der Veranstaltung „</w:t>
      </w:r>
      <w:proofErr w:type="spellStart"/>
      <w:r>
        <w:t>K</w:t>
      </w:r>
      <w:r w:rsidR="00E10252">
        <w:t>U</w:t>
      </w:r>
      <w:r>
        <w:t>linaria</w:t>
      </w:r>
      <w:proofErr w:type="spellEnd"/>
      <w:r>
        <w:t>“ oder beim Workshop „Schönheit von innen“ lernen Gäste unter anderem, wie Salben, Seifen, Blütenbäder und Naturkosmetik selbst her</w:t>
      </w:r>
      <w:r w:rsidR="00E10252">
        <w:t>ge</w:t>
      </w:r>
      <w:r>
        <w:t>stellt</w:t>
      </w:r>
      <w:r w:rsidR="00E10252">
        <w:t xml:space="preserve"> werden können</w:t>
      </w:r>
      <w:r>
        <w:t xml:space="preserve">. </w:t>
      </w:r>
    </w:p>
    <w:p w14:paraId="4959977D" w14:textId="77777777" w:rsidR="00964D72" w:rsidRDefault="00964D72" w:rsidP="00964D72">
      <w:pPr>
        <w:pStyle w:val="Text"/>
        <w:jc w:val="both"/>
      </w:pPr>
    </w:p>
    <w:p w14:paraId="0D15780C" w14:textId="588A2947" w:rsidR="00964D72" w:rsidRPr="00B228E2" w:rsidRDefault="00964D72" w:rsidP="00964D72">
      <w:pPr>
        <w:pStyle w:val="Text"/>
        <w:jc w:val="both"/>
      </w:pPr>
      <w:r>
        <w:t>D</w:t>
      </w:r>
      <w:r w:rsidRPr="00E826C8">
        <w:t xml:space="preserve">ie Sommersonnenwende </w:t>
      </w:r>
      <w:r>
        <w:t xml:space="preserve">wird rund um den 21. Juni </w:t>
      </w:r>
      <w:r w:rsidRPr="00E826C8">
        <w:t xml:space="preserve">mit Ritualen, Kräuterwanderungen und dem Johannisfeuer </w:t>
      </w:r>
      <w:r>
        <w:t xml:space="preserve">gebührend </w:t>
      </w:r>
      <w:r w:rsidRPr="00E826C8">
        <w:t xml:space="preserve">zelebriert. </w:t>
      </w:r>
      <w:r w:rsidRPr="005E24E6">
        <w:rPr>
          <w:rFonts w:cs="Gill Sans Light" w:hint="cs"/>
        </w:rPr>
        <w:t xml:space="preserve">Während der </w:t>
      </w:r>
      <w:r w:rsidR="00E10252">
        <w:rPr>
          <w:rFonts w:cs="Gill Sans Light"/>
        </w:rPr>
        <w:t>„</w:t>
      </w:r>
      <w:proofErr w:type="spellStart"/>
      <w:proofErr w:type="gramStart"/>
      <w:r w:rsidR="00E10252">
        <w:rPr>
          <w:rFonts w:cs="Gill Sans Light"/>
        </w:rPr>
        <w:t>yoga.tage</w:t>
      </w:r>
      <w:proofErr w:type="spellEnd"/>
      <w:proofErr w:type="gramEnd"/>
      <w:r w:rsidR="00E10252">
        <w:rPr>
          <w:rFonts w:cs="Gill Sans Light"/>
        </w:rPr>
        <w:t>“</w:t>
      </w:r>
      <w:r w:rsidRPr="005E24E6">
        <w:rPr>
          <w:rFonts w:cs="Gill Sans Light" w:hint="cs"/>
        </w:rPr>
        <w:t xml:space="preserve"> vom 5. bis 7. Juli kommen Geist, Körper und Seele mit </w:t>
      </w:r>
      <w:r>
        <w:rPr>
          <w:rFonts w:cs="Gill Sans Light"/>
        </w:rPr>
        <w:t xml:space="preserve">Yoga, </w:t>
      </w:r>
      <w:r w:rsidRPr="005E24E6">
        <w:rPr>
          <w:rFonts w:cs="Gill Sans Light" w:hint="cs"/>
        </w:rPr>
        <w:t>Workshops und Vorträgen in Einklang.</w:t>
      </w:r>
    </w:p>
    <w:p w14:paraId="0BAB0B7A" w14:textId="77777777" w:rsidR="00964D72" w:rsidRPr="005E24E6" w:rsidRDefault="00964D72" w:rsidP="00964D72">
      <w:pPr>
        <w:pStyle w:val="Text"/>
        <w:jc w:val="both"/>
        <w:rPr>
          <w:rFonts w:cs="Gill Sans Light"/>
        </w:rPr>
      </w:pPr>
    </w:p>
    <w:p w14:paraId="3BE3F3C1" w14:textId="510B8052" w:rsidR="00964D72" w:rsidRPr="00091908" w:rsidRDefault="00964D72" w:rsidP="00964D72">
      <w:pPr>
        <w:pStyle w:val="Text"/>
        <w:jc w:val="both"/>
        <w:rPr>
          <w:rFonts w:cs="Gill Sans Light"/>
        </w:rPr>
      </w:pPr>
      <w:r w:rsidRPr="005E24E6">
        <w:rPr>
          <w:rFonts w:cs="Gill Sans Light" w:hint="cs"/>
        </w:rPr>
        <w:t xml:space="preserve">Das </w:t>
      </w:r>
      <w:proofErr w:type="spellStart"/>
      <w:r w:rsidRPr="005E24E6">
        <w:rPr>
          <w:rFonts w:cs="Gill Sans Light" w:hint="cs"/>
        </w:rPr>
        <w:t>Schnitterinnenfest</w:t>
      </w:r>
      <w:proofErr w:type="spellEnd"/>
      <w:r w:rsidRPr="005E24E6">
        <w:rPr>
          <w:rFonts w:cs="Gill Sans Light" w:hint="cs"/>
        </w:rPr>
        <w:t xml:space="preserve"> am 1. August läutet den Beginn der Erntezeit ein. Die Hochblütezeit vieler Kräuter wird auf dem Kräutermarkt in Thiersee und dem großen Kufsteiner Kräutersymposium gefeiert. </w:t>
      </w:r>
      <w:r>
        <w:rPr>
          <w:rFonts w:cs="Gill Sans Light"/>
        </w:rPr>
        <w:t xml:space="preserve">Das Symposium ist mit namhaften nationalen und </w:t>
      </w:r>
      <w:r w:rsidRPr="005E24E6">
        <w:rPr>
          <w:rFonts w:cs="Gill Sans Light" w:hint="cs"/>
        </w:rPr>
        <w:t>internationale</w:t>
      </w:r>
      <w:r>
        <w:rPr>
          <w:rFonts w:cs="Gill Sans Light"/>
        </w:rPr>
        <w:t xml:space="preserve">n Vortragenden besetzt: </w:t>
      </w:r>
      <w:r w:rsidRPr="005E24E6">
        <w:rPr>
          <w:rFonts w:cs="Gill Sans Light" w:hint="cs"/>
        </w:rPr>
        <w:t xml:space="preserve">Clemens G. </w:t>
      </w:r>
      <w:proofErr w:type="spellStart"/>
      <w:r w:rsidRPr="005E24E6">
        <w:rPr>
          <w:rFonts w:cs="Gill Sans Light" w:hint="cs"/>
        </w:rPr>
        <w:t>Arvay</w:t>
      </w:r>
      <w:proofErr w:type="spellEnd"/>
      <w:r w:rsidRPr="005E24E6">
        <w:rPr>
          <w:rFonts w:cs="Gill Sans Light" w:hint="cs"/>
        </w:rPr>
        <w:t>, Biologe und Autor</w:t>
      </w:r>
      <w:r>
        <w:rPr>
          <w:rFonts w:cs="Gill Sans Light" w:hint="cs"/>
        </w:rPr>
        <w:t xml:space="preserve"> des Buches „</w:t>
      </w:r>
      <w:proofErr w:type="spellStart"/>
      <w:r>
        <w:rPr>
          <w:rFonts w:cs="Gill Sans Light" w:hint="cs"/>
        </w:rPr>
        <w:t>Biophilia</w:t>
      </w:r>
      <w:proofErr w:type="spellEnd"/>
      <w:r>
        <w:rPr>
          <w:rFonts w:cs="Gill Sans Light" w:hint="cs"/>
        </w:rPr>
        <w:t xml:space="preserve"> Effekt“</w:t>
      </w:r>
      <w:r>
        <w:rPr>
          <w:rFonts w:cs="Gill Sans Light"/>
        </w:rPr>
        <w:t xml:space="preserve">, </w:t>
      </w:r>
      <w:r w:rsidRPr="005E24E6">
        <w:rPr>
          <w:rFonts w:cs="Gill Sans Light" w:hint="cs"/>
        </w:rPr>
        <w:t xml:space="preserve">Prof. Dr. Florian Überall, </w:t>
      </w:r>
      <w:r w:rsidRPr="005E24E6">
        <w:rPr>
          <w:rFonts w:cs="Gill Sans Light" w:hint="cs"/>
        </w:rPr>
        <w:lastRenderedPageBreak/>
        <w:t>internationaler Experte für molekulare Krebs</w:t>
      </w:r>
      <w:r>
        <w:t>forschung und Ernährungslehre,</w:t>
      </w:r>
      <w:r>
        <w:rPr>
          <w:rFonts w:cs="Gill Sans Light"/>
        </w:rPr>
        <w:t xml:space="preserve"> </w:t>
      </w:r>
      <w:r w:rsidRPr="005E24E6">
        <w:t xml:space="preserve">Gabriela </w:t>
      </w:r>
      <w:proofErr w:type="spellStart"/>
      <w:r w:rsidRPr="005E24E6">
        <w:t>Nedoma</w:t>
      </w:r>
      <w:proofErr w:type="spellEnd"/>
      <w:r w:rsidRPr="005E24E6">
        <w:t>, Autorin und Naturpädagogin mit dem Schwerpunkt</w:t>
      </w:r>
      <w:r>
        <w:t xml:space="preserve"> Naturbildung und Hautökologie</w:t>
      </w:r>
      <w:r w:rsidR="00955003">
        <w:t>,</w:t>
      </w:r>
      <w:r>
        <w:t xml:space="preserve"> </w:t>
      </w:r>
      <w:proofErr w:type="spellStart"/>
      <w:r w:rsidRPr="005E24E6">
        <w:t>Tala</w:t>
      </w:r>
      <w:proofErr w:type="spellEnd"/>
      <w:r w:rsidRPr="005E24E6">
        <w:t xml:space="preserve"> </w:t>
      </w:r>
      <w:proofErr w:type="spellStart"/>
      <w:r w:rsidRPr="005E24E6">
        <w:t>Mohajery</w:t>
      </w:r>
      <w:proofErr w:type="spellEnd"/>
      <w:r w:rsidRPr="005E24E6">
        <w:t>, Heilpraktik</w:t>
      </w:r>
      <w:r>
        <w:t>erin und Pflanzenheilkundlerin</w:t>
      </w:r>
      <w:r>
        <w:rPr>
          <w:rFonts w:cs="Gill Sans Light"/>
        </w:rPr>
        <w:t xml:space="preserve">, </w:t>
      </w:r>
      <w:r w:rsidRPr="005E24E6">
        <w:t xml:space="preserve">Regina </w:t>
      </w:r>
      <w:proofErr w:type="spellStart"/>
      <w:r w:rsidRPr="005E24E6">
        <w:t>Jungmayr</w:t>
      </w:r>
      <w:proofErr w:type="spellEnd"/>
      <w:r w:rsidRPr="005E24E6">
        <w:t>, Gesundheitspä</w:t>
      </w:r>
      <w:r>
        <w:t>dagogin und Hausmittelexpertin</w:t>
      </w:r>
      <w:r>
        <w:rPr>
          <w:rFonts w:cs="Gill Sans Light"/>
        </w:rPr>
        <w:t xml:space="preserve">, </w:t>
      </w:r>
      <w:r w:rsidRPr="005E24E6">
        <w:t>Kräuterpädagoge Sebastian „</w:t>
      </w:r>
      <w:proofErr w:type="spellStart"/>
      <w:r w:rsidRPr="005E24E6">
        <w:t>Kr</w:t>
      </w:r>
      <w:r>
        <w:t>äuterwastl</w:t>
      </w:r>
      <w:proofErr w:type="spellEnd"/>
      <w:r>
        <w:t xml:space="preserve">“ </w:t>
      </w:r>
      <w:proofErr w:type="spellStart"/>
      <w:r>
        <w:t>Viellechner</w:t>
      </w:r>
      <w:proofErr w:type="spellEnd"/>
      <w:r>
        <w:rPr>
          <w:rFonts w:cs="Gill Sans Light"/>
        </w:rPr>
        <w:t xml:space="preserve">, </w:t>
      </w:r>
      <w:r>
        <w:t>Schrif</w:t>
      </w:r>
      <w:r w:rsidRPr="005E24E6">
        <w:t>ts</w:t>
      </w:r>
      <w:r>
        <w:t xml:space="preserve">teller, Filmemacher und Fotograf Timm Koch </w:t>
      </w:r>
      <w:r>
        <w:rPr>
          <w:rFonts w:cs="Gill Sans Light"/>
        </w:rPr>
        <w:t xml:space="preserve">sowie </w:t>
      </w:r>
      <w:r w:rsidRPr="005E24E6">
        <w:t xml:space="preserve">Karin </w:t>
      </w:r>
      <w:proofErr w:type="spellStart"/>
      <w:r w:rsidRPr="005E24E6">
        <w:t>Buchart</w:t>
      </w:r>
      <w:proofErr w:type="spellEnd"/>
      <w:r w:rsidRPr="005E24E6">
        <w:t>, Ernährungswissenschaftlerin, Autorin und Lehrbeauftragte am Zentrum für Gastrosophie der Uni Salzburg.</w:t>
      </w:r>
    </w:p>
    <w:p w14:paraId="39D5A83F" w14:textId="77777777" w:rsidR="00964D72" w:rsidRPr="00E826C8" w:rsidRDefault="00964D72" w:rsidP="00964D72">
      <w:pPr>
        <w:pStyle w:val="Text"/>
        <w:jc w:val="both"/>
      </w:pPr>
    </w:p>
    <w:p w14:paraId="48563153" w14:textId="77777777" w:rsidR="00964D72" w:rsidRDefault="00964D72" w:rsidP="00964D72">
      <w:pPr>
        <w:pStyle w:val="Text"/>
        <w:jc w:val="both"/>
      </w:pPr>
      <w:r w:rsidRPr="005E24E6">
        <w:t xml:space="preserve">Zum Herbstanfang am 23. September steht die Rolle der Pflanzen bei der Ernährung </w:t>
      </w:r>
      <w:r>
        <w:t xml:space="preserve">und in der Hausapotheke </w:t>
      </w:r>
      <w:r w:rsidRPr="005E24E6">
        <w:t>im Mittelpunkt</w:t>
      </w:r>
      <w:r>
        <w:t xml:space="preserve">. So wird vermittelt, </w:t>
      </w:r>
      <w:r w:rsidRPr="005E24E6">
        <w:t>wie aus Kräutern Tinkturen, Salben und Bachblüten zubereitet werden k</w:t>
      </w:r>
      <w:r>
        <w:t xml:space="preserve">önnen. </w:t>
      </w:r>
    </w:p>
    <w:p w14:paraId="2DAF0E87" w14:textId="77777777" w:rsidR="00964D72" w:rsidRDefault="00964D72" w:rsidP="00964D72">
      <w:pPr>
        <w:pStyle w:val="Text"/>
        <w:jc w:val="both"/>
      </w:pPr>
    </w:p>
    <w:p w14:paraId="2FCD0E8F" w14:textId="77777777" w:rsidR="00964D72" w:rsidRDefault="00964D72" w:rsidP="00964D72">
      <w:pPr>
        <w:pStyle w:val="Text"/>
        <w:jc w:val="both"/>
      </w:pPr>
      <w:r>
        <w:t>Zu Samhain – Allerheiligen - dem A</w:t>
      </w:r>
      <w:r w:rsidRPr="00E826C8">
        <w:t>h</w:t>
      </w:r>
      <w:r>
        <w:t>n</w:t>
      </w:r>
      <w:r w:rsidRPr="00E826C8">
        <w:t>e</w:t>
      </w:r>
      <w:r>
        <w:t>n</w:t>
      </w:r>
      <w:r w:rsidRPr="00E826C8">
        <w:t xml:space="preserve">fest am 1. </w:t>
      </w:r>
      <w:r>
        <w:t>November,</w:t>
      </w:r>
      <w:r w:rsidRPr="00E826C8">
        <w:t xml:space="preserve"> finden Räucherworkshops statt. Auch die Rituale des Jahreskreises werden erklärt</w:t>
      </w:r>
      <w:r>
        <w:t xml:space="preserve">. </w:t>
      </w:r>
      <w:r w:rsidRPr="00AE01C4">
        <w:t xml:space="preserve">Der </w:t>
      </w:r>
      <w:r w:rsidRPr="00AE01C4">
        <w:rPr>
          <w:rFonts w:hint="cs"/>
        </w:rPr>
        <w:t>Abschluss und</w:t>
      </w:r>
      <w:r w:rsidRPr="00AE01C4">
        <w:t xml:space="preserve"> der</w:t>
      </w:r>
      <w:r w:rsidRPr="00AE01C4">
        <w:rPr>
          <w:rFonts w:hint="cs"/>
        </w:rPr>
        <w:t xml:space="preserve"> Neubeginn der </w:t>
      </w:r>
      <w:r>
        <w:t>Kräuterzeit</w:t>
      </w:r>
      <w:r w:rsidRPr="00AE01C4">
        <w:rPr>
          <w:rFonts w:hint="cs"/>
        </w:rPr>
        <w:t xml:space="preserve"> </w:t>
      </w:r>
      <w:proofErr w:type="gramStart"/>
      <w:r w:rsidRPr="00AE01C4">
        <w:rPr>
          <w:rFonts w:hint="cs"/>
        </w:rPr>
        <w:t>findet</w:t>
      </w:r>
      <w:proofErr w:type="gramEnd"/>
      <w:r w:rsidRPr="00AE01C4">
        <w:t xml:space="preserve"> am 21. Dezember 2019</w:t>
      </w:r>
      <w:r w:rsidRPr="00AE01C4">
        <w:rPr>
          <w:rFonts w:hint="cs"/>
        </w:rPr>
        <w:t xml:space="preserve"> wieder im Kräutergarten der Festung Kufstein</w:t>
      </w:r>
      <w:r w:rsidRPr="00AE01C4">
        <w:t xml:space="preserve"> </w:t>
      </w:r>
      <w:r w:rsidRPr="00AE01C4">
        <w:rPr>
          <w:rFonts w:hint="cs"/>
        </w:rPr>
        <w:t>statt.</w:t>
      </w:r>
    </w:p>
    <w:p w14:paraId="68B462A8" w14:textId="77777777" w:rsidR="00964D72" w:rsidRDefault="00964D72" w:rsidP="00964D72">
      <w:pPr>
        <w:pStyle w:val="Text"/>
        <w:jc w:val="both"/>
      </w:pPr>
    </w:p>
    <w:p w14:paraId="6B39B7A5" w14:textId="04CDAA3B" w:rsidR="00964D72" w:rsidRDefault="00964D72" w:rsidP="00964D72">
      <w:pPr>
        <w:pStyle w:val="Text"/>
        <w:jc w:val="both"/>
      </w:pPr>
      <w:r>
        <w:t xml:space="preserve">Das Thema Kräuter zieht sich </w:t>
      </w:r>
      <w:r w:rsidR="000A5064">
        <w:t xml:space="preserve">auch abseits der offiziellen Veranstaltungen </w:t>
      </w:r>
      <w:r>
        <w:t xml:space="preserve">wie ein grüner Faden durch das Kufsteinerland. So bringt „das essbare Kufsteinerland“ die Wildpflanzen und wohltuenden Gewürze aus den Gärten, wie dem Kräutergarten auf der traditionsreichen Festung von Kufstein, auf den Teller. In den Gasthäusern, Restaurants und den Hotels lässt man sich die Alpenkräuter als raffinierte Schmankerl auf der Zunge zergehen. Obendrein können die Gäste in den </w:t>
      </w:r>
      <w:r w:rsidR="000A5064">
        <w:t>Wellnessbereichen</w:t>
      </w:r>
      <w:r>
        <w:t xml:space="preserve"> </w:t>
      </w:r>
      <w:r w:rsidRPr="005F31A0">
        <w:t xml:space="preserve">deren </w:t>
      </w:r>
      <w:r>
        <w:t xml:space="preserve">wohltuende Wirkung bei Massagen, Beautytreatments oder als Aufguss in der Sauna genießen. </w:t>
      </w:r>
      <w:r w:rsidR="00E10252">
        <w:t>I</w:t>
      </w:r>
      <w:r>
        <w:t xml:space="preserve">n unserer schnelllebigen Zeit gibt es wohl nichts </w:t>
      </w:r>
      <w:r w:rsidRPr="005F31A0">
        <w:t>S</w:t>
      </w:r>
      <w:r>
        <w:t xml:space="preserve">chöneres, als im Urlaub in Einklang mit der Natur zu kommen und das inmitten der Tiroler Alpen und ihrer abwechslungsreichen Flora und Fauna. </w:t>
      </w:r>
    </w:p>
    <w:p w14:paraId="2047355F" w14:textId="77777777" w:rsidR="00964D72" w:rsidRPr="005E24E6" w:rsidRDefault="00964D72" w:rsidP="00964D72">
      <w:pPr>
        <w:pStyle w:val="Text"/>
      </w:pPr>
    </w:p>
    <w:p w14:paraId="66D73DE0" w14:textId="25C6F283" w:rsidR="00964D72" w:rsidRPr="005E24E6" w:rsidRDefault="00964D72" w:rsidP="00964D72">
      <w:pPr>
        <w:pStyle w:val="Text"/>
      </w:pPr>
      <w:r w:rsidRPr="005E24E6">
        <w:t>Weitere Informatio</w:t>
      </w:r>
      <w:r>
        <w:t xml:space="preserve">nen zu allen Veranstaltungen unter </w:t>
      </w:r>
      <w:hyperlink r:id="rId6" w:history="1">
        <w:r w:rsidRPr="00C079C8">
          <w:rPr>
            <w:rStyle w:val="Hyperlink"/>
          </w:rPr>
          <w:t>wwww.kraeuterz</w:t>
        </w:r>
        <w:r w:rsidR="00600A36" w:rsidRPr="00C079C8">
          <w:rPr>
            <w:rStyle w:val="Hyperlink"/>
          </w:rPr>
          <w:t>eit.at</w:t>
        </w:r>
      </w:hyperlink>
      <w:r>
        <w:t xml:space="preserve"> </w:t>
      </w:r>
    </w:p>
    <w:p w14:paraId="6A6D9556" w14:textId="77777777" w:rsidR="00964D72" w:rsidRDefault="00964D72" w:rsidP="00964D72">
      <w:pPr>
        <w:pStyle w:val="Text"/>
      </w:pPr>
    </w:p>
    <w:p w14:paraId="0906F1B7" w14:textId="77777777" w:rsidR="00964D72" w:rsidRDefault="00964D72" w:rsidP="00964D72">
      <w:pPr>
        <w:pStyle w:val="Text"/>
      </w:pPr>
    </w:p>
    <w:p w14:paraId="6A73BB6A" w14:textId="6AA5B30A" w:rsidR="00964D72" w:rsidRDefault="00966F70" w:rsidP="00964D72">
      <w:pPr>
        <w:pStyle w:val="Text"/>
        <w:ind w:left="7200" w:firstLine="720"/>
        <w:jc w:val="right"/>
      </w:pPr>
      <w:r>
        <w:t>5.</w:t>
      </w:r>
      <w:r w:rsidR="000A5064">
        <w:t>218</w:t>
      </w:r>
      <w:r w:rsidR="00964D72">
        <w:t xml:space="preserve"> Zeichen</w:t>
      </w:r>
    </w:p>
    <w:p w14:paraId="5819C325" w14:textId="71165CC4" w:rsidR="00926A26" w:rsidRDefault="00926A26">
      <w:pPr>
        <w:spacing w:line="288" w:lineRule="auto"/>
        <w:jc w:val="both"/>
        <w:rPr>
          <w:rFonts w:ascii="Gill Sans" w:eastAsia="Gill Sans" w:hAnsi="Gill Sans" w:cs="Gill Sans"/>
          <w:color w:val="3F3F3F"/>
          <w:sz w:val="20"/>
          <w:szCs w:val="20"/>
        </w:rPr>
      </w:pPr>
    </w:p>
    <w:p w14:paraId="01F1CCAF" w14:textId="77777777" w:rsidR="00E0248D" w:rsidRDefault="00E0248D">
      <w:pPr>
        <w:spacing w:line="288" w:lineRule="auto"/>
        <w:jc w:val="both"/>
        <w:rPr>
          <w:rFonts w:ascii="Gill Sans" w:eastAsia="Gill Sans" w:hAnsi="Gill Sans" w:cs="Gill Sans"/>
          <w:color w:val="3F3F3F"/>
          <w:sz w:val="20"/>
          <w:szCs w:val="20"/>
        </w:rPr>
      </w:pPr>
    </w:p>
    <w:p w14:paraId="6F6047AB" w14:textId="77777777" w:rsidR="00926A26" w:rsidRPr="000335A9" w:rsidRDefault="00732093">
      <w:pPr>
        <w:spacing w:line="288" w:lineRule="auto"/>
        <w:jc w:val="both"/>
        <w:rPr>
          <w:rFonts w:ascii="Gill Sans" w:eastAsia="Gill Sans" w:hAnsi="Gill Sans" w:cs="Gill Sans"/>
          <w:i/>
          <w:color w:val="3F3F3F"/>
          <w:sz w:val="20"/>
          <w:szCs w:val="20"/>
        </w:rPr>
      </w:pPr>
      <w:r w:rsidRPr="000335A9">
        <w:rPr>
          <w:rFonts w:ascii="Gill Sans" w:hAnsi="Gill Sans"/>
          <w:i/>
          <w:color w:val="3F3F3F"/>
          <w:sz w:val="20"/>
          <w:szCs w:val="20"/>
          <w:lang w:val="de-DE"/>
        </w:rPr>
        <w:t xml:space="preserve">Kufsteinerland </w:t>
      </w:r>
    </w:p>
    <w:p w14:paraId="5BAA542B" w14:textId="77777777" w:rsidR="00926A26" w:rsidRPr="000335A9" w:rsidRDefault="00732093">
      <w:pPr>
        <w:spacing w:line="288" w:lineRule="auto"/>
        <w:jc w:val="both"/>
        <w:rPr>
          <w:rFonts w:ascii="Gill Sans Light" w:eastAsia="Gill Sans Light" w:hAnsi="Gill Sans Light" w:cs="Gill Sans Light"/>
          <w:i/>
          <w:color w:val="3F3F3F"/>
          <w:sz w:val="20"/>
          <w:szCs w:val="20"/>
        </w:rPr>
      </w:pPr>
      <w:r w:rsidRPr="000335A9">
        <w:rPr>
          <w:rFonts w:ascii="Gill Sans Light" w:hAnsi="Gill Sans Light"/>
          <w:i/>
          <w:color w:val="3F3F3F"/>
          <w:sz w:val="20"/>
          <w:szCs w:val="20"/>
          <w:lang w:val="de-DE"/>
        </w:rPr>
        <w:t xml:space="preserve">Das Kufsteinerland ist das </w:t>
      </w:r>
      <w:r w:rsidRPr="000335A9">
        <w:rPr>
          <w:rFonts w:ascii="Gill Sans Light" w:hAnsi="Gill Sans Light"/>
          <w:i/>
          <w:color w:val="3F3F3F"/>
          <w:sz w:val="20"/>
          <w:szCs w:val="20"/>
        </w:rPr>
        <w:t>„</w:t>
      </w:r>
      <w:r w:rsidRPr="000335A9">
        <w:rPr>
          <w:rFonts w:ascii="Gill Sans Light" w:hAnsi="Gill Sans Light"/>
          <w:i/>
          <w:color w:val="3F3F3F"/>
          <w:sz w:val="20"/>
          <w:szCs w:val="20"/>
          <w:lang w:val="de-DE"/>
        </w:rPr>
        <w:t>Tor der Tiroler Alpen</w:t>
      </w:r>
      <w:r w:rsidRPr="000335A9">
        <w:rPr>
          <w:rFonts w:ascii="Gill Sans Light" w:hAnsi="Gill Sans Light"/>
          <w:i/>
          <w:color w:val="3F3F3F"/>
          <w:sz w:val="20"/>
          <w:szCs w:val="20"/>
        </w:rPr>
        <w:t>“</w:t>
      </w:r>
      <w:r w:rsidRPr="000335A9">
        <w:rPr>
          <w:rFonts w:ascii="Gill Sans Light" w:hAnsi="Gill Sans Light"/>
          <w:i/>
          <w:color w:val="3F3F3F"/>
          <w:sz w:val="20"/>
          <w:szCs w:val="20"/>
          <w:lang w:val="de-DE"/>
        </w:rPr>
        <w:t xml:space="preserve">: Als </w:t>
      </w:r>
      <w:proofErr w:type="spellStart"/>
      <w:r w:rsidRPr="000335A9">
        <w:rPr>
          <w:rFonts w:ascii="Gill Sans Light" w:hAnsi="Gill Sans Light"/>
          <w:i/>
          <w:color w:val="3F3F3F"/>
          <w:sz w:val="20"/>
          <w:szCs w:val="20"/>
          <w:lang w:val="de-DE"/>
        </w:rPr>
        <w:t>zug</w:t>
      </w:r>
      <w:proofErr w:type="spellEnd"/>
      <w:r w:rsidRPr="000335A9">
        <w:rPr>
          <w:rFonts w:ascii="Gill Sans Light" w:hAnsi="Gill Sans Light"/>
          <w:i/>
          <w:color w:val="3F3F3F"/>
          <w:sz w:val="20"/>
          <w:szCs w:val="20"/>
        </w:rPr>
        <w:t>ä</w:t>
      </w:r>
      <w:proofErr w:type="spellStart"/>
      <w:r w:rsidRPr="000335A9">
        <w:rPr>
          <w:rFonts w:ascii="Gill Sans Light" w:hAnsi="Gill Sans Light"/>
          <w:i/>
          <w:color w:val="3F3F3F"/>
          <w:sz w:val="20"/>
          <w:szCs w:val="20"/>
          <w:lang w:val="de-DE"/>
        </w:rPr>
        <w:t>nglichster</w:t>
      </w:r>
      <w:proofErr w:type="spellEnd"/>
      <w:r w:rsidRPr="000335A9">
        <w:rPr>
          <w:rFonts w:ascii="Gill Sans Light" w:hAnsi="Gill Sans Light"/>
          <w:i/>
          <w:color w:val="3F3F3F"/>
          <w:sz w:val="20"/>
          <w:szCs w:val="20"/>
          <w:lang w:val="de-DE"/>
        </w:rPr>
        <w:t xml:space="preserve"> alpiner Lebensraum bietet die Region eine einzigartige Mischung aus Tradition und Moderne, Natur und Wellness, Kultur und Events sowie Sport und Kulinarik. Eingebettet in intakte Natur steht das Kufsteinerland f</w:t>
      </w:r>
      <w:r w:rsidRPr="000335A9">
        <w:rPr>
          <w:rFonts w:ascii="Gill Sans Light" w:hAnsi="Gill Sans Light"/>
          <w:i/>
          <w:color w:val="3F3F3F"/>
          <w:sz w:val="20"/>
          <w:szCs w:val="20"/>
        </w:rPr>
        <w:t>ü</w:t>
      </w:r>
      <w:r w:rsidRPr="000335A9">
        <w:rPr>
          <w:rFonts w:ascii="Gill Sans Light" w:hAnsi="Gill Sans Light"/>
          <w:i/>
          <w:color w:val="3F3F3F"/>
          <w:sz w:val="20"/>
          <w:szCs w:val="20"/>
          <w:lang w:val="de-DE"/>
        </w:rPr>
        <w:t>r aktiven Urlaub, in dem trotzdem Raum f</w:t>
      </w:r>
      <w:r w:rsidRPr="000335A9">
        <w:rPr>
          <w:rFonts w:ascii="Gill Sans Light" w:hAnsi="Gill Sans Light"/>
          <w:i/>
          <w:color w:val="3F3F3F"/>
          <w:sz w:val="20"/>
          <w:szCs w:val="20"/>
        </w:rPr>
        <w:t>ü</w:t>
      </w:r>
      <w:r w:rsidRPr="000335A9">
        <w:rPr>
          <w:rFonts w:ascii="Gill Sans Light" w:hAnsi="Gill Sans Light"/>
          <w:i/>
          <w:color w:val="3F3F3F"/>
          <w:sz w:val="20"/>
          <w:szCs w:val="20"/>
          <w:lang w:val="de-DE"/>
        </w:rPr>
        <w:t xml:space="preserve">r Erholung und Stille ist. Jung und Alt, Klein und Groß </w:t>
      </w:r>
      <w:r w:rsidRPr="000335A9">
        <w:rPr>
          <w:rFonts w:ascii="Gill Sans Light" w:hAnsi="Gill Sans Light"/>
          <w:i/>
          <w:color w:val="3F3F3F"/>
          <w:sz w:val="20"/>
          <w:szCs w:val="20"/>
        </w:rPr>
        <w:t>k</w:t>
      </w:r>
      <w:r w:rsidRPr="000335A9">
        <w:rPr>
          <w:rFonts w:ascii="Gill Sans Light" w:hAnsi="Gill Sans Light"/>
          <w:i/>
          <w:color w:val="3F3F3F"/>
          <w:sz w:val="20"/>
          <w:szCs w:val="20"/>
          <w:lang w:val="sv-SE"/>
        </w:rPr>
        <w:t>ö</w:t>
      </w:r>
      <w:proofErr w:type="spellStart"/>
      <w:r w:rsidRPr="000335A9">
        <w:rPr>
          <w:rFonts w:ascii="Gill Sans Light" w:hAnsi="Gill Sans Light"/>
          <w:i/>
          <w:color w:val="3F3F3F"/>
          <w:sz w:val="20"/>
          <w:szCs w:val="20"/>
          <w:lang w:val="de-DE"/>
        </w:rPr>
        <w:t>nnen</w:t>
      </w:r>
      <w:proofErr w:type="spellEnd"/>
      <w:r w:rsidRPr="000335A9">
        <w:rPr>
          <w:rFonts w:ascii="Gill Sans Light" w:hAnsi="Gill Sans Light"/>
          <w:i/>
          <w:color w:val="3F3F3F"/>
          <w:sz w:val="20"/>
          <w:szCs w:val="20"/>
          <w:lang w:val="de-DE"/>
        </w:rPr>
        <w:t xml:space="preserve"> gleichermaßen aus </w:t>
      </w:r>
      <w:proofErr w:type="spellStart"/>
      <w:r w:rsidRPr="000335A9">
        <w:rPr>
          <w:rFonts w:ascii="Gill Sans Light" w:hAnsi="Gill Sans Light"/>
          <w:i/>
          <w:color w:val="3F3F3F"/>
          <w:sz w:val="20"/>
          <w:szCs w:val="20"/>
          <w:lang w:val="de-DE"/>
        </w:rPr>
        <w:t>Urlaubsaktivit</w:t>
      </w:r>
      <w:proofErr w:type="spellEnd"/>
      <w:r w:rsidRPr="000335A9">
        <w:rPr>
          <w:rFonts w:ascii="Gill Sans Light" w:hAnsi="Gill Sans Light"/>
          <w:i/>
          <w:color w:val="3F3F3F"/>
          <w:sz w:val="20"/>
          <w:szCs w:val="20"/>
        </w:rPr>
        <w:t>ä</w:t>
      </w:r>
      <w:r w:rsidRPr="000335A9">
        <w:rPr>
          <w:rFonts w:ascii="Gill Sans Light" w:hAnsi="Gill Sans Light"/>
          <w:i/>
          <w:color w:val="3F3F3F"/>
          <w:sz w:val="20"/>
          <w:szCs w:val="20"/>
          <w:lang w:val="nl-NL"/>
        </w:rPr>
        <w:t>ten w</w:t>
      </w:r>
      <w:r w:rsidRPr="000335A9">
        <w:rPr>
          <w:rFonts w:ascii="Gill Sans Light" w:hAnsi="Gill Sans Light"/>
          <w:i/>
          <w:color w:val="3F3F3F"/>
          <w:sz w:val="20"/>
          <w:szCs w:val="20"/>
        </w:rPr>
        <w:t>ä</w:t>
      </w:r>
      <w:proofErr w:type="spellStart"/>
      <w:r w:rsidRPr="000335A9">
        <w:rPr>
          <w:rFonts w:ascii="Gill Sans Light" w:hAnsi="Gill Sans Light"/>
          <w:i/>
          <w:color w:val="3F3F3F"/>
          <w:sz w:val="20"/>
          <w:szCs w:val="20"/>
          <w:lang w:val="de-DE"/>
        </w:rPr>
        <w:t>hlen</w:t>
      </w:r>
      <w:proofErr w:type="spellEnd"/>
      <w:r w:rsidRPr="000335A9">
        <w:rPr>
          <w:rFonts w:ascii="Gill Sans Light" w:hAnsi="Gill Sans Light"/>
          <w:i/>
          <w:color w:val="3F3F3F"/>
          <w:sz w:val="20"/>
          <w:szCs w:val="20"/>
          <w:lang w:val="de-DE"/>
        </w:rPr>
        <w:t>, die noch lange in Erinnerung bleiben.</w:t>
      </w:r>
    </w:p>
    <w:p w14:paraId="306BE8F0" w14:textId="77777777" w:rsidR="00926A26" w:rsidRPr="000335A9" w:rsidRDefault="00732093">
      <w:pPr>
        <w:spacing w:line="288" w:lineRule="auto"/>
        <w:jc w:val="both"/>
        <w:rPr>
          <w:rFonts w:ascii="Gill Sans Light" w:eastAsia="Gill Sans Light" w:hAnsi="Gill Sans Light" w:cs="Gill Sans Light"/>
          <w:i/>
          <w:color w:val="3F3F3F"/>
          <w:sz w:val="20"/>
          <w:szCs w:val="20"/>
        </w:rPr>
      </w:pPr>
      <w:r w:rsidRPr="000335A9">
        <w:rPr>
          <w:rFonts w:ascii="Gill Sans Light" w:hAnsi="Gill Sans Light"/>
          <w:i/>
          <w:color w:val="3F3F3F"/>
          <w:sz w:val="20"/>
          <w:szCs w:val="20"/>
          <w:lang w:val="de-DE"/>
        </w:rPr>
        <w:t>Weitere Informationen auf www.kufstein.com.</w:t>
      </w:r>
    </w:p>
    <w:p w14:paraId="7F333158" w14:textId="4708811A" w:rsidR="00926A26" w:rsidRDefault="00926A26">
      <w:pPr>
        <w:spacing w:line="288" w:lineRule="auto"/>
        <w:jc w:val="both"/>
        <w:rPr>
          <w:rFonts w:ascii="Gill Sans" w:eastAsia="Gill Sans" w:hAnsi="Gill Sans" w:cs="Gill Sans"/>
          <w:color w:val="3F3F3F"/>
          <w:sz w:val="20"/>
          <w:szCs w:val="20"/>
        </w:rPr>
      </w:pPr>
    </w:p>
    <w:p w14:paraId="69F8FDD8" w14:textId="77777777" w:rsidR="00926A26" w:rsidRPr="00DE0372" w:rsidRDefault="00732093">
      <w:pPr>
        <w:spacing w:line="288" w:lineRule="auto"/>
        <w:jc w:val="both"/>
        <w:rPr>
          <w:rFonts w:ascii="Gill Sans" w:eastAsia="Gill Sans" w:hAnsi="Gill Sans" w:cs="Gill Sans"/>
          <w:b/>
          <w:color w:val="3F3F3F"/>
          <w:sz w:val="20"/>
          <w:szCs w:val="20"/>
        </w:rPr>
      </w:pPr>
      <w:r w:rsidRPr="00DE0372">
        <w:rPr>
          <w:rFonts w:ascii="Gill Sans" w:hAnsi="Gill Sans"/>
          <w:b/>
          <w:color w:val="3F3F3F"/>
          <w:sz w:val="20"/>
          <w:szCs w:val="20"/>
          <w:lang w:val="de-DE"/>
        </w:rPr>
        <w:t>Buchungskontakt:</w:t>
      </w:r>
    </w:p>
    <w:p w14:paraId="102F317F" w14:textId="77777777" w:rsidR="00926A26" w:rsidRDefault="00732093">
      <w:pPr>
        <w:spacing w:line="288" w:lineRule="auto"/>
        <w:jc w:val="both"/>
        <w:rPr>
          <w:rFonts w:ascii="Gill Sans Light" w:eastAsia="Gill Sans Light" w:hAnsi="Gill Sans Light" w:cs="Gill Sans Light"/>
          <w:color w:val="3F3F3F"/>
          <w:sz w:val="20"/>
          <w:szCs w:val="20"/>
        </w:rPr>
      </w:pPr>
      <w:r>
        <w:rPr>
          <w:rFonts w:ascii="Gill Sans Light" w:hAnsi="Gill Sans Light"/>
          <w:color w:val="3F3F3F"/>
          <w:sz w:val="20"/>
          <w:szCs w:val="20"/>
          <w:lang w:val="de-DE"/>
        </w:rPr>
        <w:t>Tourismusverband Kufsteinerland</w:t>
      </w:r>
    </w:p>
    <w:p w14:paraId="7D8A896F" w14:textId="77777777" w:rsidR="00926A26" w:rsidRDefault="00732093">
      <w:pPr>
        <w:spacing w:line="288" w:lineRule="auto"/>
        <w:jc w:val="both"/>
        <w:rPr>
          <w:rFonts w:ascii="Gill Sans Light" w:eastAsia="Gill Sans Light" w:hAnsi="Gill Sans Light" w:cs="Gill Sans Light"/>
          <w:color w:val="3F3F3F"/>
          <w:sz w:val="20"/>
          <w:szCs w:val="20"/>
        </w:rPr>
      </w:pPr>
      <w:r>
        <w:rPr>
          <w:rFonts w:ascii="Gill Sans Light" w:hAnsi="Gill Sans Light"/>
          <w:color w:val="3F3F3F"/>
          <w:sz w:val="20"/>
          <w:szCs w:val="20"/>
          <w:lang w:val="de-DE"/>
        </w:rPr>
        <w:t xml:space="preserve">Unterer Stadtplatz 11 </w:t>
      </w:r>
      <w:r>
        <w:rPr>
          <w:rFonts w:ascii="Gill Sans Light" w:hAnsi="Gill Sans Light"/>
          <w:color w:val="3F3F3F"/>
          <w:sz w:val="20"/>
          <w:szCs w:val="20"/>
        </w:rPr>
        <w:t>– 13</w:t>
      </w:r>
    </w:p>
    <w:p w14:paraId="46C75F49" w14:textId="55F8DD02" w:rsidR="00926A26" w:rsidRDefault="000335A9">
      <w:pPr>
        <w:spacing w:line="288" w:lineRule="auto"/>
        <w:jc w:val="both"/>
        <w:rPr>
          <w:rFonts w:ascii="Gill Sans Light" w:eastAsia="Gill Sans Light" w:hAnsi="Gill Sans Light" w:cs="Gill Sans Light"/>
          <w:color w:val="3F3F3F"/>
          <w:sz w:val="20"/>
          <w:szCs w:val="20"/>
        </w:rPr>
      </w:pPr>
      <w:r>
        <w:rPr>
          <w:rFonts w:ascii="Gill Sans Light" w:hAnsi="Gill Sans Light"/>
          <w:color w:val="3F3F3F"/>
          <w:sz w:val="20"/>
          <w:szCs w:val="20"/>
          <w:lang w:val="de-DE"/>
        </w:rPr>
        <w:t xml:space="preserve">A - </w:t>
      </w:r>
      <w:r w:rsidR="00732093">
        <w:rPr>
          <w:rFonts w:ascii="Gill Sans Light" w:hAnsi="Gill Sans Light"/>
          <w:color w:val="3F3F3F"/>
          <w:sz w:val="20"/>
          <w:szCs w:val="20"/>
          <w:lang w:val="de-DE"/>
        </w:rPr>
        <w:t>6330 Kufstein</w:t>
      </w:r>
    </w:p>
    <w:p w14:paraId="0D46F085" w14:textId="52BF8784" w:rsidR="00D65DBE" w:rsidRPr="00D478F5" w:rsidRDefault="00732093">
      <w:pPr>
        <w:spacing w:line="288" w:lineRule="auto"/>
        <w:jc w:val="both"/>
        <w:rPr>
          <w:rFonts w:ascii="Gill Sans Light" w:eastAsia="Gill Sans Light" w:hAnsi="Gill Sans Light" w:cs="Gill Sans Light"/>
          <w:color w:val="404040" w:themeColor="text2"/>
          <w:sz w:val="20"/>
          <w:szCs w:val="20"/>
          <w:lang w:val="de-DE"/>
        </w:rPr>
      </w:pPr>
      <w:r w:rsidRPr="00D478F5">
        <w:rPr>
          <w:rFonts w:ascii="Gill Sans Light" w:hAnsi="Gill Sans Light"/>
          <w:color w:val="404040" w:themeColor="text2"/>
          <w:sz w:val="20"/>
          <w:szCs w:val="20"/>
          <w:lang w:val="de-DE"/>
        </w:rPr>
        <w:t>Tel</w:t>
      </w:r>
      <w:r w:rsidR="000335A9" w:rsidRPr="00D478F5">
        <w:rPr>
          <w:rFonts w:ascii="Gill Sans Light" w:hAnsi="Gill Sans Light"/>
          <w:color w:val="404040" w:themeColor="text2"/>
          <w:sz w:val="20"/>
          <w:szCs w:val="20"/>
          <w:lang w:val="de-DE"/>
        </w:rPr>
        <w:t>:</w:t>
      </w:r>
      <w:r w:rsidRPr="00D478F5">
        <w:rPr>
          <w:rFonts w:ascii="Gill Sans Light" w:hAnsi="Gill Sans Light"/>
          <w:color w:val="404040" w:themeColor="text2"/>
          <w:sz w:val="20"/>
          <w:szCs w:val="20"/>
          <w:lang w:val="de-DE"/>
        </w:rPr>
        <w:t xml:space="preserve"> +43 (0) 5372 62207</w:t>
      </w:r>
      <w:r w:rsidR="00FA7CE6" w:rsidRPr="00D478F5">
        <w:rPr>
          <w:rFonts w:ascii="Gill Sans Light" w:eastAsia="Gill Sans Light" w:hAnsi="Gill Sans Light" w:cs="Gill Sans Light"/>
          <w:color w:val="404040" w:themeColor="text2"/>
          <w:sz w:val="20"/>
          <w:szCs w:val="20"/>
        </w:rPr>
        <w:t xml:space="preserve">, </w:t>
      </w:r>
      <w:r w:rsidRPr="00D478F5">
        <w:rPr>
          <w:rFonts w:ascii="Gill Sans Light" w:hAnsi="Gill Sans Light"/>
          <w:color w:val="404040" w:themeColor="text2"/>
          <w:sz w:val="20"/>
          <w:szCs w:val="20"/>
          <w:lang w:val="de-DE"/>
        </w:rPr>
        <w:t xml:space="preserve">E-Mail: </w:t>
      </w:r>
      <w:hyperlink r:id="rId7" w:history="1">
        <w:r w:rsidR="00FA7CE6" w:rsidRPr="00D478F5">
          <w:rPr>
            <w:rStyle w:val="Hyperlink"/>
            <w:rFonts w:ascii="Gill Sans Light" w:hAnsi="Gill Sans Light"/>
            <w:color w:val="404040" w:themeColor="text2"/>
            <w:sz w:val="20"/>
            <w:szCs w:val="20"/>
            <w:lang w:val="de-DE"/>
          </w:rPr>
          <w:t>info@kufstein.com</w:t>
        </w:r>
      </w:hyperlink>
      <w:r w:rsidR="00FA7CE6" w:rsidRPr="00D478F5">
        <w:rPr>
          <w:rFonts w:ascii="Gill Sans Light" w:hAnsi="Gill Sans Light"/>
          <w:color w:val="404040" w:themeColor="text2"/>
          <w:sz w:val="20"/>
          <w:szCs w:val="20"/>
          <w:lang w:val="de-DE"/>
        </w:rPr>
        <w:t xml:space="preserve">, </w:t>
      </w:r>
      <w:r w:rsidR="00D65DBE" w:rsidRPr="00D478F5">
        <w:rPr>
          <w:rStyle w:val="Hyperlink"/>
          <w:rFonts w:ascii="Gill Sans Light" w:hAnsi="Gill Sans Light"/>
          <w:color w:val="404040" w:themeColor="text2"/>
          <w:sz w:val="20"/>
          <w:szCs w:val="20"/>
          <w:lang w:val="de-DE"/>
        </w:rPr>
        <w:t>www.kufstein.com</w:t>
      </w:r>
    </w:p>
    <w:p w14:paraId="637008A5" w14:textId="47BB0FDE" w:rsidR="003D7E4B" w:rsidRDefault="003D7E4B">
      <w:pPr>
        <w:spacing w:line="288" w:lineRule="auto"/>
        <w:jc w:val="both"/>
        <w:rPr>
          <w:rFonts w:ascii="Gill Sans Light" w:eastAsia="Gill Sans Light" w:hAnsi="Gill Sans Light" w:cs="Gill Sans Light"/>
          <w:color w:val="000000" w:themeColor="text1"/>
          <w:sz w:val="20"/>
          <w:szCs w:val="20"/>
        </w:rPr>
      </w:pPr>
      <w:r>
        <w:rPr>
          <w:rFonts w:ascii="Gill Sans Light" w:eastAsia="Gill Sans Light" w:hAnsi="Gill Sans Light" w:cs="Gill Sans Light"/>
          <w:color w:val="000000" w:themeColor="text1"/>
          <w:sz w:val="20"/>
          <w:szCs w:val="20"/>
        </w:rPr>
        <w:br w:type="page"/>
      </w:r>
    </w:p>
    <w:p w14:paraId="6E5C94A2" w14:textId="77777777" w:rsidR="00926A26" w:rsidRPr="00FA7CE6" w:rsidRDefault="00926A26">
      <w:pPr>
        <w:spacing w:line="288" w:lineRule="auto"/>
        <w:jc w:val="both"/>
        <w:rPr>
          <w:rFonts w:ascii="Gill Sans Light" w:eastAsia="Gill Sans Light" w:hAnsi="Gill Sans Light" w:cs="Gill Sans Light"/>
          <w:color w:val="000000" w:themeColor="text1"/>
          <w:sz w:val="20"/>
          <w:szCs w:val="20"/>
        </w:rPr>
      </w:pPr>
    </w:p>
    <w:p w14:paraId="37708A09" w14:textId="77777777" w:rsidR="00DE0372" w:rsidRPr="000945AC" w:rsidRDefault="00DE0372" w:rsidP="00DE0372">
      <w:pPr>
        <w:pStyle w:val="Text"/>
        <w:rPr>
          <w:b/>
          <w:color w:val="3F3F3F"/>
          <w:sz w:val="20"/>
          <w:szCs w:val="20"/>
        </w:rPr>
      </w:pPr>
      <w:r w:rsidRPr="000945AC">
        <w:rPr>
          <w:rFonts w:ascii="Gill Sans" w:hAnsi="Gill Sans"/>
          <w:b/>
          <w:color w:val="3F3F3F"/>
          <w:sz w:val="20"/>
          <w:szCs w:val="20"/>
        </w:rPr>
        <w:t>Pressekontakt für Rückfragen:</w:t>
      </w:r>
    </w:p>
    <w:p w14:paraId="736C47C5" w14:textId="77777777" w:rsidR="00DE0372" w:rsidRDefault="00DE0372" w:rsidP="00DE0372">
      <w:pPr>
        <w:pStyle w:val="Text"/>
        <w:rPr>
          <w:rFonts w:ascii="Gill Sans" w:eastAsia="Gill Sans" w:hAnsi="Gill Sans" w:cs="Gill Sans"/>
          <w:color w:val="3F3F3F"/>
          <w:sz w:val="20"/>
          <w:szCs w:val="20"/>
        </w:rPr>
      </w:pPr>
      <w:r w:rsidRPr="002348CB">
        <w:rPr>
          <w:rFonts w:ascii="Gill Sans" w:hAnsi="Gill Sans"/>
          <w:color w:val="3F3F3F"/>
          <w:sz w:val="20"/>
          <w:szCs w:val="20"/>
        </w:rPr>
        <w:t xml:space="preserve">FEUER &amp; FLAMME. </w:t>
      </w:r>
      <w:r>
        <w:rPr>
          <w:color w:val="3F3F3F"/>
          <w:sz w:val="20"/>
          <w:szCs w:val="20"/>
        </w:rPr>
        <w:t>DIE AGENTUR</w:t>
      </w:r>
      <w:r>
        <w:rPr>
          <w:color w:val="3F3F3F"/>
          <w:sz w:val="20"/>
          <w:szCs w:val="20"/>
        </w:rPr>
        <w:tab/>
      </w:r>
      <w:r>
        <w:rPr>
          <w:color w:val="3F3F3F"/>
          <w:sz w:val="20"/>
          <w:szCs w:val="20"/>
        </w:rPr>
        <w:tab/>
      </w:r>
      <w:r>
        <w:rPr>
          <w:color w:val="3F3F3F"/>
          <w:sz w:val="20"/>
          <w:szCs w:val="20"/>
        </w:rPr>
        <w:tab/>
      </w:r>
      <w:r>
        <w:rPr>
          <w:color w:val="3F3F3F"/>
          <w:sz w:val="20"/>
          <w:szCs w:val="20"/>
        </w:rPr>
        <w:tab/>
      </w:r>
      <w:r>
        <w:rPr>
          <w:rFonts w:ascii="Gill Sans" w:hAnsi="Gill Sans"/>
          <w:color w:val="3F3F3F"/>
          <w:sz w:val="20"/>
          <w:szCs w:val="20"/>
        </w:rPr>
        <w:t>KUFSTEINERLAND</w:t>
      </w:r>
    </w:p>
    <w:p w14:paraId="1C0A3BDE" w14:textId="77777777" w:rsidR="00DE0372" w:rsidRDefault="00DE0372" w:rsidP="00DE0372">
      <w:pPr>
        <w:pStyle w:val="Text"/>
        <w:rPr>
          <w:color w:val="3F3F3F"/>
          <w:sz w:val="20"/>
          <w:szCs w:val="20"/>
        </w:rPr>
      </w:pPr>
      <w:r>
        <w:rPr>
          <w:color w:val="3F3F3F"/>
          <w:sz w:val="20"/>
          <w:szCs w:val="20"/>
        </w:rPr>
        <w:t>Leonie Stolz</w:t>
      </w:r>
      <w:r>
        <w:rPr>
          <w:color w:val="3F3F3F"/>
          <w:sz w:val="20"/>
          <w:szCs w:val="20"/>
        </w:rPr>
        <w:tab/>
      </w:r>
      <w:r>
        <w:rPr>
          <w:color w:val="3F3F3F"/>
          <w:sz w:val="20"/>
          <w:szCs w:val="20"/>
        </w:rPr>
        <w:tab/>
        <w:t xml:space="preserve">Birgit Koller-Hartl </w:t>
      </w:r>
      <w:r>
        <w:rPr>
          <w:color w:val="3F3F3F"/>
          <w:sz w:val="20"/>
          <w:szCs w:val="20"/>
        </w:rPr>
        <w:tab/>
      </w:r>
      <w:r>
        <w:rPr>
          <w:color w:val="3F3F3F"/>
          <w:sz w:val="20"/>
          <w:szCs w:val="20"/>
        </w:rPr>
        <w:tab/>
      </w:r>
      <w:r>
        <w:rPr>
          <w:color w:val="3F3F3F"/>
          <w:sz w:val="20"/>
          <w:szCs w:val="20"/>
        </w:rPr>
        <w:tab/>
      </w:r>
      <w:r>
        <w:rPr>
          <w:color w:val="3F3F3F"/>
          <w:sz w:val="20"/>
          <w:szCs w:val="20"/>
          <w:lang w:val="da-DK"/>
        </w:rPr>
        <w:t>Margret Winkler</w:t>
      </w:r>
    </w:p>
    <w:p w14:paraId="4FA76B52" w14:textId="77777777" w:rsidR="00DE0372" w:rsidRDefault="00DE0372" w:rsidP="00DE0372">
      <w:pPr>
        <w:pStyle w:val="Text"/>
        <w:rPr>
          <w:color w:val="3F3F3F"/>
          <w:sz w:val="20"/>
          <w:szCs w:val="20"/>
        </w:rPr>
      </w:pPr>
      <w:proofErr w:type="spellStart"/>
      <w:r>
        <w:rPr>
          <w:color w:val="3F3F3F"/>
          <w:sz w:val="20"/>
          <w:szCs w:val="20"/>
        </w:rPr>
        <w:t>Wimmelsweg</w:t>
      </w:r>
      <w:proofErr w:type="spellEnd"/>
      <w:r>
        <w:rPr>
          <w:color w:val="3F3F3F"/>
          <w:sz w:val="20"/>
          <w:szCs w:val="20"/>
        </w:rPr>
        <w:t xml:space="preserve"> 10</w:t>
      </w:r>
      <w:r>
        <w:rPr>
          <w:color w:val="3F3F3F"/>
          <w:sz w:val="20"/>
          <w:szCs w:val="20"/>
        </w:rPr>
        <w:tab/>
      </w:r>
      <w:proofErr w:type="spellStart"/>
      <w:r>
        <w:rPr>
          <w:color w:val="3F3F3F"/>
          <w:sz w:val="20"/>
          <w:szCs w:val="20"/>
        </w:rPr>
        <w:t>Waltrichstr</w:t>
      </w:r>
      <w:proofErr w:type="spellEnd"/>
      <w:r>
        <w:rPr>
          <w:color w:val="3F3F3F"/>
          <w:sz w:val="20"/>
          <w:szCs w:val="20"/>
        </w:rPr>
        <w:t>. 7</w:t>
      </w:r>
      <w:r>
        <w:rPr>
          <w:color w:val="3F3F3F"/>
          <w:sz w:val="20"/>
          <w:szCs w:val="20"/>
        </w:rPr>
        <w:tab/>
      </w:r>
      <w:r>
        <w:rPr>
          <w:color w:val="3F3F3F"/>
          <w:sz w:val="20"/>
          <w:szCs w:val="20"/>
        </w:rPr>
        <w:tab/>
      </w:r>
      <w:r>
        <w:rPr>
          <w:color w:val="3F3F3F"/>
          <w:sz w:val="20"/>
          <w:szCs w:val="20"/>
        </w:rPr>
        <w:tab/>
      </w:r>
      <w:r>
        <w:rPr>
          <w:color w:val="3F3F3F"/>
          <w:sz w:val="20"/>
          <w:szCs w:val="20"/>
        </w:rPr>
        <w:tab/>
        <w:t>Unterer Stadtplatz 11</w:t>
      </w:r>
    </w:p>
    <w:p w14:paraId="64CD010D" w14:textId="77777777" w:rsidR="00DE0372" w:rsidRDefault="00DE0372" w:rsidP="00DE0372">
      <w:pPr>
        <w:pStyle w:val="Text"/>
        <w:rPr>
          <w:color w:val="3F3F3F"/>
          <w:sz w:val="20"/>
          <w:szCs w:val="20"/>
        </w:rPr>
      </w:pPr>
      <w:r>
        <w:rPr>
          <w:color w:val="3F3F3F"/>
          <w:sz w:val="20"/>
          <w:szCs w:val="20"/>
        </w:rPr>
        <w:t>D-22303 Hamburg</w:t>
      </w:r>
      <w:r>
        <w:rPr>
          <w:color w:val="3F3F3F"/>
          <w:sz w:val="20"/>
          <w:szCs w:val="20"/>
        </w:rPr>
        <w:tab/>
        <w:t xml:space="preserve">82069 </w:t>
      </w:r>
      <w:proofErr w:type="spellStart"/>
      <w:r>
        <w:rPr>
          <w:color w:val="3F3F3F"/>
          <w:sz w:val="20"/>
          <w:szCs w:val="20"/>
        </w:rPr>
        <w:t>Hohenschäftlarn</w:t>
      </w:r>
      <w:proofErr w:type="spellEnd"/>
      <w:r>
        <w:rPr>
          <w:color w:val="3F3F3F"/>
          <w:sz w:val="20"/>
          <w:szCs w:val="20"/>
        </w:rPr>
        <w:tab/>
      </w:r>
      <w:r>
        <w:rPr>
          <w:color w:val="3F3F3F"/>
          <w:sz w:val="20"/>
          <w:szCs w:val="20"/>
        </w:rPr>
        <w:tab/>
      </w:r>
      <w:r>
        <w:rPr>
          <w:color w:val="3F3F3F"/>
          <w:sz w:val="20"/>
          <w:szCs w:val="20"/>
        </w:rPr>
        <w:tab/>
        <w:t>A-6330 Kufstein</w:t>
      </w:r>
    </w:p>
    <w:p w14:paraId="27AE4EE1" w14:textId="77777777" w:rsidR="00DE0372" w:rsidRDefault="00DE0372" w:rsidP="00DE0372">
      <w:pPr>
        <w:pStyle w:val="Text"/>
        <w:rPr>
          <w:color w:val="3F3F3F"/>
          <w:sz w:val="20"/>
          <w:szCs w:val="20"/>
        </w:rPr>
      </w:pPr>
      <w:r>
        <w:rPr>
          <w:color w:val="3F3F3F"/>
          <w:sz w:val="20"/>
          <w:szCs w:val="20"/>
        </w:rPr>
        <w:t>T: +49 40 50681694</w:t>
      </w:r>
      <w:r>
        <w:rPr>
          <w:color w:val="3F3F3F"/>
          <w:sz w:val="20"/>
          <w:szCs w:val="20"/>
        </w:rPr>
        <w:tab/>
        <w:t>+49 8178 9981211</w:t>
      </w:r>
      <w:r>
        <w:rPr>
          <w:color w:val="3F3F3F"/>
          <w:sz w:val="20"/>
          <w:szCs w:val="20"/>
        </w:rPr>
        <w:tab/>
      </w:r>
      <w:r>
        <w:rPr>
          <w:color w:val="3F3F3F"/>
          <w:sz w:val="20"/>
          <w:szCs w:val="20"/>
        </w:rPr>
        <w:tab/>
      </w:r>
      <w:r>
        <w:rPr>
          <w:color w:val="3F3F3F"/>
          <w:sz w:val="20"/>
          <w:szCs w:val="20"/>
        </w:rPr>
        <w:tab/>
        <w:t>+43 (0) 5371 62207-21</w:t>
      </w:r>
    </w:p>
    <w:p w14:paraId="6514CA94" w14:textId="77777777" w:rsidR="00DE0372" w:rsidRDefault="00DE0372" w:rsidP="00DE0372">
      <w:pPr>
        <w:pStyle w:val="Text"/>
        <w:rPr>
          <w:color w:val="3F3F3F"/>
          <w:sz w:val="20"/>
          <w:szCs w:val="20"/>
        </w:rPr>
      </w:pPr>
      <w:r>
        <w:rPr>
          <w:color w:val="3F3F3F"/>
          <w:sz w:val="20"/>
          <w:szCs w:val="20"/>
          <w:lang w:val="nl-NL"/>
        </w:rPr>
        <w:t>ls@fufda.de</w:t>
      </w:r>
      <w:r>
        <w:rPr>
          <w:color w:val="3F3F3F"/>
          <w:sz w:val="20"/>
          <w:szCs w:val="20"/>
          <w:lang w:val="nl-NL"/>
        </w:rPr>
        <w:tab/>
      </w:r>
      <w:r>
        <w:rPr>
          <w:color w:val="3F3F3F"/>
          <w:sz w:val="20"/>
          <w:szCs w:val="20"/>
          <w:lang w:val="nl-NL"/>
        </w:rPr>
        <w:tab/>
        <w:t>bkh@fufda.de</w:t>
      </w:r>
      <w:r>
        <w:rPr>
          <w:color w:val="3F3F3F"/>
          <w:sz w:val="20"/>
          <w:szCs w:val="20"/>
          <w:lang w:val="nl-NL"/>
        </w:rPr>
        <w:tab/>
      </w:r>
      <w:r>
        <w:rPr>
          <w:color w:val="3F3F3F"/>
          <w:sz w:val="20"/>
          <w:szCs w:val="20"/>
          <w:lang w:val="nl-NL"/>
        </w:rPr>
        <w:tab/>
      </w:r>
      <w:r>
        <w:rPr>
          <w:color w:val="3F3F3F"/>
          <w:sz w:val="20"/>
          <w:szCs w:val="20"/>
          <w:lang w:val="nl-NL"/>
        </w:rPr>
        <w:tab/>
      </w:r>
      <w:r>
        <w:rPr>
          <w:color w:val="3F3F3F"/>
          <w:sz w:val="20"/>
          <w:szCs w:val="20"/>
          <w:lang w:val="nl-NL"/>
        </w:rPr>
        <w:tab/>
        <w:t>m.winkler@kufstein.com</w:t>
      </w:r>
    </w:p>
    <w:p w14:paraId="69AC7C7C" w14:textId="77777777" w:rsidR="00DE0372" w:rsidRDefault="00DE0372" w:rsidP="00DE0372">
      <w:pPr>
        <w:pStyle w:val="Text"/>
        <w:rPr>
          <w:color w:val="3F3F3F"/>
          <w:sz w:val="20"/>
          <w:szCs w:val="20"/>
        </w:rPr>
      </w:pPr>
      <w:r>
        <w:rPr>
          <w:color w:val="3F3F3F"/>
          <w:sz w:val="20"/>
          <w:szCs w:val="20"/>
        </w:rPr>
        <w:t>www.feuerundflamme-dieagentur.de</w:t>
      </w:r>
      <w:r>
        <w:rPr>
          <w:color w:val="3F3F3F"/>
          <w:sz w:val="20"/>
          <w:szCs w:val="20"/>
        </w:rPr>
        <w:tab/>
      </w:r>
      <w:r>
        <w:rPr>
          <w:color w:val="3F3F3F"/>
          <w:sz w:val="20"/>
          <w:szCs w:val="20"/>
        </w:rPr>
        <w:tab/>
      </w:r>
      <w:r>
        <w:rPr>
          <w:color w:val="3F3F3F"/>
          <w:sz w:val="20"/>
          <w:szCs w:val="20"/>
        </w:rPr>
        <w:tab/>
      </w:r>
      <w:r>
        <w:rPr>
          <w:color w:val="3F3F3F"/>
          <w:sz w:val="20"/>
          <w:szCs w:val="20"/>
        </w:rPr>
        <w:tab/>
      </w:r>
      <w:bookmarkStart w:id="1" w:name="_Hlk534358360"/>
      <w:r>
        <w:rPr>
          <w:color w:val="3F3F3F"/>
          <w:sz w:val="20"/>
          <w:szCs w:val="20"/>
        </w:rPr>
        <w:t xml:space="preserve">Presseportal: presse.kufstein.com </w:t>
      </w:r>
    </w:p>
    <w:bookmarkEnd w:id="1"/>
    <w:p w14:paraId="1AB57492" w14:textId="77777777" w:rsidR="00926A26" w:rsidRPr="00DE0372" w:rsidRDefault="00926A26">
      <w:pPr>
        <w:spacing w:line="288" w:lineRule="auto"/>
        <w:jc w:val="both"/>
        <w:rPr>
          <w:rFonts w:ascii="Gill Sans Light" w:eastAsia="Gill Sans Light" w:hAnsi="Gill Sans Light" w:cs="Gill Sans Light"/>
          <w:color w:val="404040" w:themeColor="text2"/>
          <w:sz w:val="20"/>
          <w:szCs w:val="20"/>
          <w:lang w:val="de-DE"/>
        </w:rPr>
      </w:pPr>
    </w:p>
    <w:p w14:paraId="3E45C51A" w14:textId="2D1F0DA8" w:rsidR="00926A26" w:rsidRPr="00D478F5" w:rsidRDefault="00732093">
      <w:pPr>
        <w:spacing w:line="288" w:lineRule="auto"/>
        <w:jc w:val="both"/>
        <w:rPr>
          <w:color w:val="404040" w:themeColor="text2"/>
        </w:rPr>
      </w:pPr>
      <w:r w:rsidRPr="00D478F5">
        <w:rPr>
          <w:rFonts w:ascii="Gill Sans Light" w:hAnsi="Gill Sans Light"/>
          <w:color w:val="404040" w:themeColor="text2"/>
          <w:sz w:val="20"/>
          <w:szCs w:val="20"/>
          <w:lang w:val="de-DE"/>
        </w:rPr>
        <w:t xml:space="preserve">Gerne stehen wir Ihnen für weitere Informationen zum Kufsteinerland zur Verfügung. Auf unserer Internetseite finden Sie im </w:t>
      </w:r>
      <w:hyperlink r:id="rId8" w:history="1">
        <w:r w:rsidRPr="00D478F5">
          <w:rPr>
            <w:rStyle w:val="Link1"/>
            <w:rFonts w:ascii="Gill Sans Light" w:hAnsi="Gill Sans Light"/>
            <w:color w:val="404040" w:themeColor="text2"/>
            <w:sz w:val="20"/>
            <w:szCs w:val="20"/>
            <w:lang w:val="de-DE"/>
          </w:rPr>
          <w:t>Presseportal</w:t>
        </w:r>
      </w:hyperlink>
      <w:r w:rsidRPr="00D478F5">
        <w:rPr>
          <w:rFonts w:ascii="Gill Sans Light" w:hAnsi="Gill Sans Light"/>
          <w:color w:val="404040" w:themeColor="text2"/>
          <w:sz w:val="20"/>
          <w:szCs w:val="20"/>
          <w:lang w:val="de-DE"/>
        </w:rPr>
        <w:t xml:space="preserve"> </w:t>
      </w:r>
      <w:r w:rsidR="000335A9" w:rsidRPr="00D478F5">
        <w:rPr>
          <w:rFonts w:ascii="Gill Sans Light" w:hAnsi="Gill Sans Light"/>
          <w:color w:val="404040" w:themeColor="text2"/>
          <w:sz w:val="20"/>
          <w:szCs w:val="20"/>
          <w:lang w:val="de-DE"/>
        </w:rPr>
        <w:t xml:space="preserve">unter </w:t>
      </w:r>
      <w:hyperlink r:id="rId9" w:history="1">
        <w:r w:rsidR="000335A9" w:rsidRPr="00D478F5">
          <w:rPr>
            <w:rStyle w:val="Hyperlink"/>
            <w:rFonts w:ascii="Gill Sans Light" w:hAnsi="Gill Sans Light"/>
            <w:color w:val="404040" w:themeColor="text2"/>
            <w:sz w:val="20"/>
            <w:szCs w:val="20"/>
            <w:lang w:val="de-DE"/>
          </w:rPr>
          <w:t>www.fufda.de/kufsteinerland</w:t>
        </w:r>
      </w:hyperlink>
      <w:r w:rsidR="000335A9" w:rsidRPr="00D478F5">
        <w:rPr>
          <w:rFonts w:ascii="Gill Sans Light" w:hAnsi="Gill Sans Light"/>
          <w:color w:val="404040" w:themeColor="text2"/>
          <w:sz w:val="20"/>
          <w:szCs w:val="20"/>
          <w:lang w:val="de-DE"/>
        </w:rPr>
        <w:t xml:space="preserve"> druckfähiges Bild-</w:t>
      </w:r>
      <w:r w:rsidRPr="00D478F5">
        <w:rPr>
          <w:rFonts w:ascii="Gill Sans Light" w:hAnsi="Gill Sans Light"/>
          <w:color w:val="404040" w:themeColor="text2"/>
          <w:sz w:val="20"/>
          <w:szCs w:val="20"/>
          <w:lang w:val="de-DE"/>
        </w:rPr>
        <w:t xml:space="preserve"> sowie weiteres Textmaterial.</w:t>
      </w:r>
    </w:p>
    <w:sectPr w:rsidR="00926A26" w:rsidRPr="00D478F5" w:rsidSect="003D7E4B">
      <w:headerReference w:type="even" r:id="rId10"/>
      <w:headerReference w:type="default" r:id="rId11"/>
      <w:footerReference w:type="even" r:id="rId12"/>
      <w:footerReference w:type="default" r:id="rId13"/>
      <w:headerReference w:type="first" r:id="rId14"/>
      <w:footerReference w:type="first" r:id="rId15"/>
      <w:pgSz w:w="11906" w:h="16838"/>
      <w:pgMar w:top="1985" w:right="1134" w:bottom="1701" w:left="1134"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2974D" w14:textId="77777777" w:rsidR="00623427" w:rsidRDefault="00623427">
      <w:r>
        <w:separator/>
      </w:r>
    </w:p>
  </w:endnote>
  <w:endnote w:type="continuationSeparator" w:id="0">
    <w:p w14:paraId="1CEC22E8" w14:textId="77777777" w:rsidR="00623427" w:rsidRDefault="00623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Gill Sans Light">
    <w:altName w:val="Arial"/>
    <w:charset w:val="B1"/>
    <w:family w:val="swiss"/>
    <w:pitch w:val="variable"/>
    <w:sig w:usb0="80000A67" w:usb1="00000000" w:usb2="00000000" w:usb3="00000000" w:csb0="000001F7" w:csb1="00000000"/>
  </w:font>
  <w:font w:name="Segoe UI">
    <w:altName w:val="Calibri"/>
    <w:panose1 w:val="020B0502040204020203"/>
    <w:charset w:val="00"/>
    <w:family w:val="swiss"/>
    <w:pitch w:val="variable"/>
    <w:sig w:usb0="E10022FF" w:usb1="C000E47F" w:usb2="00000029" w:usb3="00000000" w:csb0="000001DF" w:csb1="00000000"/>
  </w:font>
  <w:font w:name="Gill Sans SemiBold">
    <w:altName w:val="Calibri"/>
    <w:charset w:val="00"/>
    <w:family w:val="swiss"/>
    <w:pitch w:val="variable"/>
    <w:sig w:usb0="8000026F" w:usb1="5000004A" w:usb2="00000000" w:usb3="00000000" w:csb0="00000005" w:csb1="00000000"/>
  </w:font>
  <w:font w:name="Gill Sans">
    <w:altName w:val="Arial"/>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65F24" w14:textId="77777777" w:rsidR="000E4A5C" w:rsidRDefault="000E4A5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C5BD8" w14:textId="77777777" w:rsidR="00926A26" w:rsidRDefault="00732093">
    <w:pPr>
      <w:pStyle w:val="Kopf-undFuzeilen"/>
      <w:tabs>
        <w:tab w:val="clear" w:pos="9020"/>
        <w:tab w:val="center" w:pos="4819"/>
        <w:tab w:val="right" w:pos="9638"/>
      </w:tabs>
    </w:pPr>
    <w:r>
      <w:tab/>
    </w:r>
    <w:hyperlink r:id="rId1" w:history="1">
      <w:r>
        <w:rPr>
          <w:rStyle w:val="Hyperlink0"/>
          <w:lang w:val="en-US"/>
        </w:rPr>
        <w:t>www.feuerundflamme-dieagentur.de</w:t>
      </w:r>
    </w:hyperlink>
    <w:r>
      <w:tab/>
    </w:r>
    <w:r>
      <w:rPr>
        <w:color w:val="3F3F3F"/>
      </w:rPr>
      <w:fldChar w:fldCharType="begin"/>
    </w:r>
    <w:r>
      <w:rPr>
        <w:color w:val="3F3F3F"/>
      </w:rPr>
      <w:instrText xml:space="preserve"> PAGE </w:instrText>
    </w:r>
    <w:r>
      <w:rPr>
        <w:color w:val="3F3F3F"/>
      </w:rPr>
      <w:fldChar w:fldCharType="separate"/>
    </w:r>
    <w:r w:rsidR="00C079C8">
      <w:rPr>
        <w:noProof/>
        <w:color w:val="3F3F3F"/>
      </w:rPr>
      <w:t>1</w:t>
    </w:r>
    <w:r>
      <w:rPr>
        <w:color w:val="3F3F3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FB6A2" w14:textId="77777777" w:rsidR="000E4A5C" w:rsidRDefault="000E4A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781A0" w14:textId="77777777" w:rsidR="00623427" w:rsidRDefault="00623427">
      <w:r>
        <w:separator/>
      </w:r>
    </w:p>
  </w:footnote>
  <w:footnote w:type="continuationSeparator" w:id="0">
    <w:p w14:paraId="4ED03592" w14:textId="77777777" w:rsidR="00623427" w:rsidRDefault="00623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6E77F" w14:textId="77777777" w:rsidR="000E4A5C" w:rsidRDefault="000E4A5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BD898" w14:textId="77777777" w:rsidR="00926A26" w:rsidRDefault="00732093">
    <w:pPr>
      <w:pStyle w:val="Kopf-undFuzeilen"/>
      <w:tabs>
        <w:tab w:val="clear" w:pos="9020"/>
        <w:tab w:val="center" w:pos="4819"/>
        <w:tab w:val="right" w:pos="9638"/>
      </w:tabs>
    </w:pPr>
    <w:r>
      <w:tab/>
    </w:r>
    <w:r>
      <w:tab/>
    </w:r>
    <w:r>
      <w:rPr>
        <w:noProof/>
      </w:rPr>
      <w:drawing>
        <wp:inline distT="0" distB="0" distL="0" distR="0" wp14:anchorId="1937C45F" wp14:editId="0B752664">
          <wp:extent cx="2535625" cy="453869"/>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flamme-kleiner2.png"/>
                  <pic:cNvPicPr>
                    <a:picLocks noChangeAspect="1"/>
                  </pic:cNvPicPr>
                </pic:nvPicPr>
                <pic:blipFill>
                  <a:blip r:embed="rId1">
                    <a:extLst/>
                  </a:blip>
                  <a:stretch>
                    <a:fillRect/>
                  </a:stretch>
                </pic:blipFill>
                <pic:spPr>
                  <a:xfrm>
                    <a:off x="0" y="0"/>
                    <a:ext cx="2535625" cy="453869"/>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10895" w14:textId="77777777" w:rsidR="000E4A5C" w:rsidRDefault="000E4A5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A26"/>
    <w:rsid w:val="00002B56"/>
    <w:rsid w:val="000335A9"/>
    <w:rsid w:val="000458CE"/>
    <w:rsid w:val="00061806"/>
    <w:rsid w:val="000818AF"/>
    <w:rsid w:val="00082361"/>
    <w:rsid w:val="000A12FE"/>
    <w:rsid w:val="000A360D"/>
    <w:rsid w:val="000A5064"/>
    <w:rsid w:val="000E4A5C"/>
    <w:rsid w:val="000F3F81"/>
    <w:rsid w:val="00110EA2"/>
    <w:rsid w:val="00117FDA"/>
    <w:rsid w:val="00137B8D"/>
    <w:rsid w:val="001611B9"/>
    <w:rsid w:val="00174179"/>
    <w:rsid w:val="001A2129"/>
    <w:rsid w:val="001B75DE"/>
    <w:rsid w:val="001D7FD0"/>
    <w:rsid w:val="001F7DAD"/>
    <w:rsid w:val="00217197"/>
    <w:rsid w:val="0023450D"/>
    <w:rsid w:val="00265700"/>
    <w:rsid w:val="00280B02"/>
    <w:rsid w:val="00292836"/>
    <w:rsid w:val="002A7250"/>
    <w:rsid w:val="00304D89"/>
    <w:rsid w:val="00324D5A"/>
    <w:rsid w:val="0033674D"/>
    <w:rsid w:val="00356823"/>
    <w:rsid w:val="003766ED"/>
    <w:rsid w:val="003972F3"/>
    <w:rsid w:val="003C4932"/>
    <w:rsid w:val="003D7E4B"/>
    <w:rsid w:val="003F4315"/>
    <w:rsid w:val="003F731E"/>
    <w:rsid w:val="00401666"/>
    <w:rsid w:val="00475692"/>
    <w:rsid w:val="004A4E0A"/>
    <w:rsid w:val="004A5DFC"/>
    <w:rsid w:val="004C3217"/>
    <w:rsid w:val="00503268"/>
    <w:rsid w:val="00514308"/>
    <w:rsid w:val="00515A05"/>
    <w:rsid w:val="00520918"/>
    <w:rsid w:val="00585B6D"/>
    <w:rsid w:val="005A13F1"/>
    <w:rsid w:val="005C6C5E"/>
    <w:rsid w:val="005F422A"/>
    <w:rsid w:val="00600A36"/>
    <w:rsid w:val="00623427"/>
    <w:rsid w:val="00635C1B"/>
    <w:rsid w:val="00637155"/>
    <w:rsid w:val="006444C9"/>
    <w:rsid w:val="00674D31"/>
    <w:rsid w:val="00694151"/>
    <w:rsid w:val="006C27CA"/>
    <w:rsid w:val="006D127E"/>
    <w:rsid w:val="00732093"/>
    <w:rsid w:val="00752C4A"/>
    <w:rsid w:val="00753EEC"/>
    <w:rsid w:val="00754A6C"/>
    <w:rsid w:val="007628BE"/>
    <w:rsid w:val="00762CEE"/>
    <w:rsid w:val="0077456B"/>
    <w:rsid w:val="00795F9D"/>
    <w:rsid w:val="007C4E4E"/>
    <w:rsid w:val="007D5A96"/>
    <w:rsid w:val="00821779"/>
    <w:rsid w:val="00825934"/>
    <w:rsid w:val="008509BF"/>
    <w:rsid w:val="00895B41"/>
    <w:rsid w:val="008B5864"/>
    <w:rsid w:val="008C3E61"/>
    <w:rsid w:val="008F79A1"/>
    <w:rsid w:val="00911DC6"/>
    <w:rsid w:val="00926A26"/>
    <w:rsid w:val="00932879"/>
    <w:rsid w:val="00935BA5"/>
    <w:rsid w:val="0094060F"/>
    <w:rsid w:val="00946569"/>
    <w:rsid w:val="00955003"/>
    <w:rsid w:val="00964D72"/>
    <w:rsid w:val="00965F27"/>
    <w:rsid w:val="00966F70"/>
    <w:rsid w:val="009916D9"/>
    <w:rsid w:val="009968E0"/>
    <w:rsid w:val="009A66C9"/>
    <w:rsid w:val="009D5863"/>
    <w:rsid w:val="009D6E12"/>
    <w:rsid w:val="009E7337"/>
    <w:rsid w:val="00A02EF1"/>
    <w:rsid w:val="00A72CDF"/>
    <w:rsid w:val="00AB011E"/>
    <w:rsid w:val="00AE4D06"/>
    <w:rsid w:val="00B64343"/>
    <w:rsid w:val="00BE0048"/>
    <w:rsid w:val="00BE4940"/>
    <w:rsid w:val="00C079C8"/>
    <w:rsid w:val="00C12C60"/>
    <w:rsid w:val="00C24649"/>
    <w:rsid w:val="00C4367D"/>
    <w:rsid w:val="00C453C8"/>
    <w:rsid w:val="00C56A03"/>
    <w:rsid w:val="00C62DD2"/>
    <w:rsid w:val="00C741DD"/>
    <w:rsid w:val="00D32251"/>
    <w:rsid w:val="00D478F5"/>
    <w:rsid w:val="00D65DBE"/>
    <w:rsid w:val="00D80170"/>
    <w:rsid w:val="00D8200D"/>
    <w:rsid w:val="00DA18CA"/>
    <w:rsid w:val="00DB5D7D"/>
    <w:rsid w:val="00DE0372"/>
    <w:rsid w:val="00E0248D"/>
    <w:rsid w:val="00E038DD"/>
    <w:rsid w:val="00E10252"/>
    <w:rsid w:val="00E24A30"/>
    <w:rsid w:val="00E42E9D"/>
    <w:rsid w:val="00E51D45"/>
    <w:rsid w:val="00E906DF"/>
    <w:rsid w:val="00FA7CE6"/>
    <w:rsid w:val="00FD25E5"/>
    <w:rsid w:val="00FF125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3EFD405"/>
  <w15:docId w15:val="{3D1CF159-4577-1048-9C03-0904CA890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rPr>
      <w:rFonts w:ascii="Helvetica" w:hAnsi="Helvetica" w:cs="Arial Unicode MS"/>
      <w:color w:val="000000"/>
      <w:sz w:val="22"/>
      <w:szCs w:val="22"/>
      <w:lang w:val="pt-P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Gill Sans Light" w:hAnsi="Gill Sans Light" w:cs="Arial Unicode MS"/>
      <w:color w:val="000000"/>
      <w:sz w:val="18"/>
      <w:szCs w:val="18"/>
    </w:rPr>
  </w:style>
  <w:style w:type="character" w:customStyle="1" w:styleId="Link1">
    <w:name w:val="Link1"/>
    <w:rPr>
      <w:u w:val="single"/>
    </w:rPr>
  </w:style>
  <w:style w:type="character" w:customStyle="1" w:styleId="Hyperlink0">
    <w:name w:val="Hyperlink.0"/>
    <w:basedOn w:val="Link1"/>
    <w:rPr>
      <w:u w:val="none"/>
    </w:rPr>
  </w:style>
  <w:style w:type="paragraph" w:customStyle="1" w:styleId="Text">
    <w:name w:val="Text"/>
    <w:rPr>
      <w:rFonts w:ascii="Gill Sans Light" w:hAnsi="Gill Sans Light" w:cs="Arial Unicode MS"/>
      <w:color w:val="000000"/>
      <w:sz w:val="22"/>
      <w:szCs w:val="22"/>
    </w:rPr>
  </w:style>
  <w:style w:type="paragraph" w:styleId="Kopfzeile">
    <w:name w:val="header"/>
    <w:basedOn w:val="Standard"/>
    <w:link w:val="KopfzeileZchn"/>
    <w:uiPriority w:val="99"/>
    <w:unhideWhenUsed/>
    <w:rsid w:val="000E4A5C"/>
    <w:pPr>
      <w:tabs>
        <w:tab w:val="center" w:pos="4536"/>
        <w:tab w:val="right" w:pos="9072"/>
      </w:tabs>
    </w:pPr>
  </w:style>
  <w:style w:type="character" w:customStyle="1" w:styleId="KopfzeileZchn">
    <w:name w:val="Kopfzeile Zchn"/>
    <w:basedOn w:val="Absatz-Standardschriftart"/>
    <w:link w:val="Kopfzeile"/>
    <w:uiPriority w:val="99"/>
    <w:rsid w:val="000E4A5C"/>
    <w:rPr>
      <w:rFonts w:ascii="Helvetica" w:hAnsi="Helvetica" w:cs="Arial Unicode MS"/>
      <w:color w:val="000000"/>
      <w:sz w:val="22"/>
      <w:szCs w:val="22"/>
      <w:lang w:val="pt-PT"/>
    </w:rPr>
  </w:style>
  <w:style w:type="paragraph" w:styleId="Fuzeile">
    <w:name w:val="footer"/>
    <w:basedOn w:val="Standard"/>
    <w:link w:val="FuzeileZchn"/>
    <w:uiPriority w:val="99"/>
    <w:unhideWhenUsed/>
    <w:rsid w:val="000E4A5C"/>
    <w:pPr>
      <w:tabs>
        <w:tab w:val="center" w:pos="4536"/>
        <w:tab w:val="right" w:pos="9072"/>
      </w:tabs>
    </w:pPr>
  </w:style>
  <w:style w:type="character" w:customStyle="1" w:styleId="FuzeileZchn">
    <w:name w:val="Fußzeile Zchn"/>
    <w:basedOn w:val="Absatz-Standardschriftart"/>
    <w:link w:val="Fuzeile"/>
    <w:uiPriority w:val="99"/>
    <w:rsid w:val="000E4A5C"/>
    <w:rPr>
      <w:rFonts w:ascii="Helvetica" w:hAnsi="Helvetica" w:cs="Arial Unicode MS"/>
      <w:color w:val="000000"/>
      <w:sz w:val="22"/>
      <w:szCs w:val="22"/>
      <w:lang w:val="pt-PT"/>
    </w:rPr>
  </w:style>
  <w:style w:type="paragraph" w:styleId="Sprechblasentext">
    <w:name w:val="Balloon Text"/>
    <w:basedOn w:val="Standard"/>
    <w:link w:val="SprechblasentextZchn"/>
    <w:uiPriority w:val="99"/>
    <w:semiHidden/>
    <w:unhideWhenUsed/>
    <w:rsid w:val="00C56A0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56A03"/>
    <w:rPr>
      <w:rFonts w:ascii="Segoe UI" w:hAnsi="Segoe UI" w:cs="Segoe UI"/>
      <w:color w:val="000000"/>
      <w:sz w:val="18"/>
      <w:szCs w:val="18"/>
      <w:lang w:val="pt-PT"/>
    </w:rPr>
  </w:style>
  <w:style w:type="character" w:styleId="Kommentarzeichen">
    <w:name w:val="annotation reference"/>
    <w:basedOn w:val="Absatz-Standardschriftart"/>
    <w:uiPriority w:val="99"/>
    <w:semiHidden/>
    <w:unhideWhenUsed/>
    <w:rsid w:val="00C56A03"/>
    <w:rPr>
      <w:sz w:val="16"/>
      <w:szCs w:val="16"/>
    </w:rPr>
  </w:style>
  <w:style w:type="paragraph" w:styleId="Kommentartext">
    <w:name w:val="annotation text"/>
    <w:basedOn w:val="Standard"/>
    <w:link w:val="KommentartextZchn"/>
    <w:uiPriority w:val="99"/>
    <w:semiHidden/>
    <w:unhideWhenUsed/>
    <w:rsid w:val="00C56A03"/>
    <w:rPr>
      <w:sz w:val="20"/>
      <w:szCs w:val="20"/>
    </w:rPr>
  </w:style>
  <w:style w:type="character" w:customStyle="1" w:styleId="KommentartextZchn">
    <w:name w:val="Kommentartext Zchn"/>
    <w:basedOn w:val="Absatz-Standardschriftart"/>
    <w:link w:val="Kommentartext"/>
    <w:uiPriority w:val="99"/>
    <w:semiHidden/>
    <w:rsid w:val="00C56A03"/>
    <w:rPr>
      <w:rFonts w:ascii="Helvetica" w:hAnsi="Helvetica" w:cs="Arial Unicode MS"/>
      <w:color w:val="000000"/>
      <w:lang w:val="pt-PT"/>
    </w:rPr>
  </w:style>
  <w:style w:type="paragraph" w:styleId="Kommentarthema">
    <w:name w:val="annotation subject"/>
    <w:basedOn w:val="Kommentartext"/>
    <w:next w:val="Kommentartext"/>
    <w:link w:val="KommentarthemaZchn"/>
    <w:uiPriority w:val="99"/>
    <w:semiHidden/>
    <w:unhideWhenUsed/>
    <w:rsid w:val="00C56A03"/>
    <w:rPr>
      <w:b/>
      <w:bCs/>
    </w:rPr>
  </w:style>
  <w:style w:type="character" w:customStyle="1" w:styleId="KommentarthemaZchn">
    <w:name w:val="Kommentarthema Zchn"/>
    <w:basedOn w:val="KommentartextZchn"/>
    <w:link w:val="Kommentarthema"/>
    <w:uiPriority w:val="99"/>
    <w:semiHidden/>
    <w:rsid w:val="00C56A03"/>
    <w:rPr>
      <w:rFonts w:ascii="Helvetica" w:hAnsi="Helvetica" w:cs="Arial Unicode MS"/>
      <w:b/>
      <w:bCs/>
      <w:color w:val="000000"/>
      <w:lang w:val="pt-PT"/>
    </w:rPr>
  </w:style>
  <w:style w:type="character" w:customStyle="1" w:styleId="NichtaufgelsteErwhnung1">
    <w:name w:val="Nicht aufgelöste Erwähnung1"/>
    <w:basedOn w:val="Absatz-Standardschriftart"/>
    <w:uiPriority w:val="99"/>
    <w:semiHidden/>
    <w:unhideWhenUsed/>
    <w:rsid w:val="000335A9"/>
    <w:rPr>
      <w:color w:val="605E5C"/>
      <w:shd w:val="clear" w:color="auto" w:fill="E1DFDD"/>
    </w:rPr>
  </w:style>
  <w:style w:type="character" w:customStyle="1" w:styleId="NichtaufgelsteErwhnung2">
    <w:name w:val="Nicht aufgelöste Erwähnung2"/>
    <w:basedOn w:val="Absatz-Standardschriftart"/>
    <w:uiPriority w:val="99"/>
    <w:semiHidden/>
    <w:unhideWhenUsed/>
    <w:rsid w:val="00D65DBE"/>
    <w:rPr>
      <w:color w:val="605E5C"/>
      <w:shd w:val="clear" w:color="auto" w:fill="E1DFDD"/>
    </w:rPr>
  </w:style>
  <w:style w:type="character" w:customStyle="1" w:styleId="NichtaufgelsteErwhnung3">
    <w:name w:val="Nicht aufgelöste Erwähnung3"/>
    <w:basedOn w:val="Absatz-Standardschriftart"/>
    <w:uiPriority w:val="99"/>
    <w:semiHidden/>
    <w:unhideWhenUsed/>
    <w:rsid w:val="00D8200D"/>
    <w:rPr>
      <w:color w:val="605E5C"/>
      <w:shd w:val="clear" w:color="auto" w:fill="E1DFDD"/>
    </w:rPr>
  </w:style>
  <w:style w:type="character" w:styleId="BesuchterLink">
    <w:name w:val="FollowedHyperlink"/>
    <w:basedOn w:val="Absatz-Standardschriftart"/>
    <w:uiPriority w:val="99"/>
    <w:semiHidden/>
    <w:unhideWhenUsed/>
    <w:rsid w:val="00FA7CE6"/>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2792">
      <w:bodyDiv w:val="1"/>
      <w:marLeft w:val="0"/>
      <w:marRight w:val="0"/>
      <w:marTop w:val="0"/>
      <w:marBottom w:val="0"/>
      <w:divBdr>
        <w:top w:val="none" w:sz="0" w:space="0" w:color="auto"/>
        <w:left w:val="none" w:sz="0" w:space="0" w:color="auto"/>
        <w:bottom w:val="none" w:sz="0" w:space="0" w:color="auto"/>
        <w:right w:val="none" w:sz="0" w:space="0" w:color="auto"/>
      </w:divBdr>
    </w:div>
    <w:div w:id="257912190">
      <w:bodyDiv w:val="1"/>
      <w:marLeft w:val="0"/>
      <w:marRight w:val="0"/>
      <w:marTop w:val="0"/>
      <w:marBottom w:val="0"/>
      <w:divBdr>
        <w:top w:val="none" w:sz="0" w:space="0" w:color="auto"/>
        <w:left w:val="none" w:sz="0" w:space="0" w:color="auto"/>
        <w:bottom w:val="none" w:sz="0" w:space="0" w:color="auto"/>
        <w:right w:val="none" w:sz="0" w:space="0" w:color="auto"/>
      </w:divBdr>
      <w:divsChild>
        <w:div w:id="1307470359">
          <w:marLeft w:val="0"/>
          <w:marRight w:val="0"/>
          <w:marTop w:val="600"/>
          <w:marBottom w:val="600"/>
          <w:divBdr>
            <w:top w:val="none" w:sz="0" w:space="0" w:color="auto"/>
            <w:left w:val="none" w:sz="0" w:space="0" w:color="auto"/>
            <w:bottom w:val="none" w:sz="0" w:space="0" w:color="auto"/>
            <w:right w:val="none" w:sz="0" w:space="0" w:color="auto"/>
          </w:divBdr>
        </w:div>
      </w:divsChild>
    </w:div>
    <w:div w:id="1265570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ufda.de/kufsteinerland"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info@kufstein.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kufstein.com/de/kraeuterzeit/kraeuterzeit-im-jahreskreis.html"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fufda.de/kufsteinerland"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feuerundflamme-dieagentur.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Gill Sans Light"/>
            <a:ea typeface="Gill Sans Light"/>
            <a:cs typeface="Gill Sans Light"/>
            <a:sym typeface="Gill Sans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937</Words>
  <Characters>5905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Margret Winkler / Kufsteinerland</dc:creator>
  <cp:lastModifiedBy>Presse Kufstein</cp:lastModifiedBy>
  <cp:revision>2</cp:revision>
  <cp:lastPrinted>2019-01-04T08:29:00Z</cp:lastPrinted>
  <dcterms:created xsi:type="dcterms:W3CDTF">2019-01-07T07:44:00Z</dcterms:created>
  <dcterms:modified xsi:type="dcterms:W3CDTF">2019-01-07T07:44:00Z</dcterms:modified>
</cp:coreProperties>
</file>