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7FCC" w14:textId="12DA9F3C" w:rsidR="00E937BF" w:rsidRPr="00E937BF" w:rsidRDefault="00E937BF" w:rsidP="00B727DB">
      <w:pPr>
        <w:spacing w:before="240"/>
        <w:jc w:val="center"/>
        <w:rPr>
          <w:rFonts w:ascii="Tahoma" w:hAnsi="Tahoma" w:cs="Tahoma"/>
          <w:b/>
          <w:i/>
        </w:rPr>
      </w:pPr>
    </w:p>
    <w:p w14:paraId="13A471BC" w14:textId="641E323C" w:rsidR="00E47EAD" w:rsidRDefault="00527B37" w:rsidP="00342303">
      <w:pPr>
        <w:pStyle w:val="KeinLeerraum"/>
        <w:spacing w:before="240" w:line="276" w:lineRule="auto"/>
        <w:contextualSpacing/>
        <w:rPr>
          <w:rStyle w:val="headlineklein"/>
          <w:rFonts w:asciiTheme="minorHAnsi" w:eastAsia="Tahoma" w:hAnsiTheme="minorHAnsi" w:cs="Tahoma"/>
          <w:color w:val="auto"/>
          <w:spacing w:val="-12"/>
          <w:sz w:val="32"/>
          <w:szCs w:val="32"/>
        </w:rPr>
      </w:pPr>
      <w:r>
        <w:rPr>
          <w:rStyle w:val="headlineklein"/>
          <w:rFonts w:asciiTheme="minorHAnsi" w:eastAsia="Tahoma" w:hAnsiTheme="minorHAnsi" w:cs="Tahoma"/>
          <w:color w:val="auto"/>
          <w:spacing w:val="-12"/>
          <w:sz w:val="32"/>
          <w:szCs w:val="32"/>
        </w:rPr>
        <w:t xml:space="preserve">Österreichischer Sound gepaart mit Rock aus </w:t>
      </w:r>
      <w:r w:rsidR="007E543B">
        <w:rPr>
          <w:rStyle w:val="headlineklein"/>
          <w:rFonts w:asciiTheme="minorHAnsi" w:eastAsia="Tahoma" w:hAnsiTheme="minorHAnsi" w:cs="Tahoma"/>
          <w:color w:val="auto"/>
          <w:spacing w:val="-12"/>
          <w:sz w:val="32"/>
          <w:szCs w:val="32"/>
        </w:rPr>
        <w:t xml:space="preserve">Amerika – </w:t>
      </w:r>
    </w:p>
    <w:p w14:paraId="60102ABD" w14:textId="3DCD9A47" w:rsidR="00E937BF" w:rsidRPr="00BC012D" w:rsidRDefault="007E543B" w:rsidP="00342303">
      <w:pPr>
        <w:pStyle w:val="KeinLeerraum"/>
        <w:spacing w:before="240" w:line="276" w:lineRule="auto"/>
        <w:contextualSpacing/>
        <w:rPr>
          <w:rStyle w:val="headlineklein"/>
          <w:rFonts w:asciiTheme="minorHAnsi" w:eastAsia="Tahoma" w:hAnsiTheme="minorHAnsi" w:cs="Tahoma"/>
          <w:color w:val="auto"/>
          <w:spacing w:val="-12"/>
          <w:sz w:val="32"/>
          <w:szCs w:val="32"/>
        </w:rPr>
      </w:pPr>
      <w:r>
        <w:rPr>
          <w:rStyle w:val="headlineklein"/>
          <w:rFonts w:asciiTheme="minorHAnsi" w:eastAsia="Tahoma" w:hAnsiTheme="minorHAnsi" w:cs="Tahoma"/>
          <w:color w:val="auto"/>
          <w:spacing w:val="-12"/>
          <w:sz w:val="32"/>
          <w:szCs w:val="32"/>
        </w:rPr>
        <w:t>Das ist neu bei</w:t>
      </w:r>
      <w:r w:rsidR="00C7203B" w:rsidRPr="00BC012D">
        <w:rPr>
          <w:rStyle w:val="headlineklein"/>
          <w:rFonts w:asciiTheme="minorHAnsi" w:eastAsia="Tahoma" w:hAnsiTheme="minorHAnsi" w:cs="Tahoma"/>
          <w:color w:val="auto"/>
          <w:spacing w:val="-12"/>
          <w:sz w:val="32"/>
          <w:szCs w:val="32"/>
        </w:rPr>
        <w:t xml:space="preserve"> KUFSTEIN</w:t>
      </w:r>
      <w:r w:rsidR="00EC0001" w:rsidRPr="00BC012D">
        <w:rPr>
          <w:rStyle w:val="headlineklein"/>
          <w:rFonts w:asciiTheme="minorHAnsi" w:eastAsia="Tahoma" w:hAnsiTheme="minorHAnsi" w:cs="Tahoma"/>
          <w:color w:val="auto"/>
          <w:spacing w:val="-12"/>
          <w:sz w:val="32"/>
          <w:szCs w:val="32"/>
        </w:rPr>
        <w:t xml:space="preserve"> </w:t>
      </w:r>
      <w:proofErr w:type="spellStart"/>
      <w:r w:rsidR="00EC0001" w:rsidRPr="00BC012D">
        <w:rPr>
          <w:rStyle w:val="headlineklein"/>
          <w:rFonts w:asciiTheme="minorHAnsi" w:eastAsia="Tahoma" w:hAnsiTheme="minorHAnsi" w:cs="Tahoma"/>
          <w:color w:val="auto"/>
          <w:spacing w:val="-12"/>
          <w:sz w:val="32"/>
          <w:szCs w:val="32"/>
        </w:rPr>
        <w:t>unlimited</w:t>
      </w:r>
      <w:proofErr w:type="spellEnd"/>
      <w:r w:rsidR="00C7203B" w:rsidRPr="00BC012D">
        <w:rPr>
          <w:rStyle w:val="headlineklein"/>
          <w:rFonts w:asciiTheme="minorHAnsi" w:eastAsia="Tahoma" w:hAnsiTheme="minorHAnsi" w:cs="Tahoma"/>
          <w:color w:val="auto"/>
          <w:spacing w:val="-12"/>
          <w:sz w:val="32"/>
          <w:szCs w:val="32"/>
        </w:rPr>
        <w:t xml:space="preserve"> 201</w:t>
      </w:r>
      <w:r>
        <w:rPr>
          <w:rStyle w:val="headlineklein"/>
          <w:rFonts w:asciiTheme="minorHAnsi" w:eastAsia="Tahoma" w:hAnsiTheme="minorHAnsi" w:cs="Tahoma"/>
          <w:color w:val="auto"/>
          <w:spacing w:val="-12"/>
          <w:sz w:val="32"/>
          <w:szCs w:val="32"/>
        </w:rPr>
        <w:t>8!</w:t>
      </w:r>
    </w:p>
    <w:p w14:paraId="0DD7F76E" w14:textId="77777777" w:rsidR="00EE105C" w:rsidRPr="00BC012D" w:rsidRDefault="00EE105C" w:rsidP="00B727DB">
      <w:pPr>
        <w:pStyle w:val="KeinLeerraum"/>
        <w:spacing w:before="240" w:line="276" w:lineRule="auto"/>
        <w:rPr>
          <w:rStyle w:val="headlineklein"/>
          <w:rFonts w:asciiTheme="minorHAnsi" w:hAnsiTheme="minorHAnsi" w:cs="Tahoma"/>
          <w:color w:val="auto"/>
          <w:spacing w:val="-12"/>
          <w:sz w:val="22"/>
          <w:szCs w:val="22"/>
        </w:rPr>
      </w:pPr>
    </w:p>
    <w:p w14:paraId="76861120" w14:textId="7D6C83B0" w:rsidR="007E543B" w:rsidRDefault="007E543B" w:rsidP="00B727DB">
      <w:pPr>
        <w:pStyle w:val="KeinLeerraum"/>
        <w:spacing w:before="240" w:line="276" w:lineRule="auto"/>
        <w:rPr>
          <w:rFonts w:asciiTheme="minorHAnsi" w:hAnsiTheme="minorHAnsi"/>
          <w:i/>
          <w:spacing w:val="-2"/>
        </w:rPr>
      </w:pPr>
      <w:r>
        <w:rPr>
          <w:rFonts w:asciiTheme="minorHAnsi" w:hAnsiTheme="minorHAnsi"/>
          <w:i/>
          <w:spacing w:val="-2"/>
        </w:rPr>
        <w:t>Kufstein, März 2018</w:t>
      </w:r>
    </w:p>
    <w:p w14:paraId="2C9B3F1F" w14:textId="50B4D900" w:rsidR="00EA4AC2" w:rsidRDefault="007E543B" w:rsidP="00B727DB">
      <w:pPr>
        <w:pStyle w:val="KeinLeerraum"/>
        <w:spacing w:before="240" w:line="276" w:lineRule="auto"/>
        <w:rPr>
          <w:rFonts w:asciiTheme="minorHAnsi" w:hAnsiTheme="minorHAnsi"/>
          <w:i/>
          <w:spacing w:val="-2"/>
        </w:rPr>
      </w:pPr>
      <w:r>
        <w:rPr>
          <w:rFonts w:asciiTheme="minorHAnsi" w:hAnsiTheme="minorHAnsi"/>
          <w:i/>
          <w:spacing w:val="-2"/>
        </w:rPr>
        <w:t xml:space="preserve">2018 wird es bunt. </w:t>
      </w:r>
      <w:r w:rsidR="00B727DB">
        <w:rPr>
          <w:rFonts w:asciiTheme="minorHAnsi" w:hAnsiTheme="minorHAnsi"/>
          <w:i/>
          <w:spacing w:val="-2"/>
        </w:rPr>
        <w:t>Sowohl d</w:t>
      </w:r>
      <w:r>
        <w:rPr>
          <w:rFonts w:asciiTheme="minorHAnsi" w:hAnsiTheme="minorHAnsi"/>
          <w:i/>
          <w:spacing w:val="-2"/>
        </w:rPr>
        <w:t xml:space="preserve">as </w:t>
      </w:r>
      <w:r w:rsidR="00B727DB">
        <w:rPr>
          <w:rFonts w:asciiTheme="minorHAnsi" w:hAnsiTheme="minorHAnsi"/>
          <w:i/>
          <w:spacing w:val="-2"/>
        </w:rPr>
        <w:t xml:space="preserve">musikalische </w:t>
      </w:r>
      <w:r>
        <w:rPr>
          <w:rFonts w:asciiTheme="minorHAnsi" w:hAnsiTheme="minorHAnsi"/>
          <w:i/>
          <w:spacing w:val="-2"/>
        </w:rPr>
        <w:t>Line-up</w:t>
      </w:r>
      <w:r w:rsidR="00B727DB">
        <w:rPr>
          <w:rFonts w:asciiTheme="minorHAnsi" w:hAnsiTheme="minorHAnsi"/>
          <w:i/>
          <w:spacing w:val="-2"/>
        </w:rPr>
        <w:t xml:space="preserve"> als auch die künstlerischen Darbietungen der Walking Acts haben</w:t>
      </w:r>
      <w:r w:rsidR="00D613B3">
        <w:rPr>
          <w:rFonts w:asciiTheme="minorHAnsi" w:hAnsiTheme="minorHAnsi"/>
          <w:i/>
          <w:spacing w:val="-2"/>
        </w:rPr>
        <w:t xml:space="preserve"> </w:t>
      </w:r>
      <w:r w:rsidR="00B727DB">
        <w:rPr>
          <w:rFonts w:asciiTheme="minorHAnsi" w:hAnsiTheme="minorHAnsi"/>
          <w:i/>
          <w:spacing w:val="-2"/>
        </w:rPr>
        <w:t>es in sich.</w:t>
      </w:r>
      <w:r>
        <w:rPr>
          <w:rFonts w:asciiTheme="minorHAnsi" w:hAnsiTheme="minorHAnsi"/>
          <w:i/>
          <w:spacing w:val="-2"/>
        </w:rPr>
        <w:t xml:space="preserve"> Von 8. bis 10. Juni 2018 wird </w:t>
      </w:r>
      <w:r w:rsidR="00641F25">
        <w:rPr>
          <w:rFonts w:asciiTheme="minorHAnsi" w:hAnsiTheme="minorHAnsi"/>
          <w:i/>
          <w:spacing w:val="-2"/>
        </w:rPr>
        <w:t>KUFSTEIN</w:t>
      </w:r>
      <w:r w:rsidR="002B339A">
        <w:rPr>
          <w:rFonts w:asciiTheme="minorHAnsi" w:hAnsiTheme="minorHAnsi"/>
          <w:i/>
          <w:spacing w:val="-2"/>
        </w:rPr>
        <w:t xml:space="preserve"> </w:t>
      </w:r>
      <w:proofErr w:type="spellStart"/>
      <w:r w:rsidR="002B339A">
        <w:rPr>
          <w:rFonts w:asciiTheme="minorHAnsi" w:hAnsiTheme="minorHAnsi"/>
          <w:i/>
          <w:spacing w:val="-2"/>
        </w:rPr>
        <w:t>unlimited</w:t>
      </w:r>
      <w:proofErr w:type="spellEnd"/>
      <w:r>
        <w:rPr>
          <w:rFonts w:asciiTheme="minorHAnsi" w:hAnsiTheme="minorHAnsi"/>
          <w:i/>
          <w:spacing w:val="-2"/>
        </w:rPr>
        <w:t xml:space="preserve"> </w:t>
      </w:r>
      <w:r w:rsidR="006E4BA3">
        <w:rPr>
          <w:rFonts w:asciiTheme="minorHAnsi" w:hAnsiTheme="minorHAnsi"/>
          <w:i/>
          <w:spacing w:val="-2"/>
        </w:rPr>
        <w:t>wieder zur dreitägigen Partyzone. Diesmal komplett ohne Eintritt.</w:t>
      </w:r>
    </w:p>
    <w:p w14:paraId="286AF8C7" w14:textId="77777777" w:rsidR="00EB6E8F" w:rsidRDefault="00EB6E8F" w:rsidP="00B727DB">
      <w:pPr>
        <w:pStyle w:val="KeinLeerraum"/>
        <w:spacing w:before="240" w:line="276" w:lineRule="auto"/>
        <w:rPr>
          <w:rFonts w:asciiTheme="minorHAnsi" w:hAnsiTheme="minorHAnsi"/>
          <w:i/>
          <w:spacing w:val="-2"/>
        </w:rPr>
      </w:pPr>
    </w:p>
    <w:p w14:paraId="40B79ED1" w14:textId="5F93146C" w:rsidR="007E69F6" w:rsidRDefault="006E4BA3" w:rsidP="00B727DB">
      <w:pPr>
        <w:spacing w:before="240"/>
        <w:rPr>
          <w:spacing w:val="-2"/>
        </w:rPr>
      </w:pPr>
      <w:r>
        <w:rPr>
          <w:spacing w:val="-2"/>
        </w:rPr>
        <w:t xml:space="preserve">Dieser Festival-Sommer beginnt für Fans von KUFSTEIN </w:t>
      </w:r>
      <w:proofErr w:type="spellStart"/>
      <w:r>
        <w:rPr>
          <w:spacing w:val="-2"/>
        </w:rPr>
        <w:t>unlimited</w:t>
      </w:r>
      <w:proofErr w:type="spellEnd"/>
      <w:r>
        <w:rPr>
          <w:spacing w:val="-2"/>
        </w:rPr>
        <w:t xml:space="preserve"> mit einer Überraschung: </w:t>
      </w:r>
      <w:r w:rsidR="00B727DB">
        <w:rPr>
          <w:spacing w:val="-2"/>
        </w:rPr>
        <w:t>Sämt</w:t>
      </w:r>
      <w:r>
        <w:rPr>
          <w:spacing w:val="-2"/>
        </w:rPr>
        <w:t xml:space="preserve">liche Konzerte werden kostenlos zugänglich sein. </w:t>
      </w:r>
      <w:r w:rsidR="00B727DB">
        <w:rPr>
          <w:spacing w:val="-2"/>
        </w:rPr>
        <w:t>Damit</w:t>
      </w:r>
      <w:r>
        <w:rPr>
          <w:spacing w:val="-2"/>
        </w:rPr>
        <w:t xml:space="preserve"> wollen die Veranstalter gewährleisten, dass den treuen Besuchern kein Konzerthighlight entgeht. Außerdem wird an den Erfolg mit dem Auftritt von </w:t>
      </w:r>
      <w:proofErr w:type="spellStart"/>
      <w:r w:rsidR="007E69F6" w:rsidRPr="007E69F6">
        <w:rPr>
          <w:spacing w:val="-2"/>
        </w:rPr>
        <w:t>Zoë</w:t>
      </w:r>
      <w:proofErr w:type="spellEnd"/>
      <w:r>
        <w:rPr>
          <w:spacing w:val="-2"/>
        </w:rPr>
        <w:t xml:space="preserve"> und Thomas David von 2017 angeknüpft. „</w:t>
      </w:r>
      <w:r w:rsidR="00B727DB">
        <w:rPr>
          <w:rFonts w:eastAsia="Times New Roman"/>
        </w:rPr>
        <w:t xml:space="preserve">Tolle Musik verteilt über die ganze Innenstadt, das wünschen sich die BesucherInnen von KUFSTEIN </w:t>
      </w:r>
      <w:proofErr w:type="spellStart"/>
      <w:r w:rsidR="00B727DB">
        <w:rPr>
          <w:rFonts w:eastAsia="Times New Roman"/>
        </w:rPr>
        <w:t>unlimited</w:t>
      </w:r>
      <w:proofErr w:type="spellEnd"/>
      <w:r w:rsidR="00B727DB">
        <w:rPr>
          <w:rFonts w:eastAsia="Times New Roman"/>
        </w:rPr>
        <w:t xml:space="preserve">. Und diesen Wunsch erfüllen wir umso mehr, als wir jetzt mehrere </w:t>
      </w:r>
      <w:proofErr w:type="spellStart"/>
      <w:r w:rsidR="00B727DB">
        <w:rPr>
          <w:rFonts w:eastAsia="Times New Roman"/>
        </w:rPr>
        <w:t>Hauptacts</w:t>
      </w:r>
      <w:proofErr w:type="spellEnd"/>
      <w:r w:rsidR="00B727DB">
        <w:rPr>
          <w:rFonts w:eastAsia="Times New Roman"/>
        </w:rPr>
        <w:t>, also national und international bekannte Künstler, auf den Innenstadtbühnen präsentieren. Und das kostenlos</w:t>
      </w:r>
      <w:r>
        <w:rPr>
          <w:spacing w:val="-2"/>
        </w:rPr>
        <w:t xml:space="preserve">“, so Thomas Ebner vom Stadtmarketing Kufstein. </w:t>
      </w:r>
    </w:p>
    <w:p w14:paraId="4A3ADFF2" w14:textId="77777777" w:rsidR="007E69F6" w:rsidRDefault="007E69F6" w:rsidP="00B727DB">
      <w:pPr>
        <w:pStyle w:val="KeinLeerraum"/>
        <w:spacing w:before="240" w:line="276" w:lineRule="auto"/>
        <w:rPr>
          <w:rFonts w:asciiTheme="minorHAnsi" w:hAnsiTheme="minorHAnsi"/>
          <w:spacing w:val="-2"/>
        </w:rPr>
      </w:pPr>
    </w:p>
    <w:p w14:paraId="647C312F" w14:textId="42F77533" w:rsidR="007E69F6" w:rsidRPr="00676382" w:rsidRDefault="007E69F6" w:rsidP="00B727DB">
      <w:pPr>
        <w:pStyle w:val="KeinLeerraum"/>
        <w:spacing w:before="240" w:line="276" w:lineRule="auto"/>
        <w:rPr>
          <w:rFonts w:asciiTheme="minorHAnsi" w:hAnsiTheme="minorHAnsi"/>
          <w:b/>
          <w:spacing w:val="-2"/>
        </w:rPr>
      </w:pPr>
      <w:r w:rsidRPr="00676382">
        <w:rPr>
          <w:rFonts w:asciiTheme="minorHAnsi" w:hAnsiTheme="minorHAnsi"/>
          <w:b/>
          <w:spacing w:val="-2"/>
        </w:rPr>
        <w:t>Pulsierende Beats aus New York</w:t>
      </w:r>
      <w:r w:rsidR="00676382" w:rsidRPr="00676382">
        <w:rPr>
          <w:rFonts w:asciiTheme="minorHAnsi" w:hAnsiTheme="minorHAnsi"/>
          <w:b/>
          <w:spacing w:val="-2"/>
        </w:rPr>
        <w:t xml:space="preserve">, leise Töne und </w:t>
      </w:r>
      <w:proofErr w:type="spellStart"/>
      <w:r w:rsidR="00676382" w:rsidRPr="00676382">
        <w:rPr>
          <w:rFonts w:asciiTheme="minorHAnsi" w:hAnsiTheme="minorHAnsi"/>
          <w:b/>
          <w:spacing w:val="-2"/>
        </w:rPr>
        <w:t>Goschnrock</w:t>
      </w:r>
      <w:proofErr w:type="spellEnd"/>
      <w:r w:rsidR="00676382" w:rsidRPr="00676382">
        <w:rPr>
          <w:rFonts w:asciiTheme="minorHAnsi" w:hAnsiTheme="minorHAnsi"/>
          <w:b/>
          <w:spacing w:val="-2"/>
        </w:rPr>
        <w:t xml:space="preserve"> aus Oberösterreich</w:t>
      </w:r>
    </w:p>
    <w:p w14:paraId="51B791FC" w14:textId="77777777" w:rsidR="00B727DB" w:rsidRDefault="007E69F6" w:rsidP="00B727DB">
      <w:pPr>
        <w:autoSpaceDE w:val="0"/>
        <w:autoSpaceDN w:val="0"/>
        <w:adjustRightInd w:val="0"/>
        <w:spacing w:before="240" w:after="0"/>
        <w:rPr>
          <w:rFonts w:eastAsia="Calibri" w:cs="Times New Roman"/>
          <w:spacing w:val="-2"/>
        </w:rPr>
      </w:pPr>
      <w:r w:rsidRPr="00E47EAD">
        <w:rPr>
          <w:rFonts w:eastAsia="Calibri" w:cs="Times New Roman"/>
          <w:spacing w:val="-2"/>
        </w:rPr>
        <w:t xml:space="preserve">An österreichischen Künstlern und Bands wird es auch in diesem Jahr nicht mangeln. Mittendrin </w:t>
      </w:r>
      <w:r w:rsidR="00676382" w:rsidRPr="00E47EAD">
        <w:rPr>
          <w:rFonts w:eastAsia="Calibri" w:cs="Times New Roman"/>
          <w:spacing w:val="-2"/>
        </w:rPr>
        <w:t xml:space="preserve">allerdings </w:t>
      </w:r>
      <w:r w:rsidRPr="00E47EAD">
        <w:rPr>
          <w:rFonts w:eastAsia="Calibri" w:cs="Times New Roman"/>
          <w:spacing w:val="-2"/>
        </w:rPr>
        <w:t xml:space="preserve">befindet sich ein amerikanischer Singer-Songwriter namens </w:t>
      </w:r>
      <w:r w:rsidR="00676382" w:rsidRPr="00E47EAD">
        <w:rPr>
          <w:rFonts w:eastAsia="Calibri" w:cs="Times New Roman"/>
          <w:spacing w:val="-2"/>
        </w:rPr>
        <w:t xml:space="preserve">Ignacio „Iggy“ </w:t>
      </w:r>
      <w:proofErr w:type="spellStart"/>
      <w:r w:rsidR="00676382" w:rsidRPr="00E47EAD">
        <w:rPr>
          <w:rFonts w:eastAsia="Calibri" w:cs="Times New Roman"/>
          <w:spacing w:val="-2"/>
        </w:rPr>
        <w:t>Uriarte</w:t>
      </w:r>
      <w:proofErr w:type="spellEnd"/>
      <w:r w:rsidR="00676382" w:rsidRPr="00E47EAD">
        <w:rPr>
          <w:rFonts w:eastAsia="Calibri" w:cs="Times New Roman"/>
          <w:spacing w:val="-2"/>
        </w:rPr>
        <w:t xml:space="preserve">, besser bekannt als „Lions Head“. </w:t>
      </w:r>
      <w:r w:rsidR="00D51775" w:rsidRPr="00E47EAD">
        <w:rPr>
          <w:rFonts w:eastAsia="Calibri" w:cs="Times New Roman"/>
          <w:spacing w:val="-2"/>
        </w:rPr>
        <w:t xml:space="preserve">Er verbindet nicht nur pulsierende Beats mit authentischen Songwriting, sondern vermischt für seinen modernen Pop leichtfüßig elektronische Loops mit </w:t>
      </w:r>
      <w:proofErr w:type="spellStart"/>
      <w:r w:rsidR="00D51775" w:rsidRPr="00E47EAD">
        <w:rPr>
          <w:rFonts w:eastAsia="Calibri" w:cs="Times New Roman"/>
          <w:spacing w:val="-2"/>
        </w:rPr>
        <w:t>folkigen</w:t>
      </w:r>
      <w:proofErr w:type="spellEnd"/>
      <w:r w:rsidR="00D51775" w:rsidRPr="00E47EAD">
        <w:rPr>
          <w:rFonts w:eastAsia="Calibri" w:cs="Times New Roman"/>
          <w:spacing w:val="-2"/>
        </w:rPr>
        <w:t xml:space="preserve"> Gitarren und treibende Rhythmen mit melodiösen Hooks. Sein</w:t>
      </w:r>
      <w:r w:rsidR="00E47EAD" w:rsidRPr="00E47EAD">
        <w:rPr>
          <w:rFonts w:eastAsia="Calibri" w:cs="Times New Roman"/>
          <w:spacing w:val="-2"/>
        </w:rPr>
        <w:t>e</w:t>
      </w:r>
      <w:r w:rsidR="00D51775" w:rsidRPr="00E47EAD">
        <w:rPr>
          <w:rFonts w:eastAsia="Calibri" w:cs="Times New Roman"/>
          <w:spacing w:val="-2"/>
        </w:rPr>
        <w:t xml:space="preserve"> neueste </w:t>
      </w:r>
      <w:r w:rsidR="00E47EAD" w:rsidRPr="00E47EAD">
        <w:rPr>
          <w:rFonts w:eastAsia="Calibri" w:cs="Times New Roman"/>
          <w:spacing w:val="-2"/>
        </w:rPr>
        <w:t>Single</w:t>
      </w:r>
      <w:r w:rsidR="00D51775" w:rsidRPr="00E47EAD">
        <w:rPr>
          <w:rFonts w:eastAsia="Calibri" w:cs="Times New Roman"/>
          <w:spacing w:val="-2"/>
        </w:rPr>
        <w:t xml:space="preserve"> „Golden“ bringt er natürlich </w:t>
      </w:r>
      <w:r w:rsidR="00E47EAD" w:rsidRPr="00E47EAD">
        <w:rPr>
          <w:rFonts w:eastAsia="Calibri" w:cs="Times New Roman"/>
          <w:spacing w:val="-2"/>
        </w:rPr>
        <w:t xml:space="preserve">auch </w:t>
      </w:r>
      <w:r w:rsidR="00D51775" w:rsidRPr="00E47EAD">
        <w:rPr>
          <w:rFonts w:eastAsia="Calibri" w:cs="Times New Roman"/>
          <w:spacing w:val="-2"/>
        </w:rPr>
        <w:t xml:space="preserve">mit nach Kufstein. </w:t>
      </w:r>
    </w:p>
    <w:p w14:paraId="1675FCAA" w14:textId="77777777" w:rsidR="00B727DB" w:rsidRDefault="00E47EAD" w:rsidP="00B727DB">
      <w:pPr>
        <w:autoSpaceDE w:val="0"/>
        <w:autoSpaceDN w:val="0"/>
        <w:adjustRightInd w:val="0"/>
        <w:spacing w:before="240" w:after="0"/>
        <w:rPr>
          <w:rFonts w:eastAsia="Calibri" w:cs="Times New Roman"/>
          <w:spacing w:val="-2"/>
        </w:rPr>
      </w:pPr>
      <w:r>
        <w:rPr>
          <w:rFonts w:eastAsia="Calibri" w:cs="Times New Roman"/>
          <w:spacing w:val="-2"/>
        </w:rPr>
        <w:t>Rockiger geht’s dann bei de</w:t>
      </w:r>
      <w:r w:rsidR="000D4EE5">
        <w:rPr>
          <w:rFonts w:eastAsia="Calibri" w:cs="Times New Roman"/>
          <w:spacing w:val="-2"/>
        </w:rPr>
        <w:t>n Jungs von „</w:t>
      </w:r>
      <w:proofErr w:type="spellStart"/>
      <w:r w:rsidR="000D4EE5">
        <w:rPr>
          <w:rFonts w:eastAsia="Calibri" w:cs="Times New Roman"/>
          <w:spacing w:val="-2"/>
        </w:rPr>
        <w:t>Krautschädl</w:t>
      </w:r>
      <w:proofErr w:type="spellEnd"/>
      <w:r w:rsidR="000D4EE5">
        <w:rPr>
          <w:rFonts w:eastAsia="Calibri" w:cs="Times New Roman"/>
          <w:spacing w:val="-2"/>
        </w:rPr>
        <w:t>“ zu. Ihre Chartstürmer wie „</w:t>
      </w:r>
      <w:proofErr w:type="spellStart"/>
      <w:r w:rsidR="000D4EE5">
        <w:rPr>
          <w:rFonts w:eastAsia="Calibri" w:cs="Times New Roman"/>
          <w:spacing w:val="-2"/>
        </w:rPr>
        <w:t>Feiah</w:t>
      </w:r>
      <w:proofErr w:type="spellEnd"/>
      <w:r w:rsidR="000D4EE5">
        <w:rPr>
          <w:rFonts w:eastAsia="Calibri" w:cs="Times New Roman"/>
          <w:spacing w:val="-2"/>
        </w:rPr>
        <w:t xml:space="preserve"> </w:t>
      </w:r>
      <w:proofErr w:type="spellStart"/>
      <w:r w:rsidR="000D4EE5">
        <w:rPr>
          <w:rFonts w:eastAsia="Calibri" w:cs="Times New Roman"/>
          <w:spacing w:val="-2"/>
        </w:rPr>
        <w:t>Fonga</w:t>
      </w:r>
      <w:proofErr w:type="spellEnd"/>
      <w:r w:rsidR="000D4EE5">
        <w:rPr>
          <w:rFonts w:eastAsia="Calibri" w:cs="Times New Roman"/>
          <w:spacing w:val="-2"/>
        </w:rPr>
        <w:t>“ oder „</w:t>
      </w:r>
      <w:proofErr w:type="spellStart"/>
      <w:r w:rsidR="000D4EE5">
        <w:rPr>
          <w:rFonts w:eastAsia="Calibri" w:cs="Times New Roman"/>
          <w:spacing w:val="-2"/>
        </w:rPr>
        <w:t>Khoids</w:t>
      </w:r>
      <w:proofErr w:type="spellEnd"/>
      <w:r w:rsidR="000D4EE5">
        <w:rPr>
          <w:rFonts w:eastAsia="Calibri" w:cs="Times New Roman"/>
          <w:spacing w:val="-2"/>
        </w:rPr>
        <w:t xml:space="preserve"> </w:t>
      </w:r>
      <w:proofErr w:type="spellStart"/>
      <w:r w:rsidR="000D4EE5">
        <w:rPr>
          <w:rFonts w:eastAsia="Calibri" w:cs="Times New Roman"/>
          <w:spacing w:val="-2"/>
        </w:rPr>
        <w:t>Wossa</w:t>
      </w:r>
      <w:proofErr w:type="spellEnd"/>
      <w:r w:rsidR="000D4EE5">
        <w:rPr>
          <w:rFonts w:eastAsia="Calibri" w:cs="Times New Roman"/>
          <w:spacing w:val="-2"/>
        </w:rPr>
        <w:t>“ sind mittlerweile wahre Evergreens. Aktuell sind sie mit „Immer mit da Ruhe“ zu hören. Gesungen wird im oberösterreichischen Dialekt, dem „OÖ-Slang“ wie sie ihn nennen oder auch unter dem bereits etablierten Genre „</w:t>
      </w:r>
      <w:proofErr w:type="spellStart"/>
      <w:r w:rsidR="000D4EE5">
        <w:rPr>
          <w:rFonts w:eastAsia="Calibri" w:cs="Times New Roman"/>
          <w:spacing w:val="-2"/>
        </w:rPr>
        <w:t>Goschnrock</w:t>
      </w:r>
      <w:proofErr w:type="spellEnd"/>
      <w:r w:rsidR="000D4EE5">
        <w:rPr>
          <w:rFonts w:eastAsia="Calibri" w:cs="Times New Roman"/>
          <w:spacing w:val="-2"/>
        </w:rPr>
        <w:t xml:space="preserve">“ bekannt. </w:t>
      </w:r>
    </w:p>
    <w:p w14:paraId="7C5EDC80" w14:textId="29380374" w:rsidR="006E4BA3" w:rsidRDefault="000D4EE5" w:rsidP="00B727DB">
      <w:pPr>
        <w:autoSpaceDE w:val="0"/>
        <w:autoSpaceDN w:val="0"/>
        <w:adjustRightInd w:val="0"/>
        <w:spacing w:before="240" w:after="0"/>
        <w:rPr>
          <w:rFonts w:eastAsia="Calibri" w:cs="Times New Roman"/>
          <w:spacing w:val="-2"/>
        </w:rPr>
      </w:pPr>
      <w:r>
        <w:rPr>
          <w:rFonts w:eastAsia="Calibri" w:cs="Times New Roman"/>
          <w:spacing w:val="-2"/>
        </w:rPr>
        <w:t>Leisere Töne erklingen bei der ebenfalls aus Oberösterreich stammende</w:t>
      </w:r>
      <w:r w:rsidR="00B727DB">
        <w:rPr>
          <w:rFonts w:eastAsia="Calibri" w:cs="Times New Roman"/>
          <w:spacing w:val="-2"/>
        </w:rPr>
        <w:t>n</w:t>
      </w:r>
      <w:r>
        <w:rPr>
          <w:rFonts w:eastAsia="Calibri" w:cs="Times New Roman"/>
          <w:spacing w:val="-2"/>
        </w:rPr>
        <w:t xml:space="preserve"> Musikerin Miriam Hufnagl. Mit gerade mal 12 Jahren schrieb sie ihr erstes Lied in englischer Sprache. </w:t>
      </w:r>
      <w:r w:rsidR="0094044E">
        <w:rPr>
          <w:rFonts w:eastAsia="Calibri" w:cs="Times New Roman"/>
          <w:spacing w:val="-2"/>
        </w:rPr>
        <w:t>2016</w:t>
      </w:r>
      <w:r>
        <w:rPr>
          <w:rFonts w:eastAsia="Calibri" w:cs="Times New Roman"/>
          <w:spacing w:val="-2"/>
        </w:rPr>
        <w:t xml:space="preserve"> </w:t>
      </w:r>
      <w:r w:rsidR="0094044E">
        <w:rPr>
          <w:rFonts w:eastAsia="Calibri" w:cs="Times New Roman"/>
          <w:spacing w:val="-2"/>
        </w:rPr>
        <w:t>veröffentlicht</w:t>
      </w:r>
      <w:r w:rsidR="00B727DB">
        <w:rPr>
          <w:rFonts w:eastAsia="Calibri" w:cs="Times New Roman"/>
          <w:spacing w:val="-2"/>
        </w:rPr>
        <w:t>e</w:t>
      </w:r>
      <w:r w:rsidR="0094044E">
        <w:rPr>
          <w:rFonts w:eastAsia="Calibri" w:cs="Times New Roman"/>
          <w:spacing w:val="-2"/>
        </w:rPr>
        <w:t xml:space="preserve"> </w:t>
      </w:r>
      <w:r>
        <w:rPr>
          <w:rFonts w:eastAsia="Calibri" w:cs="Times New Roman"/>
          <w:spacing w:val="-2"/>
        </w:rPr>
        <w:t>sie</w:t>
      </w:r>
      <w:r w:rsidR="00B727DB">
        <w:rPr>
          <w:rFonts w:eastAsia="Calibri" w:cs="Times New Roman"/>
          <w:spacing w:val="-2"/>
        </w:rPr>
        <w:t xml:space="preserve"> unter ihrem Künstler</w:t>
      </w:r>
      <w:r w:rsidR="0094044E">
        <w:rPr>
          <w:rFonts w:eastAsia="Calibri" w:cs="Times New Roman"/>
          <w:spacing w:val="-2"/>
        </w:rPr>
        <w:t>namen „AVEC“ ihr erstes Album mit dem Titel „</w:t>
      </w:r>
      <w:proofErr w:type="spellStart"/>
      <w:r w:rsidR="0094044E">
        <w:rPr>
          <w:rFonts w:eastAsia="Calibri" w:cs="Times New Roman"/>
          <w:spacing w:val="-2"/>
        </w:rPr>
        <w:t>What</w:t>
      </w:r>
      <w:proofErr w:type="spellEnd"/>
      <w:r w:rsidR="0094044E">
        <w:rPr>
          <w:rFonts w:eastAsia="Calibri" w:cs="Times New Roman"/>
          <w:spacing w:val="-2"/>
        </w:rPr>
        <w:t xml:space="preserve"> </w:t>
      </w:r>
      <w:proofErr w:type="spellStart"/>
      <w:r w:rsidR="0094044E">
        <w:rPr>
          <w:rFonts w:eastAsia="Calibri" w:cs="Times New Roman"/>
          <w:spacing w:val="-2"/>
        </w:rPr>
        <w:t>If</w:t>
      </w:r>
      <w:proofErr w:type="spellEnd"/>
      <w:r w:rsidR="0094044E">
        <w:rPr>
          <w:rFonts w:eastAsia="Calibri" w:cs="Times New Roman"/>
          <w:spacing w:val="-2"/>
        </w:rPr>
        <w:t xml:space="preserve"> </w:t>
      </w:r>
      <w:proofErr w:type="spellStart"/>
      <w:r w:rsidR="0094044E">
        <w:rPr>
          <w:rFonts w:eastAsia="Calibri" w:cs="Times New Roman"/>
          <w:spacing w:val="-2"/>
        </w:rPr>
        <w:t>We</w:t>
      </w:r>
      <w:proofErr w:type="spellEnd"/>
      <w:r w:rsidR="0094044E">
        <w:rPr>
          <w:rFonts w:eastAsia="Calibri" w:cs="Times New Roman"/>
          <w:spacing w:val="-2"/>
        </w:rPr>
        <w:t xml:space="preserve"> Never Forget“. Heute ist sie 21 Jahre jung</w:t>
      </w:r>
      <w:r w:rsidR="00B727DB">
        <w:rPr>
          <w:rFonts w:eastAsia="Calibri" w:cs="Times New Roman"/>
          <w:spacing w:val="-2"/>
        </w:rPr>
        <w:t xml:space="preserve"> und wird uns b</w:t>
      </w:r>
      <w:r w:rsidR="0094044E">
        <w:rPr>
          <w:rFonts w:eastAsia="Calibri" w:cs="Times New Roman"/>
          <w:spacing w:val="-2"/>
        </w:rPr>
        <w:t xml:space="preserve">ei KUFSTEIN </w:t>
      </w:r>
      <w:proofErr w:type="spellStart"/>
      <w:r w:rsidR="0094044E">
        <w:rPr>
          <w:rFonts w:eastAsia="Calibri" w:cs="Times New Roman"/>
          <w:spacing w:val="-2"/>
        </w:rPr>
        <w:t>unlimited</w:t>
      </w:r>
      <w:proofErr w:type="spellEnd"/>
      <w:r w:rsidR="0094044E">
        <w:rPr>
          <w:rFonts w:eastAsia="Calibri" w:cs="Times New Roman"/>
          <w:spacing w:val="-2"/>
        </w:rPr>
        <w:t xml:space="preserve"> mit ihrer gänsehauterregenden Stimme und ihrem elegant-filigranen Gitarrensound verzaubern.</w:t>
      </w:r>
    </w:p>
    <w:p w14:paraId="18BC86F8" w14:textId="1392A725" w:rsidR="00837499" w:rsidRDefault="00837499" w:rsidP="00B727DB">
      <w:pPr>
        <w:autoSpaceDE w:val="0"/>
        <w:autoSpaceDN w:val="0"/>
        <w:adjustRightInd w:val="0"/>
        <w:spacing w:before="240" w:after="0"/>
        <w:rPr>
          <w:rFonts w:eastAsia="Calibri" w:cs="Times New Roman"/>
          <w:spacing w:val="-2"/>
        </w:rPr>
      </w:pPr>
    </w:p>
    <w:p w14:paraId="62D8C1C1" w14:textId="77777777" w:rsidR="007979A4" w:rsidRDefault="007979A4" w:rsidP="00B727DB">
      <w:pPr>
        <w:autoSpaceDE w:val="0"/>
        <w:autoSpaceDN w:val="0"/>
        <w:adjustRightInd w:val="0"/>
        <w:spacing w:before="240" w:after="0"/>
        <w:rPr>
          <w:rFonts w:eastAsia="Calibri" w:cs="Times New Roman"/>
          <w:b/>
          <w:spacing w:val="-2"/>
        </w:rPr>
      </w:pPr>
    </w:p>
    <w:p w14:paraId="7C23021E" w14:textId="376CC545" w:rsidR="00837499" w:rsidRPr="00837499" w:rsidRDefault="00837499" w:rsidP="00B727DB">
      <w:pPr>
        <w:autoSpaceDE w:val="0"/>
        <w:autoSpaceDN w:val="0"/>
        <w:adjustRightInd w:val="0"/>
        <w:spacing w:before="240" w:after="0"/>
        <w:rPr>
          <w:rFonts w:eastAsia="Calibri" w:cs="Times New Roman"/>
          <w:b/>
          <w:spacing w:val="-2"/>
        </w:rPr>
      </w:pPr>
      <w:r w:rsidRPr="00837499">
        <w:rPr>
          <w:rFonts w:eastAsia="Calibri" w:cs="Times New Roman"/>
          <w:b/>
          <w:spacing w:val="-2"/>
        </w:rPr>
        <w:t xml:space="preserve">DAWA </w:t>
      </w:r>
      <w:r>
        <w:rPr>
          <w:rFonts w:eastAsia="Calibri" w:cs="Times New Roman"/>
          <w:b/>
          <w:spacing w:val="-2"/>
        </w:rPr>
        <w:t xml:space="preserve">– DA </w:t>
      </w:r>
      <w:proofErr w:type="spellStart"/>
      <w:r w:rsidR="00B727DB">
        <w:rPr>
          <w:rFonts w:eastAsia="Calibri" w:cs="Times New Roman"/>
          <w:b/>
          <w:spacing w:val="-2"/>
        </w:rPr>
        <w:t>WAr</w:t>
      </w:r>
      <w:proofErr w:type="spellEnd"/>
      <w:r>
        <w:rPr>
          <w:rFonts w:eastAsia="Calibri" w:cs="Times New Roman"/>
          <w:b/>
          <w:spacing w:val="-2"/>
        </w:rPr>
        <w:t xml:space="preserve"> noch </w:t>
      </w:r>
      <w:r w:rsidR="00B727DB">
        <w:rPr>
          <w:rFonts w:eastAsia="Calibri" w:cs="Times New Roman"/>
          <w:b/>
          <w:spacing w:val="-2"/>
        </w:rPr>
        <w:t>w</w:t>
      </w:r>
      <w:r w:rsidR="0043194A">
        <w:rPr>
          <w:rFonts w:eastAsia="Calibri" w:cs="Times New Roman"/>
          <w:b/>
          <w:spacing w:val="-2"/>
        </w:rPr>
        <w:t>a</w:t>
      </w:r>
      <w:r w:rsidRPr="00837499">
        <w:rPr>
          <w:rFonts w:eastAsia="Calibri" w:cs="Times New Roman"/>
          <w:b/>
          <w:spacing w:val="-2"/>
        </w:rPr>
        <w:t>s</w:t>
      </w:r>
      <w:r w:rsidR="0043194A">
        <w:rPr>
          <w:rFonts w:eastAsia="Calibri" w:cs="Times New Roman"/>
          <w:b/>
          <w:spacing w:val="-2"/>
        </w:rPr>
        <w:t>!</w:t>
      </w:r>
    </w:p>
    <w:p w14:paraId="76B84081" w14:textId="2E92F7FE" w:rsidR="00837499" w:rsidRPr="00E47EAD" w:rsidRDefault="0043194A" w:rsidP="00B727DB">
      <w:pPr>
        <w:autoSpaceDE w:val="0"/>
        <w:autoSpaceDN w:val="0"/>
        <w:adjustRightInd w:val="0"/>
        <w:spacing w:before="240" w:after="0"/>
        <w:rPr>
          <w:rFonts w:eastAsia="Calibri" w:cs="Times New Roman"/>
          <w:spacing w:val="-2"/>
        </w:rPr>
      </w:pPr>
      <w:r>
        <w:rPr>
          <w:rFonts w:eastAsia="Calibri" w:cs="Times New Roman"/>
          <w:spacing w:val="-2"/>
        </w:rPr>
        <w:t xml:space="preserve">Mit Lions Head, </w:t>
      </w:r>
      <w:proofErr w:type="spellStart"/>
      <w:r>
        <w:rPr>
          <w:rFonts w:eastAsia="Calibri" w:cs="Times New Roman"/>
          <w:spacing w:val="-2"/>
        </w:rPr>
        <w:t>Krautschädl</w:t>
      </w:r>
      <w:proofErr w:type="spellEnd"/>
      <w:r>
        <w:rPr>
          <w:rFonts w:eastAsia="Calibri" w:cs="Times New Roman"/>
          <w:spacing w:val="-2"/>
        </w:rPr>
        <w:t xml:space="preserve"> und AVEC ist der Reigen an Top-Acts noch lange nicht komplett. Da ist noch DAWA. DAWA was? Wir erinnern uns an den Vorentscheid für den Eurovision Song Contest 2015. Nur knapp verfehlten sie damals die Teilnahme am ESC 2015 und wurden nur Zweiter hinter den </w:t>
      </w:r>
      <w:proofErr w:type="spellStart"/>
      <w:r>
        <w:rPr>
          <w:rFonts w:eastAsia="Calibri" w:cs="Times New Roman"/>
          <w:spacing w:val="-2"/>
        </w:rPr>
        <w:t>Makemakes</w:t>
      </w:r>
      <w:proofErr w:type="spellEnd"/>
      <w:r>
        <w:rPr>
          <w:rFonts w:eastAsia="Calibri" w:cs="Times New Roman"/>
          <w:spacing w:val="-2"/>
        </w:rPr>
        <w:t>. Ihr Song „</w:t>
      </w:r>
      <w:proofErr w:type="spellStart"/>
      <w:r>
        <w:rPr>
          <w:rFonts w:eastAsia="Calibri" w:cs="Times New Roman"/>
          <w:spacing w:val="-2"/>
        </w:rPr>
        <w:t>Feel</w:t>
      </w:r>
      <w:proofErr w:type="spellEnd"/>
      <w:r>
        <w:rPr>
          <w:rFonts w:eastAsia="Calibri" w:cs="Times New Roman"/>
          <w:spacing w:val="-2"/>
        </w:rPr>
        <w:t xml:space="preserve"> </w:t>
      </w:r>
      <w:proofErr w:type="spellStart"/>
      <w:r>
        <w:rPr>
          <w:rFonts w:eastAsia="Calibri" w:cs="Times New Roman"/>
          <w:spacing w:val="-2"/>
        </w:rPr>
        <w:t>Alive</w:t>
      </w:r>
      <w:proofErr w:type="spellEnd"/>
      <w:r>
        <w:rPr>
          <w:rFonts w:eastAsia="Calibri" w:cs="Times New Roman"/>
          <w:spacing w:val="-2"/>
        </w:rPr>
        <w:t>“ jedoch schlug sich 4 Wochen lang in der Öst</w:t>
      </w:r>
      <w:r w:rsidR="0022340D">
        <w:rPr>
          <w:rFonts w:eastAsia="Calibri" w:cs="Times New Roman"/>
          <w:spacing w:val="-2"/>
        </w:rPr>
        <w:t>erreichischen Hitparade.</w:t>
      </w:r>
      <w:r w:rsidR="00527AA2">
        <w:rPr>
          <w:rFonts w:eastAsia="Calibri" w:cs="Times New Roman"/>
          <w:spacing w:val="-2"/>
        </w:rPr>
        <w:t xml:space="preserve"> Bei</w:t>
      </w:r>
      <w:r w:rsidR="0022340D">
        <w:rPr>
          <w:rFonts w:eastAsia="Calibri" w:cs="Times New Roman"/>
          <w:spacing w:val="-2"/>
        </w:rPr>
        <w:t xml:space="preserve"> KUFSTEIN </w:t>
      </w:r>
      <w:proofErr w:type="spellStart"/>
      <w:r w:rsidR="0022340D">
        <w:rPr>
          <w:rFonts w:eastAsia="Calibri" w:cs="Times New Roman"/>
          <w:spacing w:val="-2"/>
        </w:rPr>
        <w:t>unlimited</w:t>
      </w:r>
      <w:proofErr w:type="spellEnd"/>
      <w:r w:rsidR="0022340D">
        <w:rPr>
          <w:rFonts w:eastAsia="Calibri" w:cs="Times New Roman"/>
          <w:spacing w:val="-2"/>
        </w:rPr>
        <w:t xml:space="preserve"> </w:t>
      </w:r>
      <w:r w:rsidR="00527AA2">
        <w:rPr>
          <w:rFonts w:eastAsia="Calibri" w:cs="Times New Roman"/>
          <w:spacing w:val="-2"/>
        </w:rPr>
        <w:t xml:space="preserve">werden sie ihr neues Album „(r) e a c h“ mit im Gepäck haben und damit ihren unverkennbaren Sound mit den außergewöhnlichen Stimmen von John Michael Dawa und Barbara Wiesinger gepaart mit Cello-Klängen und </w:t>
      </w:r>
      <w:proofErr w:type="spellStart"/>
      <w:r w:rsidR="005E0148">
        <w:rPr>
          <w:rFonts w:eastAsia="Calibri" w:cs="Times New Roman"/>
          <w:spacing w:val="-2"/>
        </w:rPr>
        <w:t>Cajon</w:t>
      </w:r>
      <w:proofErr w:type="spellEnd"/>
      <w:r w:rsidR="005E0148">
        <w:rPr>
          <w:rFonts w:eastAsia="Calibri" w:cs="Times New Roman"/>
          <w:spacing w:val="-2"/>
        </w:rPr>
        <w:t>-</w:t>
      </w:r>
      <w:r w:rsidR="00527AA2">
        <w:rPr>
          <w:rFonts w:eastAsia="Calibri" w:cs="Times New Roman"/>
          <w:spacing w:val="-2"/>
        </w:rPr>
        <w:t>Beats.</w:t>
      </w:r>
    </w:p>
    <w:p w14:paraId="34662E0E" w14:textId="4F01A3C1" w:rsidR="000133DA" w:rsidRDefault="000133DA" w:rsidP="00B727DB">
      <w:pPr>
        <w:autoSpaceDE w:val="0"/>
        <w:spacing w:before="240"/>
        <w:rPr>
          <w:rFonts w:eastAsia="Calibri" w:cs="Times New Roman"/>
          <w:spacing w:val="-2"/>
        </w:rPr>
      </w:pPr>
    </w:p>
    <w:p w14:paraId="7D9CC9CB" w14:textId="72CDCE08" w:rsidR="002C3ED5" w:rsidRPr="00DE05D0" w:rsidRDefault="00D56336" w:rsidP="00B727DB">
      <w:pPr>
        <w:autoSpaceDE w:val="0"/>
        <w:spacing w:before="240"/>
        <w:rPr>
          <w:rFonts w:eastAsia="Calibri" w:cs="Times New Roman"/>
          <w:b/>
          <w:spacing w:val="-2"/>
        </w:rPr>
      </w:pPr>
      <w:r>
        <w:rPr>
          <w:rFonts w:eastAsia="Calibri" w:cs="Times New Roman"/>
          <w:b/>
          <w:spacing w:val="-2"/>
        </w:rPr>
        <w:t xml:space="preserve">Was machen Aliens, lebende Bronzestatuen und ein Riesen-Flamingo in </w:t>
      </w:r>
      <w:r w:rsidR="002C3ED5" w:rsidRPr="00DE05D0">
        <w:rPr>
          <w:rFonts w:eastAsia="Calibri" w:cs="Times New Roman"/>
          <w:b/>
          <w:spacing w:val="-2"/>
        </w:rPr>
        <w:t>Kufstein</w:t>
      </w:r>
      <w:r>
        <w:rPr>
          <w:rFonts w:eastAsia="Calibri" w:cs="Times New Roman"/>
          <w:b/>
          <w:spacing w:val="-2"/>
        </w:rPr>
        <w:t>?</w:t>
      </w:r>
    </w:p>
    <w:p w14:paraId="7C2BADBC" w14:textId="024DB97A" w:rsidR="00D56336" w:rsidRDefault="00D56336" w:rsidP="00B727DB">
      <w:pPr>
        <w:autoSpaceDE w:val="0"/>
        <w:spacing w:before="240"/>
        <w:rPr>
          <w:rFonts w:eastAsia="Calibri" w:cs="Times New Roman"/>
          <w:spacing w:val="-2"/>
        </w:rPr>
      </w:pPr>
      <w:r>
        <w:rPr>
          <w:rFonts w:eastAsia="Calibri" w:cs="Times New Roman"/>
          <w:spacing w:val="-2"/>
        </w:rPr>
        <w:t>Lebend</w:t>
      </w:r>
      <w:r w:rsidR="008900C0">
        <w:rPr>
          <w:rFonts w:eastAsia="Calibri" w:cs="Times New Roman"/>
          <w:spacing w:val="-2"/>
        </w:rPr>
        <w:t>ig</w:t>
      </w:r>
      <w:r>
        <w:rPr>
          <w:rFonts w:eastAsia="Calibri" w:cs="Times New Roman"/>
          <w:spacing w:val="-2"/>
        </w:rPr>
        <w:t xml:space="preserve">e </w:t>
      </w:r>
      <w:r w:rsidR="002C3ED5" w:rsidRPr="00D56336">
        <w:rPr>
          <w:rFonts w:eastAsia="Calibri" w:cs="Times New Roman"/>
          <w:spacing w:val="-2"/>
        </w:rPr>
        <w:t>Straßenkunst gehö</w:t>
      </w:r>
      <w:r>
        <w:rPr>
          <w:rFonts w:eastAsia="Calibri" w:cs="Times New Roman"/>
          <w:spacing w:val="-2"/>
        </w:rPr>
        <w:t xml:space="preserve">rt </w:t>
      </w:r>
      <w:r w:rsidR="003843DB" w:rsidRPr="00D56336">
        <w:rPr>
          <w:rFonts w:eastAsia="Calibri" w:cs="Times New Roman"/>
          <w:spacing w:val="-2"/>
        </w:rPr>
        <w:t>seit jeher zu KUFSTEIN</w:t>
      </w:r>
      <w:r w:rsidR="002C3ED5" w:rsidRPr="00D56336">
        <w:rPr>
          <w:rFonts w:eastAsia="Calibri" w:cs="Times New Roman"/>
          <w:spacing w:val="-2"/>
        </w:rPr>
        <w:t xml:space="preserve"> </w:t>
      </w:r>
      <w:proofErr w:type="spellStart"/>
      <w:r w:rsidR="002C3ED5" w:rsidRPr="00D56336">
        <w:rPr>
          <w:rFonts w:eastAsia="Calibri" w:cs="Times New Roman"/>
          <w:spacing w:val="-2"/>
        </w:rPr>
        <w:t>unlimited</w:t>
      </w:r>
      <w:proofErr w:type="spellEnd"/>
      <w:r w:rsidR="002C3ED5" w:rsidRPr="00D56336">
        <w:rPr>
          <w:rFonts w:eastAsia="Calibri" w:cs="Times New Roman"/>
          <w:spacing w:val="-2"/>
        </w:rPr>
        <w:t xml:space="preserve"> dazu.</w:t>
      </w:r>
      <w:r>
        <w:rPr>
          <w:rFonts w:eastAsia="Calibri" w:cs="Times New Roman"/>
          <w:spacing w:val="-2"/>
        </w:rPr>
        <w:t xml:space="preserve"> Waren es im letzten Jahr noch Flamenco tanzende Antilopen und Männer mit Goldfisch-Aquarien</w:t>
      </w:r>
      <w:r w:rsidR="008900C0">
        <w:rPr>
          <w:rFonts w:eastAsia="Calibri" w:cs="Times New Roman"/>
          <w:spacing w:val="-2"/>
        </w:rPr>
        <w:t xml:space="preserve"> am Kopf, überraschen die </w:t>
      </w:r>
      <w:r>
        <w:rPr>
          <w:rFonts w:eastAsia="Calibri" w:cs="Times New Roman"/>
          <w:spacing w:val="-2"/>
        </w:rPr>
        <w:t xml:space="preserve">Walking Acts </w:t>
      </w:r>
      <w:r w:rsidR="008900C0">
        <w:rPr>
          <w:rFonts w:eastAsia="Calibri" w:cs="Times New Roman"/>
          <w:spacing w:val="-2"/>
        </w:rPr>
        <w:t>dieses Jahr mit gefährlich anmutenden Aliens, zum Leben erwachte</w:t>
      </w:r>
      <w:r w:rsidR="007A1B44">
        <w:rPr>
          <w:rFonts w:eastAsia="Calibri" w:cs="Times New Roman"/>
          <w:spacing w:val="-2"/>
        </w:rPr>
        <w:t>n</w:t>
      </w:r>
      <w:r w:rsidR="008900C0">
        <w:rPr>
          <w:rFonts w:eastAsia="Calibri" w:cs="Times New Roman"/>
          <w:spacing w:val="-2"/>
        </w:rPr>
        <w:t xml:space="preserve"> Bronzefiguren</w:t>
      </w:r>
      <w:r w:rsidR="005C6441">
        <w:rPr>
          <w:rFonts w:eastAsia="Calibri" w:cs="Times New Roman"/>
          <w:spacing w:val="-2"/>
        </w:rPr>
        <w:t>, sommerlichen Stelzengehern</w:t>
      </w:r>
      <w:r w:rsidR="007A1B44">
        <w:rPr>
          <w:rFonts w:eastAsia="Calibri" w:cs="Times New Roman"/>
          <w:spacing w:val="-2"/>
        </w:rPr>
        <w:t>, einem Mini-Taxi-Van</w:t>
      </w:r>
      <w:r w:rsidR="008900C0">
        <w:rPr>
          <w:rFonts w:eastAsia="Calibri" w:cs="Times New Roman"/>
          <w:spacing w:val="-2"/>
        </w:rPr>
        <w:t xml:space="preserve"> und </w:t>
      </w:r>
      <w:r w:rsidR="007A1B44">
        <w:rPr>
          <w:rFonts w:eastAsia="Calibri" w:cs="Times New Roman"/>
          <w:spacing w:val="-2"/>
        </w:rPr>
        <w:t>d</w:t>
      </w:r>
      <w:r w:rsidR="008900C0">
        <w:rPr>
          <w:rFonts w:eastAsia="Calibri" w:cs="Times New Roman"/>
          <w:spacing w:val="-2"/>
        </w:rPr>
        <w:t xml:space="preserve">em gigantischen Flamingo. Dieser Flamingo ist zwar pink, das ist aber auch schon das einzige, das er mit seinem </w:t>
      </w:r>
      <w:r w:rsidR="005C6441">
        <w:rPr>
          <w:rFonts w:eastAsia="Calibri" w:cs="Times New Roman"/>
          <w:spacing w:val="-2"/>
        </w:rPr>
        <w:t>natürlichen Vorbild</w:t>
      </w:r>
      <w:r w:rsidR="008900C0">
        <w:rPr>
          <w:rFonts w:eastAsia="Calibri" w:cs="Times New Roman"/>
          <w:spacing w:val="-2"/>
        </w:rPr>
        <w:t xml:space="preserve"> gemeinsam hat. </w:t>
      </w:r>
      <w:r w:rsidR="005C6441">
        <w:rPr>
          <w:rFonts w:eastAsia="Calibri" w:cs="Times New Roman"/>
          <w:spacing w:val="-2"/>
        </w:rPr>
        <w:t>Er steht weder auf einem Bein, noch wandelt er durch die Gewässer Kufsteins. Vielmehr rollt er durch die Straßen und schnappt mit seinem riesigen Schnabel nach allem, was ihm ins Auge sticht. Besonders Hutträger sollten sich in Acht vor dem kuriosen Vogel nehmen!</w:t>
      </w:r>
    </w:p>
    <w:p w14:paraId="54349E2E" w14:textId="77777777" w:rsidR="00F60941" w:rsidRPr="00676382" w:rsidRDefault="00F60941" w:rsidP="00B727DB">
      <w:pPr>
        <w:autoSpaceDE w:val="0"/>
        <w:spacing w:before="240"/>
        <w:rPr>
          <w:rFonts w:eastAsia="Calibri" w:cs="Times New Roman"/>
          <w:spacing w:val="-2"/>
          <w:highlight w:val="yellow"/>
        </w:rPr>
      </w:pPr>
    </w:p>
    <w:p w14:paraId="052FC823" w14:textId="77777777" w:rsidR="00342303" w:rsidRDefault="005717E7" w:rsidP="00342303">
      <w:pPr>
        <w:autoSpaceDE w:val="0"/>
        <w:spacing w:before="240"/>
        <w:contextualSpacing/>
        <w:rPr>
          <w:rFonts w:eastAsia="Calibri" w:cs="Times New Roman"/>
          <w:b/>
          <w:spacing w:val="-2"/>
        </w:rPr>
      </w:pPr>
      <w:r w:rsidRPr="008900C0">
        <w:rPr>
          <w:rFonts w:eastAsia="Calibri" w:cs="Times New Roman"/>
          <w:b/>
          <w:spacing w:val="-2"/>
        </w:rPr>
        <w:t>Die Straßenk</w:t>
      </w:r>
      <w:r w:rsidR="00F60941" w:rsidRPr="008900C0">
        <w:rPr>
          <w:rFonts w:eastAsia="Calibri" w:cs="Times New Roman"/>
          <w:b/>
          <w:spacing w:val="-2"/>
        </w:rPr>
        <w:t>ünstler:</w:t>
      </w:r>
    </w:p>
    <w:p w14:paraId="03E70335" w14:textId="75F5E1A7" w:rsidR="005C6441" w:rsidRPr="00342303" w:rsidRDefault="005C6441" w:rsidP="00342303">
      <w:pPr>
        <w:pStyle w:val="Listenabsatz"/>
        <w:numPr>
          <w:ilvl w:val="0"/>
          <w:numId w:val="2"/>
        </w:numPr>
        <w:autoSpaceDE w:val="0"/>
        <w:spacing w:before="240"/>
        <w:rPr>
          <w:rFonts w:eastAsia="Calibri" w:cs="Times New Roman"/>
          <w:spacing w:val="-2"/>
        </w:rPr>
      </w:pPr>
      <w:r w:rsidRPr="00342303">
        <w:rPr>
          <w:rFonts w:eastAsia="Calibri" w:cs="Times New Roman"/>
          <w:spacing w:val="-2"/>
        </w:rPr>
        <w:t>Pink Flamingo</w:t>
      </w:r>
    </w:p>
    <w:p w14:paraId="6FE3C075" w14:textId="3A6B4977" w:rsidR="005C6441" w:rsidRPr="005C6441" w:rsidRDefault="005C6441" w:rsidP="00342303">
      <w:pPr>
        <w:pStyle w:val="Listenabsatz"/>
        <w:numPr>
          <w:ilvl w:val="0"/>
          <w:numId w:val="2"/>
        </w:numPr>
        <w:autoSpaceDE w:val="0"/>
        <w:spacing w:before="240"/>
        <w:rPr>
          <w:rFonts w:eastAsia="Calibri" w:cs="Times New Roman"/>
          <w:b/>
          <w:spacing w:val="-2"/>
        </w:rPr>
      </w:pPr>
      <w:proofErr w:type="spellStart"/>
      <w:r>
        <w:rPr>
          <w:rFonts w:eastAsia="Calibri" w:cs="Times New Roman"/>
          <w:spacing w:val="-2"/>
        </w:rPr>
        <w:t>Potluck</w:t>
      </w:r>
      <w:proofErr w:type="spellEnd"/>
      <w:r>
        <w:rPr>
          <w:rFonts w:eastAsia="Calibri" w:cs="Times New Roman"/>
          <w:spacing w:val="-2"/>
        </w:rPr>
        <w:t xml:space="preserve"> – Lebende Bronzestatuen</w:t>
      </w:r>
    </w:p>
    <w:p w14:paraId="40EE3245" w14:textId="35A36413" w:rsidR="005C6441" w:rsidRPr="005C6441" w:rsidRDefault="005C6441" w:rsidP="00342303">
      <w:pPr>
        <w:pStyle w:val="Listenabsatz"/>
        <w:numPr>
          <w:ilvl w:val="0"/>
          <w:numId w:val="2"/>
        </w:numPr>
        <w:autoSpaceDE w:val="0"/>
        <w:spacing w:before="240"/>
        <w:rPr>
          <w:rFonts w:eastAsia="Calibri" w:cs="Times New Roman"/>
          <w:spacing w:val="-2"/>
        </w:rPr>
      </w:pPr>
      <w:r w:rsidRPr="005C6441">
        <w:rPr>
          <w:rFonts w:eastAsia="Calibri" w:cs="Times New Roman"/>
          <w:spacing w:val="-2"/>
        </w:rPr>
        <w:t>Men-Alien</w:t>
      </w:r>
    </w:p>
    <w:p w14:paraId="5842F056" w14:textId="3B616F94" w:rsidR="005C6441" w:rsidRDefault="005C6441" w:rsidP="00342303">
      <w:pPr>
        <w:pStyle w:val="Listenabsatz"/>
        <w:numPr>
          <w:ilvl w:val="0"/>
          <w:numId w:val="2"/>
        </w:numPr>
        <w:autoSpaceDE w:val="0"/>
        <w:spacing w:before="240"/>
        <w:rPr>
          <w:rFonts w:eastAsia="Calibri" w:cs="Times New Roman"/>
          <w:spacing w:val="-2"/>
        </w:rPr>
      </w:pPr>
      <w:proofErr w:type="spellStart"/>
      <w:r w:rsidRPr="005C6441">
        <w:rPr>
          <w:rFonts w:eastAsia="Calibri" w:cs="Times New Roman"/>
          <w:spacing w:val="-2"/>
        </w:rPr>
        <w:t>Naranja</w:t>
      </w:r>
      <w:proofErr w:type="spellEnd"/>
      <w:r>
        <w:rPr>
          <w:rFonts w:eastAsia="Calibri" w:cs="Times New Roman"/>
          <w:spacing w:val="-2"/>
        </w:rPr>
        <w:t xml:space="preserve"> – Sommerliches Stelzentheater</w:t>
      </w:r>
    </w:p>
    <w:p w14:paraId="24024E8B" w14:textId="3EB260D5" w:rsidR="0099552F" w:rsidRPr="005C6441" w:rsidRDefault="006A2175" w:rsidP="00342303">
      <w:pPr>
        <w:pStyle w:val="Listenabsatz"/>
        <w:numPr>
          <w:ilvl w:val="0"/>
          <w:numId w:val="2"/>
        </w:numPr>
        <w:autoSpaceDE w:val="0"/>
        <w:spacing w:before="240"/>
        <w:rPr>
          <w:rFonts w:eastAsia="Calibri" w:cs="Times New Roman"/>
          <w:spacing w:val="-2"/>
        </w:rPr>
      </w:pPr>
      <w:proofErr w:type="spellStart"/>
      <w:r>
        <w:rPr>
          <w:rFonts w:eastAsia="Calibri" w:cs="Times New Roman"/>
          <w:spacing w:val="-2"/>
        </w:rPr>
        <w:t>Delinus</w:t>
      </w:r>
      <w:proofErr w:type="spellEnd"/>
      <w:r>
        <w:rPr>
          <w:rFonts w:eastAsia="Calibri" w:cs="Times New Roman"/>
          <w:spacing w:val="-2"/>
        </w:rPr>
        <w:t xml:space="preserve"> 03</w:t>
      </w:r>
      <w:bookmarkStart w:id="0" w:name="_GoBack"/>
      <w:bookmarkEnd w:id="0"/>
      <w:r w:rsidR="007A1B44">
        <w:rPr>
          <w:rFonts w:eastAsia="Calibri" w:cs="Times New Roman"/>
          <w:spacing w:val="-2"/>
        </w:rPr>
        <w:t xml:space="preserve"> – der kleinste Taxi-Van aller Zeiten</w:t>
      </w:r>
    </w:p>
    <w:p w14:paraId="02D5AA41" w14:textId="77777777" w:rsidR="00B727DB" w:rsidRDefault="00B727DB" w:rsidP="00B727DB">
      <w:pPr>
        <w:pStyle w:val="KeinLeerraum"/>
        <w:spacing w:before="240" w:line="276" w:lineRule="auto"/>
        <w:rPr>
          <w:rFonts w:asciiTheme="minorHAnsi" w:hAnsiTheme="minorHAnsi"/>
          <w:b/>
          <w:spacing w:val="-2"/>
        </w:rPr>
      </w:pPr>
    </w:p>
    <w:p w14:paraId="2FF96D43" w14:textId="4698A772" w:rsidR="00772555" w:rsidRPr="00342303" w:rsidRDefault="00EC7348" w:rsidP="00342303">
      <w:pPr>
        <w:autoSpaceDE w:val="0"/>
        <w:spacing w:before="240"/>
        <w:rPr>
          <w:rFonts w:eastAsia="Calibri" w:cs="Times New Roman"/>
          <w:b/>
          <w:spacing w:val="-2"/>
        </w:rPr>
      </w:pPr>
      <w:r w:rsidRPr="00342303">
        <w:rPr>
          <w:rFonts w:eastAsia="Calibri" w:cs="Times New Roman"/>
          <w:b/>
          <w:spacing w:val="-2"/>
        </w:rPr>
        <w:t>Familientaugliches Festival</w:t>
      </w:r>
      <w:r w:rsidR="00A4484F">
        <w:rPr>
          <w:rFonts w:eastAsia="Calibri" w:cs="Times New Roman"/>
          <w:b/>
          <w:spacing w:val="-2"/>
        </w:rPr>
        <w:t xml:space="preserve"> und </w:t>
      </w:r>
      <w:proofErr w:type="spellStart"/>
      <w:r w:rsidR="00A4484F">
        <w:rPr>
          <w:rFonts w:eastAsia="Calibri" w:cs="Times New Roman"/>
          <w:b/>
          <w:spacing w:val="-2"/>
        </w:rPr>
        <w:t>Chill</w:t>
      </w:r>
      <w:proofErr w:type="spellEnd"/>
      <w:r w:rsidR="00A4484F">
        <w:rPr>
          <w:rFonts w:eastAsia="Calibri" w:cs="Times New Roman"/>
          <w:b/>
          <w:spacing w:val="-2"/>
        </w:rPr>
        <w:t xml:space="preserve"> Out Zone</w:t>
      </w:r>
    </w:p>
    <w:p w14:paraId="0EE17C95" w14:textId="506E0D3D" w:rsidR="00772555" w:rsidRDefault="00EC7348" w:rsidP="00342303">
      <w:pPr>
        <w:autoSpaceDE w:val="0"/>
        <w:spacing w:before="240"/>
        <w:rPr>
          <w:spacing w:val="-2"/>
        </w:rPr>
      </w:pPr>
      <w:r w:rsidRPr="00342303">
        <w:rPr>
          <w:rFonts w:eastAsia="Calibri" w:cs="Times New Roman"/>
          <w:spacing w:val="-2"/>
        </w:rPr>
        <w:t xml:space="preserve">Unlimitierte </w:t>
      </w:r>
      <w:r w:rsidR="00393511" w:rsidRPr="00342303">
        <w:rPr>
          <w:rFonts w:eastAsia="Calibri" w:cs="Times New Roman"/>
          <w:spacing w:val="-2"/>
        </w:rPr>
        <w:t>Unterhaltung</w:t>
      </w:r>
      <w:r w:rsidRPr="00342303">
        <w:rPr>
          <w:rFonts w:eastAsia="Calibri" w:cs="Times New Roman"/>
          <w:spacing w:val="-2"/>
        </w:rPr>
        <w:t xml:space="preserve"> für die ganze Familie</w:t>
      </w:r>
      <w:r w:rsidR="007979A4" w:rsidRPr="00342303">
        <w:rPr>
          <w:rFonts w:eastAsia="Calibri" w:cs="Times New Roman"/>
          <w:spacing w:val="-2"/>
        </w:rPr>
        <w:t xml:space="preserve"> gibt es im Kufsteiner Stadtpark</w:t>
      </w:r>
      <w:r w:rsidRPr="00342303">
        <w:rPr>
          <w:rFonts w:eastAsia="Calibri" w:cs="Times New Roman"/>
          <w:spacing w:val="-2"/>
        </w:rPr>
        <w:t xml:space="preserve">. Auch die kleinen Festivalbesucher </w:t>
      </w:r>
      <w:r w:rsidR="007979A4" w:rsidRPr="00342303">
        <w:rPr>
          <w:rFonts w:eastAsia="Calibri" w:cs="Times New Roman"/>
          <w:spacing w:val="-2"/>
        </w:rPr>
        <w:t>sollen an den drei Tagen voll auf ihre Kosten kommen. Wieder am Programm stehen das beliebte</w:t>
      </w:r>
      <w:r w:rsidR="007979A4" w:rsidRPr="00342303">
        <w:rPr>
          <w:rFonts w:eastAsia="Times New Roman" w:cs="Helvetica"/>
        </w:rPr>
        <w:t xml:space="preserve"> Bungeehüpfen</w:t>
      </w:r>
      <w:r w:rsidR="007979A4">
        <w:rPr>
          <w:rStyle w:val="apple-converted-space"/>
          <w:rFonts w:eastAsia="Times New Roman" w:cs="Helvetica"/>
        </w:rPr>
        <w:t xml:space="preserve"> sowie klassische Attraktionen wie Rutsch- und Hüpfburgen. Eine Riesen-Dartscheibe wird für alle schiesswütigen Besucher im wahrsten Sinne zum </w:t>
      </w:r>
      <w:r w:rsidR="00D02580">
        <w:rPr>
          <w:rStyle w:val="apple-converted-space"/>
          <w:rFonts w:eastAsia="Times New Roman" w:cs="Helvetica"/>
        </w:rPr>
        <w:t>„</w:t>
      </w:r>
      <w:r w:rsidR="007979A4">
        <w:rPr>
          <w:rStyle w:val="apple-converted-space"/>
          <w:rFonts w:eastAsia="Times New Roman" w:cs="Helvetica"/>
        </w:rPr>
        <w:t>Zielort</w:t>
      </w:r>
      <w:r w:rsidR="00D02580">
        <w:rPr>
          <w:rStyle w:val="apple-converted-space"/>
          <w:rFonts w:eastAsia="Times New Roman" w:cs="Helvetica"/>
        </w:rPr>
        <w:t>“</w:t>
      </w:r>
      <w:r w:rsidR="007979A4">
        <w:rPr>
          <w:rStyle w:val="apple-converted-space"/>
          <w:rFonts w:eastAsia="Times New Roman" w:cs="Helvetica"/>
        </w:rPr>
        <w:t xml:space="preserve">. </w:t>
      </w:r>
      <w:r w:rsidR="00527B37">
        <w:rPr>
          <w:rStyle w:val="apple-converted-space"/>
          <w:rFonts w:eastAsia="Times New Roman" w:cs="Helvetica"/>
        </w:rPr>
        <w:t xml:space="preserve">Bewährt hat sich </w:t>
      </w:r>
      <w:r w:rsidR="00A4484F">
        <w:rPr>
          <w:rStyle w:val="apple-converted-space"/>
          <w:rFonts w:eastAsia="Times New Roman" w:cs="Helvetica"/>
        </w:rPr>
        <w:t>besonders</w:t>
      </w:r>
      <w:r w:rsidR="00527B37">
        <w:rPr>
          <w:rStyle w:val="apple-converted-space"/>
          <w:rFonts w:eastAsia="Times New Roman" w:cs="Helvetica"/>
        </w:rPr>
        <w:t xml:space="preserve"> die im letzten Jahr eingeführte </w:t>
      </w:r>
      <w:proofErr w:type="spellStart"/>
      <w:r w:rsidR="00527B37">
        <w:rPr>
          <w:rStyle w:val="apple-converted-space"/>
          <w:rFonts w:eastAsia="Times New Roman" w:cs="Helvetica"/>
        </w:rPr>
        <w:t>Chill</w:t>
      </w:r>
      <w:proofErr w:type="spellEnd"/>
      <w:r w:rsidR="00527B37">
        <w:rPr>
          <w:rStyle w:val="apple-converted-space"/>
          <w:rFonts w:eastAsia="Times New Roman" w:cs="Helvetica"/>
        </w:rPr>
        <w:t xml:space="preserve"> Out Zone am Fischergries, wo auch 2018 wieder im selben Umfang g</w:t>
      </w:r>
      <w:r w:rsidR="007979A4">
        <w:rPr>
          <w:rStyle w:val="apple-converted-space"/>
          <w:rFonts w:eastAsia="Times New Roman" w:cs="Helvetica"/>
        </w:rPr>
        <w:t>echillt werden kann</w:t>
      </w:r>
      <w:r w:rsidR="00527B37">
        <w:rPr>
          <w:spacing w:val="-2"/>
        </w:rPr>
        <w:t>.</w:t>
      </w:r>
      <w:r w:rsidR="007979A4">
        <w:rPr>
          <w:spacing w:val="-2"/>
        </w:rPr>
        <w:t xml:space="preserve"> </w:t>
      </w:r>
    </w:p>
    <w:p w14:paraId="7109D2C0" w14:textId="20E7071D" w:rsidR="00F60941" w:rsidRDefault="00F60941" w:rsidP="00B727DB">
      <w:pPr>
        <w:pStyle w:val="KeinLeerraum"/>
        <w:spacing w:before="240" w:line="276" w:lineRule="auto"/>
        <w:rPr>
          <w:spacing w:val="-2"/>
        </w:rPr>
      </w:pPr>
    </w:p>
    <w:p w14:paraId="50B84040" w14:textId="77777777" w:rsidR="007979A4" w:rsidRDefault="007979A4" w:rsidP="00B727DB">
      <w:pPr>
        <w:pStyle w:val="KeinLeerraum"/>
        <w:spacing w:before="240" w:line="276" w:lineRule="auto"/>
        <w:rPr>
          <w:spacing w:val="-2"/>
        </w:rPr>
      </w:pPr>
    </w:p>
    <w:p w14:paraId="0FBA283B" w14:textId="4FA601F9" w:rsidR="00F60941" w:rsidRPr="00EE105C" w:rsidRDefault="00F60941" w:rsidP="00B727DB">
      <w:pPr>
        <w:pStyle w:val="KeinLeerraum"/>
        <w:spacing w:before="240" w:line="276" w:lineRule="auto"/>
        <w:rPr>
          <w:rFonts w:asciiTheme="minorHAnsi" w:hAnsiTheme="minorHAnsi"/>
          <w:b/>
        </w:rPr>
      </w:pPr>
      <w:r w:rsidRPr="00EE105C">
        <w:rPr>
          <w:rFonts w:asciiTheme="minorHAnsi" w:hAnsiTheme="minorHAnsi"/>
          <w:b/>
        </w:rPr>
        <w:t>Mehrweg</w:t>
      </w:r>
      <w:r w:rsidR="00DE05D0">
        <w:rPr>
          <w:rFonts w:asciiTheme="minorHAnsi" w:hAnsiTheme="minorHAnsi"/>
          <w:b/>
        </w:rPr>
        <w:t>-Becher-System wird fortgesetzt</w:t>
      </w:r>
    </w:p>
    <w:p w14:paraId="4495EC4F" w14:textId="36CF5ADD" w:rsidR="00DE05D0" w:rsidRDefault="00DE05D0" w:rsidP="00B727DB">
      <w:pPr>
        <w:pStyle w:val="KeinLeerraum"/>
        <w:spacing w:before="240" w:line="276" w:lineRule="auto"/>
        <w:rPr>
          <w:rFonts w:asciiTheme="minorHAnsi" w:hAnsiTheme="minorHAnsi"/>
        </w:rPr>
      </w:pPr>
      <w:r>
        <w:rPr>
          <w:rFonts w:asciiTheme="minorHAnsi" w:hAnsiTheme="minorHAnsi"/>
        </w:rPr>
        <w:t>Mit de</w:t>
      </w:r>
      <w:r w:rsidR="007979A4">
        <w:rPr>
          <w:rFonts w:asciiTheme="minorHAnsi" w:hAnsiTheme="minorHAnsi"/>
        </w:rPr>
        <w:t xml:space="preserve">m 2017 initiierten </w:t>
      </w:r>
      <w:r>
        <w:rPr>
          <w:rFonts w:asciiTheme="minorHAnsi" w:hAnsiTheme="minorHAnsi"/>
        </w:rPr>
        <w:t xml:space="preserve">Projekt „Weniger ist </w:t>
      </w:r>
      <w:proofErr w:type="spellStart"/>
      <w:r>
        <w:rPr>
          <w:rFonts w:asciiTheme="minorHAnsi" w:hAnsiTheme="minorHAnsi"/>
        </w:rPr>
        <w:t>Mehrweg</w:t>
      </w:r>
      <w:proofErr w:type="spellEnd"/>
      <w:r>
        <w:rPr>
          <w:rFonts w:asciiTheme="minorHAnsi" w:hAnsiTheme="minorHAnsi"/>
        </w:rPr>
        <w:t xml:space="preserve">“ bot sich die Möglichkeit, einen erheblichen Beitrag zur Müllreduktion zu leisten. </w:t>
      </w:r>
      <w:r w:rsidR="007979A4">
        <w:rPr>
          <w:rFonts w:asciiTheme="minorHAnsi" w:hAnsiTheme="minorHAnsi"/>
        </w:rPr>
        <w:t>Der Erfolg gab den Veranstaltern Recht. Dank vieler engagierter Unterstützer</w:t>
      </w:r>
      <w:r>
        <w:rPr>
          <w:rFonts w:asciiTheme="minorHAnsi" w:hAnsiTheme="minorHAnsi"/>
        </w:rPr>
        <w:t xml:space="preserve"> konnte letztes Jahr </w:t>
      </w:r>
      <w:r w:rsidR="00342303">
        <w:rPr>
          <w:rFonts w:asciiTheme="minorHAnsi" w:hAnsiTheme="minorHAnsi"/>
        </w:rPr>
        <w:t xml:space="preserve">der Gesamtbedarf an Mehrwegbechern </w:t>
      </w:r>
      <w:r>
        <w:rPr>
          <w:rFonts w:asciiTheme="minorHAnsi" w:hAnsiTheme="minorHAnsi"/>
        </w:rPr>
        <w:t xml:space="preserve">mit einer Spendensumme von EUR </w:t>
      </w:r>
      <w:r w:rsidR="00981C66">
        <w:rPr>
          <w:rFonts w:asciiTheme="minorHAnsi" w:hAnsiTheme="minorHAnsi"/>
        </w:rPr>
        <w:t xml:space="preserve">9.086,- finanziert werden. </w:t>
      </w:r>
      <w:r>
        <w:rPr>
          <w:rFonts w:asciiTheme="minorHAnsi" w:hAnsiTheme="minorHAnsi"/>
        </w:rPr>
        <w:t xml:space="preserve">2018 wollen die Veranstalter diesen </w:t>
      </w:r>
      <w:r w:rsidR="00981C66">
        <w:rPr>
          <w:rFonts w:asciiTheme="minorHAnsi" w:hAnsiTheme="minorHAnsi"/>
        </w:rPr>
        <w:t xml:space="preserve">nachhaltigen </w:t>
      </w:r>
      <w:r>
        <w:rPr>
          <w:rFonts w:asciiTheme="minorHAnsi" w:hAnsiTheme="minorHAnsi"/>
        </w:rPr>
        <w:t>Weg weitergehen</w:t>
      </w:r>
      <w:r w:rsidR="00342303">
        <w:rPr>
          <w:rFonts w:asciiTheme="minorHAnsi" w:hAnsiTheme="minorHAnsi"/>
        </w:rPr>
        <w:t>. D</w:t>
      </w:r>
      <w:r>
        <w:rPr>
          <w:rFonts w:asciiTheme="minorHAnsi" w:hAnsiTheme="minorHAnsi"/>
        </w:rPr>
        <w:t>ie Verwendung von Mehrwegbechern</w:t>
      </w:r>
      <w:r w:rsidR="00342303">
        <w:rPr>
          <w:rFonts w:asciiTheme="minorHAnsi" w:hAnsiTheme="minorHAnsi"/>
        </w:rPr>
        <w:t xml:space="preserve"> wird durch die teilnehmenden Gastronomiebetriebe</w:t>
      </w:r>
      <w:r>
        <w:rPr>
          <w:rFonts w:asciiTheme="minorHAnsi" w:hAnsiTheme="minorHAnsi"/>
        </w:rPr>
        <w:t xml:space="preserve"> fort</w:t>
      </w:r>
      <w:r w:rsidR="00342303">
        <w:rPr>
          <w:rFonts w:asciiTheme="minorHAnsi" w:hAnsiTheme="minorHAnsi"/>
        </w:rPr>
        <w:t>geführt</w:t>
      </w:r>
      <w:r>
        <w:rPr>
          <w:rFonts w:asciiTheme="minorHAnsi" w:hAnsiTheme="minorHAnsi"/>
        </w:rPr>
        <w:t xml:space="preserve">. </w:t>
      </w:r>
    </w:p>
    <w:p w14:paraId="4413B31F" w14:textId="59D387A2" w:rsidR="00F60941" w:rsidRPr="00EE105C" w:rsidRDefault="00F60941" w:rsidP="00B727DB">
      <w:pPr>
        <w:pStyle w:val="KeinLeerraum"/>
        <w:spacing w:before="240" w:line="276" w:lineRule="auto"/>
        <w:rPr>
          <w:rFonts w:asciiTheme="minorHAnsi" w:hAnsiTheme="minorHAnsi"/>
        </w:rPr>
      </w:pPr>
    </w:p>
    <w:p w14:paraId="79D39A57" w14:textId="5BC8793B" w:rsidR="00362ED0" w:rsidRPr="00BC4EDB" w:rsidRDefault="00362ED0" w:rsidP="00B727DB">
      <w:pPr>
        <w:pStyle w:val="KeinLeerraum"/>
        <w:spacing w:before="240" w:line="276" w:lineRule="auto"/>
        <w:rPr>
          <w:rFonts w:asciiTheme="minorHAnsi" w:hAnsiTheme="minorHAnsi"/>
          <w:spacing w:val="-2"/>
        </w:rPr>
      </w:pPr>
    </w:p>
    <w:p w14:paraId="221A6112" w14:textId="1C1DE6C7" w:rsidR="00AB32E9" w:rsidRPr="000133DA" w:rsidRDefault="003843DB" w:rsidP="00B727DB">
      <w:pPr>
        <w:pStyle w:val="KeinLeerraum"/>
        <w:spacing w:before="240" w:line="276" w:lineRule="auto"/>
        <w:rPr>
          <w:rFonts w:asciiTheme="minorHAnsi" w:hAnsiTheme="minorHAnsi"/>
          <w:b/>
          <w:i/>
          <w:spacing w:val="-2"/>
        </w:rPr>
      </w:pPr>
      <w:r>
        <w:rPr>
          <w:rFonts w:asciiTheme="minorHAnsi" w:hAnsiTheme="minorHAnsi"/>
          <w:b/>
          <w:i/>
          <w:spacing w:val="-2"/>
        </w:rPr>
        <w:t>KUFSTEIN</w:t>
      </w:r>
      <w:r w:rsidR="00AB32E9" w:rsidRPr="000133DA">
        <w:rPr>
          <w:rFonts w:asciiTheme="minorHAnsi" w:hAnsiTheme="minorHAnsi"/>
          <w:b/>
          <w:i/>
          <w:spacing w:val="-2"/>
        </w:rPr>
        <w:t xml:space="preserve"> </w:t>
      </w:r>
      <w:proofErr w:type="spellStart"/>
      <w:r w:rsidR="00AB32E9" w:rsidRPr="000133DA">
        <w:rPr>
          <w:rFonts w:asciiTheme="minorHAnsi" w:hAnsiTheme="minorHAnsi"/>
          <w:b/>
          <w:i/>
          <w:spacing w:val="-2"/>
        </w:rPr>
        <w:t>unlimited</w:t>
      </w:r>
      <w:proofErr w:type="spellEnd"/>
    </w:p>
    <w:p w14:paraId="0C9F3DD5" w14:textId="2F2FDA39" w:rsidR="00AB32E9" w:rsidRPr="000133DA" w:rsidRDefault="00AB32E9" w:rsidP="00B727DB">
      <w:pPr>
        <w:pStyle w:val="KeinLeerraum"/>
        <w:spacing w:before="240" w:line="276" w:lineRule="auto"/>
        <w:rPr>
          <w:rFonts w:asciiTheme="minorHAnsi" w:hAnsiTheme="minorHAnsi"/>
          <w:i/>
          <w:spacing w:val="-2"/>
        </w:rPr>
      </w:pPr>
      <w:r w:rsidRPr="000133DA">
        <w:rPr>
          <w:rFonts w:asciiTheme="minorHAnsi" w:hAnsiTheme="minorHAnsi"/>
          <w:i/>
          <w:spacing w:val="-2"/>
        </w:rPr>
        <w:t xml:space="preserve">KUFSTEIN </w:t>
      </w:r>
      <w:proofErr w:type="spellStart"/>
      <w:r w:rsidRPr="000133DA">
        <w:rPr>
          <w:rFonts w:asciiTheme="minorHAnsi" w:hAnsiTheme="minorHAnsi"/>
          <w:i/>
          <w:spacing w:val="-2"/>
        </w:rPr>
        <w:t>unlimited</w:t>
      </w:r>
      <w:proofErr w:type="spellEnd"/>
      <w:r w:rsidRPr="000133DA">
        <w:rPr>
          <w:rFonts w:asciiTheme="minorHAnsi" w:hAnsiTheme="minorHAnsi"/>
          <w:i/>
          <w:spacing w:val="-2"/>
        </w:rPr>
        <w:t xml:space="preserve"> </w:t>
      </w:r>
      <w:r w:rsidR="006F7966" w:rsidRPr="000133DA">
        <w:rPr>
          <w:rFonts w:asciiTheme="minorHAnsi" w:hAnsiTheme="minorHAnsi"/>
          <w:i/>
          <w:spacing w:val="-2"/>
        </w:rPr>
        <w:t>gilt als das größte Rock- &amp; Pop-Festival Westösterreichs und findet 2</w:t>
      </w:r>
      <w:r w:rsidRPr="000133DA">
        <w:rPr>
          <w:rFonts w:asciiTheme="minorHAnsi" w:hAnsiTheme="minorHAnsi"/>
          <w:i/>
          <w:spacing w:val="-2"/>
        </w:rPr>
        <w:t>01</w:t>
      </w:r>
      <w:r w:rsidR="00393511">
        <w:rPr>
          <w:rFonts w:asciiTheme="minorHAnsi" w:hAnsiTheme="minorHAnsi"/>
          <w:i/>
          <w:spacing w:val="-2"/>
        </w:rPr>
        <w:t>8</w:t>
      </w:r>
      <w:r w:rsidRPr="000133DA">
        <w:rPr>
          <w:rFonts w:asciiTheme="minorHAnsi" w:hAnsiTheme="minorHAnsi"/>
          <w:i/>
          <w:spacing w:val="-2"/>
        </w:rPr>
        <w:t xml:space="preserve"> </w:t>
      </w:r>
      <w:r w:rsidR="006F7966" w:rsidRPr="000133DA">
        <w:rPr>
          <w:rFonts w:asciiTheme="minorHAnsi" w:hAnsiTheme="minorHAnsi"/>
          <w:i/>
          <w:spacing w:val="-2"/>
        </w:rPr>
        <w:t>bereits</w:t>
      </w:r>
      <w:r w:rsidRPr="000133DA">
        <w:rPr>
          <w:rFonts w:asciiTheme="minorHAnsi" w:hAnsiTheme="minorHAnsi"/>
          <w:i/>
          <w:spacing w:val="-2"/>
        </w:rPr>
        <w:t xml:space="preserve"> zum </w:t>
      </w:r>
      <w:r w:rsidR="00393511">
        <w:rPr>
          <w:rFonts w:asciiTheme="minorHAnsi" w:hAnsiTheme="minorHAnsi"/>
          <w:i/>
          <w:spacing w:val="-2"/>
        </w:rPr>
        <w:t>8</w:t>
      </w:r>
      <w:r w:rsidRPr="000133DA">
        <w:rPr>
          <w:rFonts w:asciiTheme="minorHAnsi" w:hAnsiTheme="minorHAnsi"/>
          <w:i/>
          <w:spacing w:val="-2"/>
        </w:rPr>
        <w:t>. Mal statt</w:t>
      </w:r>
      <w:r w:rsidR="006F7966" w:rsidRPr="000133DA">
        <w:rPr>
          <w:rFonts w:asciiTheme="minorHAnsi" w:hAnsiTheme="minorHAnsi"/>
          <w:i/>
          <w:spacing w:val="-2"/>
        </w:rPr>
        <w:t xml:space="preserve">. </w:t>
      </w:r>
      <w:r w:rsidRPr="000133DA">
        <w:rPr>
          <w:rFonts w:asciiTheme="minorHAnsi" w:hAnsiTheme="minorHAnsi"/>
          <w:i/>
          <w:spacing w:val="-2"/>
        </w:rPr>
        <w:t xml:space="preserve">Das Festival wird </w:t>
      </w:r>
      <w:r w:rsidR="00393511">
        <w:rPr>
          <w:rFonts w:asciiTheme="minorHAnsi" w:hAnsiTheme="minorHAnsi"/>
          <w:i/>
          <w:spacing w:val="-2"/>
        </w:rPr>
        <w:t>seit dem letzten</w:t>
      </w:r>
      <w:r w:rsidRPr="000133DA">
        <w:rPr>
          <w:rFonts w:asciiTheme="minorHAnsi" w:hAnsiTheme="minorHAnsi"/>
          <w:i/>
          <w:spacing w:val="-2"/>
        </w:rPr>
        <w:t xml:space="preserve"> Jahr von </w:t>
      </w:r>
      <w:proofErr w:type="gramStart"/>
      <w:r w:rsidRPr="000133DA">
        <w:rPr>
          <w:rFonts w:asciiTheme="minorHAnsi" w:hAnsiTheme="minorHAnsi"/>
          <w:i/>
          <w:spacing w:val="-2"/>
        </w:rPr>
        <w:t>der Standortmarketing</w:t>
      </w:r>
      <w:proofErr w:type="gramEnd"/>
      <w:r w:rsidRPr="000133DA">
        <w:rPr>
          <w:rFonts w:asciiTheme="minorHAnsi" w:hAnsiTheme="minorHAnsi"/>
          <w:i/>
          <w:spacing w:val="-2"/>
        </w:rPr>
        <w:t xml:space="preserve"> Kufstein GmbH organisiert. Als Gesellschafter fungieren hier die Stadtgemeinde Kufstein und der Tourismusverband Kufsteinerland. Thomas Ebner (GF Stadtmarketing Kufstein) und Stefan Pühringer (GF TVB Kufsteinerland) sind einer Meinung: „KUFSTEIN </w:t>
      </w:r>
      <w:proofErr w:type="spellStart"/>
      <w:r w:rsidRPr="000133DA">
        <w:rPr>
          <w:rFonts w:asciiTheme="minorHAnsi" w:hAnsiTheme="minorHAnsi"/>
          <w:i/>
          <w:spacing w:val="-2"/>
        </w:rPr>
        <w:t>unlimited</w:t>
      </w:r>
      <w:proofErr w:type="spellEnd"/>
      <w:r w:rsidRPr="000133DA">
        <w:rPr>
          <w:rFonts w:asciiTheme="minorHAnsi" w:hAnsiTheme="minorHAnsi"/>
          <w:i/>
          <w:spacing w:val="-2"/>
        </w:rPr>
        <w:t xml:space="preserve"> ist aus dem Kufsteiner Eventkalender nicht mehr wegzudenken. Es ist jedes Jahr wieder ein fantastisches Erlebnis, die Energie und Euphorie während dieser drei Tage live mitzuerleben.“ </w:t>
      </w:r>
    </w:p>
    <w:p w14:paraId="61CE6421" w14:textId="77777777" w:rsidR="00AB32E9" w:rsidRPr="00BC4EDB" w:rsidRDefault="00AB32E9" w:rsidP="00B727DB">
      <w:pPr>
        <w:pStyle w:val="KeinLeerraum"/>
        <w:spacing w:before="240" w:line="276" w:lineRule="auto"/>
        <w:rPr>
          <w:rFonts w:asciiTheme="minorHAnsi" w:hAnsiTheme="minorHAnsi"/>
        </w:rPr>
      </w:pPr>
    </w:p>
    <w:p w14:paraId="5D43C710" w14:textId="7C6228F2" w:rsidR="00AB32E9" w:rsidRDefault="00342303" w:rsidP="00B727DB">
      <w:pPr>
        <w:pStyle w:val="KeinLeerraum"/>
        <w:spacing w:before="240" w:line="276" w:lineRule="auto"/>
        <w:rPr>
          <w:rFonts w:asciiTheme="minorHAnsi" w:hAnsiTheme="minorHAnsi"/>
          <w:spacing w:val="-2"/>
        </w:rPr>
      </w:pPr>
      <w:bookmarkStart w:id="1" w:name="_Hlk480444522"/>
      <w:r>
        <w:rPr>
          <w:rFonts w:asciiTheme="minorHAnsi" w:hAnsiTheme="minorHAnsi"/>
          <w:b/>
          <w:spacing w:val="-2"/>
        </w:rPr>
        <w:t xml:space="preserve">Pressemeldung und </w:t>
      </w:r>
      <w:r w:rsidR="006F7966" w:rsidRPr="000133DA">
        <w:rPr>
          <w:rFonts w:asciiTheme="minorHAnsi" w:hAnsiTheme="minorHAnsi"/>
          <w:b/>
          <w:spacing w:val="-2"/>
        </w:rPr>
        <w:t xml:space="preserve">Bilder </w:t>
      </w:r>
      <w:r w:rsidR="006F7966" w:rsidRPr="00BC4EDB">
        <w:rPr>
          <w:rFonts w:asciiTheme="minorHAnsi" w:hAnsiTheme="minorHAnsi"/>
          <w:spacing w:val="-2"/>
        </w:rPr>
        <w:t xml:space="preserve">zur kostenlosen Verwendung (Print, Online, Digital und </w:t>
      </w:r>
      <w:proofErr w:type="spellStart"/>
      <w:r w:rsidR="006F7966" w:rsidRPr="00BC4EDB">
        <w:rPr>
          <w:rFonts w:asciiTheme="minorHAnsi" w:hAnsiTheme="minorHAnsi"/>
          <w:spacing w:val="-2"/>
        </w:rPr>
        <w:t>Social</w:t>
      </w:r>
      <w:proofErr w:type="spellEnd"/>
      <w:r w:rsidR="006F7966" w:rsidRPr="00BC4EDB">
        <w:rPr>
          <w:rFonts w:asciiTheme="minorHAnsi" w:hAnsiTheme="minorHAnsi"/>
          <w:spacing w:val="-2"/>
        </w:rPr>
        <w:t xml:space="preserve"> Media) </w:t>
      </w:r>
      <w:r w:rsidR="007A4C09" w:rsidRPr="00BC4EDB">
        <w:rPr>
          <w:rFonts w:asciiTheme="minorHAnsi" w:hAnsiTheme="minorHAnsi"/>
          <w:spacing w:val="-2"/>
        </w:rPr>
        <w:t xml:space="preserve">sowie </w:t>
      </w:r>
      <w:r w:rsidR="008816F0">
        <w:rPr>
          <w:rFonts w:asciiTheme="minorHAnsi" w:hAnsiTheme="minorHAnsi"/>
          <w:b/>
          <w:spacing w:val="-2"/>
        </w:rPr>
        <w:t>Presseinfos zu den</w:t>
      </w:r>
      <w:r w:rsidR="007A4C09" w:rsidRPr="00342303">
        <w:rPr>
          <w:rFonts w:asciiTheme="minorHAnsi" w:hAnsiTheme="minorHAnsi"/>
          <w:b/>
          <w:spacing w:val="-2"/>
        </w:rPr>
        <w:t xml:space="preserve"> Künstler</w:t>
      </w:r>
      <w:r w:rsidR="007A4C09" w:rsidRPr="00BC4EDB">
        <w:rPr>
          <w:rFonts w:asciiTheme="minorHAnsi" w:hAnsiTheme="minorHAnsi"/>
          <w:spacing w:val="-2"/>
        </w:rPr>
        <w:t xml:space="preserve"> </w:t>
      </w:r>
      <w:r w:rsidR="006F7966" w:rsidRPr="00BC4EDB">
        <w:rPr>
          <w:rFonts w:asciiTheme="minorHAnsi" w:hAnsiTheme="minorHAnsi"/>
          <w:spacing w:val="-2"/>
        </w:rPr>
        <w:t xml:space="preserve">stehen unter </w:t>
      </w:r>
      <w:r>
        <w:rPr>
          <w:rFonts w:asciiTheme="minorHAnsi" w:hAnsiTheme="minorHAnsi"/>
          <w:spacing w:val="-2"/>
        </w:rPr>
        <w:t xml:space="preserve">presse.kufstein.com zum Download bereit. </w:t>
      </w:r>
    </w:p>
    <w:p w14:paraId="08B19D81" w14:textId="77777777" w:rsidR="000133DA" w:rsidRPr="00BC4EDB" w:rsidRDefault="000133DA" w:rsidP="00B727DB">
      <w:pPr>
        <w:pStyle w:val="KeinLeerraum"/>
        <w:spacing w:before="240" w:line="276" w:lineRule="auto"/>
        <w:rPr>
          <w:rFonts w:asciiTheme="minorHAnsi" w:hAnsiTheme="minorHAnsi"/>
          <w:spacing w:val="-2"/>
        </w:rPr>
      </w:pPr>
    </w:p>
    <w:bookmarkEnd w:id="1"/>
    <w:p w14:paraId="0C389E96" w14:textId="334875D5" w:rsidR="00AB32E9" w:rsidRPr="00EE105C" w:rsidRDefault="006F7966" w:rsidP="00B727DB">
      <w:pPr>
        <w:pStyle w:val="KeinLeerraum"/>
        <w:spacing w:before="240" w:line="276" w:lineRule="auto"/>
        <w:rPr>
          <w:rFonts w:asciiTheme="minorHAnsi" w:hAnsiTheme="minorHAnsi"/>
          <w:color w:val="272726"/>
          <w:spacing w:val="-2"/>
        </w:rPr>
      </w:pPr>
      <w:r w:rsidRPr="00BC4EDB">
        <w:rPr>
          <w:rFonts w:asciiTheme="minorHAnsi" w:hAnsiTheme="minorHAnsi"/>
          <w:spacing w:val="-2"/>
        </w:rPr>
        <w:t>Weitere Informationen zum</w:t>
      </w:r>
      <w:r w:rsidRPr="000133DA">
        <w:rPr>
          <w:rFonts w:asciiTheme="minorHAnsi" w:hAnsiTheme="minorHAnsi"/>
          <w:b/>
          <w:spacing w:val="-2"/>
        </w:rPr>
        <w:t xml:space="preserve"> Programm</w:t>
      </w:r>
      <w:r w:rsidRPr="00BC4EDB">
        <w:rPr>
          <w:rFonts w:asciiTheme="minorHAnsi" w:hAnsiTheme="minorHAnsi"/>
          <w:spacing w:val="-2"/>
        </w:rPr>
        <w:t xml:space="preserve"> unter</w:t>
      </w:r>
      <w:r w:rsidR="00AB32E9" w:rsidRPr="00BC4EDB">
        <w:rPr>
          <w:rFonts w:asciiTheme="minorHAnsi" w:hAnsiTheme="minorHAnsi"/>
          <w:spacing w:val="-2"/>
        </w:rPr>
        <w:t xml:space="preserve"> </w:t>
      </w:r>
      <w:hyperlink r:id="rId7" w:history="1">
        <w:r w:rsidR="00AB32E9" w:rsidRPr="00EE105C">
          <w:rPr>
            <w:rStyle w:val="Hyperlink"/>
            <w:rFonts w:asciiTheme="minorHAnsi" w:eastAsia="Tahoma" w:hAnsiTheme="minorHAnsi" w:cs="Tahoma"/>
            <w:spacing w:val="-2"/>
          </w:rPr>
          <w:t>www.kufsteinunlimited.at</w:t>
        </w:r>
      </w:hyperlink>
      <w:r w:rsidR="00AB32E9" w:rsidRPr="00EE105C">
        <w:rPr>
          <w:rFonts w:asciiTheme="minorHAnsi" w:hAnsiTheme="minorHAnsi"/>
          <w:color w:val="272726"/>
          <w:spacing w:val="-2"/>
        </w:rPr>
        <w:t>.</w:t>
      </w:r>
    </w:p>
    <w:p w14:paraId="7BFC4E53" w14:textId="77777777" w:rsidR="00393511" w:rsidRDefault="00393511" w:rsidP="00B727DB">
      <w:pPr>
        <w:pStyle w:val="KeinLeerraum"/>
        <w:spacing w:before="240" w:line="276" w:lineRule="auto"/>
        <w:rPr>
          <w:rFonts w:asciiTheme="minorHAnsi" w:hAnsiTheme="minorHAnsi"/>
        </w:rPr>
      </w:pPr>
    </w:p>
    <w:p w14:paraId="7F4DD446" w14:textId="67D58BAC" w:rsidR="00342303" w:rsidRDefault="00342303" w:rsidP="00B727DB">
      <w:pPr>
        <w:pStyle w:val="KeinLeerraum"/>
        <w:spacing w:before="240" w:line="276" w:lineRule="auto"/>
        <w:rPr>
          <w:rFonts w:asciiTheme="minorHAnsi" w:hAnsiTheme="minorHAnsi"/>
        </w:rPr>
      </w:pPr>
    </w:p>
    <w:p w14:paraId="4BED313B" w14:textId="77777777" w:rsidR="00362ED0" w:rsidRPr="003E6D02" w:rsidRDefault="00362ED0" w:rsidP="00B727DB">
      <w:pPr>
        <w:spacing w:before="240"/>
        <w:rPr>
          <w:b/>
          <w:lang w:val="de-AT"/>
        </w:rPr>
      </w:pPr>
      <w:r w:rsidRPr="003E6D02">
        <w:rPr>
          <w:b/>
          <w:lang w:val="de-AT"/>
        </w:rPr>
        <w:t>Pressekontakt:</w:t>
      </w:r>
    </w:p>
    <w:p w14:paraId="13DED484" w14:textId="77777777" w:rsidR="002765B5" w:rsidRDefault="00362ED0" w:rsidP="00342303">
      <w:pPr>
        <w:autoSpaceDE w:val="0"/>
        <w:autoSpaceDN w:val="0"/>
        <w:spacing w:before="240"/>
        <w:contextualSpacing/>
        <w:rPr>
          <w:rFonts w:eastAsiaTheme="minorEastAsia" w:cs="Tahoma"/>
          <w:b/>
          <w:bCs/>
          <w:noProof/>
          <w:color w:val="6E0A14"/>
          <w:lang w:eastAsia="de-DE"/>
        </w:rPr>
      </w:pPr>
      <w:r w:rsidRPr="003E6D02">
        <w:rPr>
          <w:rFonts w:eastAsiaTheme="minorEastAsia" w:cs="Tahoma"/>
          <w:b/>
          <w:bCs/>
          <w:noProof/>
          <w:color w:val="6E0A14"/>
          <w:lang w:eastAsia="de-DE"/>
        </w:rPr>
        <w:t>Mag. (</w:t>
      </w:r>
      <w:r>
        <w:rPr>
          <w:rFonts w:eastAsiaTheme="minorEastAsia" w:cs="Tahoma"/>
          <w:b/>
          <w:bCs/>
          <w:noProof/>
          <w:color w:val="6E0A14"/>
          <w:lang w:eastAsia="de-DE"/>
        </w:rPr>
        <w:t xml:space="preserve">FH) Margret Winkler | </w:t>
      </w:r>
      <w:r w:rsidR="002765B5">
        <w:rPr>
          <w:rFonts w:eastAsiaTheme="minorEastAsia" w:cs="Tahoma"/>
          <w:b/>
          <w:bCs/>
          <w:noProof/>
          <w:color w:val="6E0A14"/>
          <w:lang w:eastAsia="de-DE"/>
        </w:rPr>
        <w:t xml:space="preserve">PR / Kommunikation / </w:t>
      </w:r>
      <w:r>
        <w:rPr>
          <w:rFonts w:eastAsiaTheme="minorEastAsia" w:cs="Tahoma"/>
          <w:b/>
          <w:bCs/>
          <w:noProof/>
          <w:color w:val="6E0A14"/>
          <w:lang w:eastAsia="de-DE"/>
        </w:rPr>
        <w:t>Marketing</w:t>
      </w:r>
    </w:p>
    <w:p w14:paraId="768F939A" w14:textId="668B8BCA" w:rsidR="00362ED0" w:rsidRPr="003E6D02" w:rsidRDefault="002765B5" w:rsidP="00342303">
      <w:pPr>
        <w:autoSpaceDE w:val="0"/>
        <w:autoSpaceDN w:val="0"/>
        <w:spacing w:before="240"/>
        <w:contextualSpacing/>
        <w:rPr>
          <w:rFonts w:eastAsiaTheme="minorEastAsia" w:cs="Tahoma"/>
          <w:noProof/>
          <w:color w:val="6E0A14"/>
          <w:lang w:eastAsia="de-DE"/>
        </w:rPr>
      </w:pPr>
      <w:r>
        <w:rPr>
          <w:rFonts w:eastAsiaTheme="minorEastAsia" w:cs="Tahoma"/>
          <w:b/>
          <w:bCs/>
          <w:noProof/>
          <w:color w:val="6E0A14"/>
          <w:lang w:eastAsia="de-DE"/>
        </w:rPr>
        <w:t>T</w:t>
      </w:r>
      <w:r w:rsidR="00362ED0" w:rsidRPr="003E6D02">
        <w:rPr>
          <w:rFonts w:eastAsiaTheme="minorEastAsia" w:cs="Tahoma"/>
          <w:b/>
          <w:bCs/>
          <w:noProof/>
          <w:color w:val="6E0A14"/>
          <w:lang w:eastAsia="de-DE"/>
        </w:rPr>
        <w:t>ourismusverband Kufsteinerland</w:t>
      </w:r>
    </w:p>
    <w:p w14:paraId="7D1E8183" w14:textId="63F705F7" w:rsidR="00362ED0" w:rsidRPr="0096371C" w:rsidRDefault="00362ED0" w:rsidP="00342303">
      <w:pPr>
        <w:autoSpaceDE w:val="0"/>
        <w:autoSpaceDN w:val="0"/>
        <w:spacing w:before="240"/>
        <w:contextualSpacing/>
        <w:rPr>
          <w:rFonts w:eastAsiaTheme="minorEastAsia" w:cs="Tahoma"/>
          <w:noProof/>
          <w:lang w:eastAsia="de-DE"/>
        </w:rPr>
      </w:pPr>
      <w:r>
        <w:rPr>
          <w:rFonts w:eastAsiaTheme="minorEastAsia" w:cs="Tahoma"/>
          <w:noProof/>
          <w:lang w:eastAsia="de-DE"/>
        </w:rPr>
        <w:t>Unterer Stadtplatz 11</w:t>
      </w:r>
      <w:r w:rsidRPr="0096371C">
        <w:rPr>
          <w:rFonts w:eastAsiaTheme="minorEastAsia" w:cs="Tahoma"/>
          <w:noProof/>
          <w:lang w:eastAsia="de-DE"/>
        </w:rPr>
        <w:t xml:space="preserve"> | 6330 Kufstein</w:t>
      </w:r>
    </w:p>
    <w:p w14:paraId="165B877D" w14:textId="77777777" w:rsidR="00362ED0" w:rsidRDefault="00362ED0" w:rsidP="00342303">
      <w:pPr>
        <w:autoSpaceDE w:val="0"/>
        <w:autoSpaceDN w:val="0"/>
        <w:spacing w:before="240"/>
        <w:contextualSpacing/>
        <w:rPr>
          <w:rFonts w:eastAsiaTheme="minorEastAsia" w:cs="Tahoma"/>
          <w:noProof/>
          <w:color w:val="3C3C3C"/>
          <w:lang w:eastAsia="de-DE"/>
        </w:rPr>
      </w:pPr>
      <w:r w:rsidRPr="0096371C">
        <w:rPr>
          <w:rFonts w:eastAsiaTheme="minorEastAsia" w:cs="Tahoma"/>
          <w:noProof/>
          <w:lang w:eastAsia="de-DE"/>
        </w:rPr>
        <w:t xml:space="preserve">E </w:t>
      </w:r>
      <w:hyperlink r:id="rId8" w:history="1">
        <w:r w:rsidRPr="006B7CE3">
          <w:rPr>
            <w:rStyle w:val="Hyperlink"/>
            <w:rFonts w:eastAsiaTheme="minorEastAsia" w:cs="Tahoma"/>
            <w:noProof/>
            <w:lang w:eastAsia="de-DE"/>
          </w:rPr>
          <w:t>m.winkler@kufstein.com</w:t>
        </w:r>
      </w:hyperlink>
      <w:r>
        <w:rPr>
          <w:rFonts w:eastAsiaTheme="minorEastAsia" w:cs="Tahoma"/>
          <w:noProof/>
          <w:color w:val="3C3C3C"/>
          <w:lang w:eastAsia="de-DE"/>
        </w:rPr>
        <w:t xml:space="preserve"> </w:t>
      </w:r>
    </w:p>
    <w:p w14:paraId="5069747E" w14:textId="77777777" w:rsidR="00362ED0" w:rsidRPr="0096371C" w:rsidRDefault="00362ED0" w:rsidP="00342303">
      <w:pPr>
        <w:autoSpaceDE w:val="0"/>
        <w:autoSpaceDN w:val="0"/>
        <w:spacing w:before="240"/>
        <w:contextualSpacing/>
        <w:rPr>
          <w:rFonts w:eastAsiaTheme="minorEastAsia" w:cs="Tahoma"/>
          <w:noProof/>
          <w:lang w:eastAsia="de-DE"/>
        </w:rPr>
      </w:pPr>
      <w:r w:rsidRPr="0096371C">
        <w:rPr>
          <w:rFonts w:eastAsiaTheme="minorEastAsia" w:cs="Tahoma"/>
          <w:noProof/>
          <w:lang w:eastAsia="de-DE"/>
        </w:rPr>
        <w:t>T +43 5372 62207 21</w:t>
      </w:r>
    </w:p>
    <w:p w14:paraId="3EFD6C63" w14:textId="029BC160" w:rsidR="00362ED0" w:rsidRPr="00342303" w:rsidRDefault="00362ED0" w:rsidP="00342303">
      <w:pPr>
        <w:autoSpaceDE w:val="0"/>
        <w:autoSpaceDN w:val="0"/>
        <w:spacing w:before="240"/>
        <w:contextualSpacing/>
        <w:rPr>
          <w:rFonts w:eastAsiaTheme="minorEastAsia" w:cs="Tahoma"/>
          <w:noProof/>
          <w:lang w:eastAsia="de-DE"/>
        </w:rPr>
      </w:pPr>
      <w:r w:rsidRPr="0096371C">
        <w:rPr>
          <w:rFonts w:eastAsiaTheme="minorEastAsia" w:cs="Tahoma"/>
          <w:noProof/>
          <w:lang w:eastAsia="de-DE"/>
        </w:rPr>
        <w:t>M +43 664 88239944</w:t>
      </w:r>
    </w:p>
    <w:sectPr w:rsidR="00362ED0" w:rsidRPr="00342303" w:rsidSect="003C68E5">
      <w:headerReference w:type="default" r:id="rId9"/>
      <w:footerReference w:type="default" r:id="rId10"/>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4D10" w14:textId="77777777" w:rsidR="00EA404F" w:rsidRDefault="00EA404F" w:rsidP="003C68E5">
      <w:pPr>
        <w:spacing w:after="0" w:line="240" w:lineRule="auto"/>
      </w:pPr>
      <w:r>
        <w:separator/>
      </w:r>
    </w:p>
  </w:endnote>
  <w:endnote w:type="continuationSeparator" w:id="0">
    <w:p w14:paraId="6822252A" w14:textId="77777777" w:rsidR="00EA404F" w:rsidRDefault="00EA404F" w:rsidP="003C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Rum Serif Bold">
    <w:panose1 w:val="020B0800030000000000"/>
    <w:charset w:val="00"/>
    <w:family w:val="swiss"/>
    <w:notTrueType/>
    <w:pitch w:val="variable"/>
    <w:sig w:usb0="800000AF" w:usb1="5000204A" w:usb2="00000000" w:usb3="00000000" w:csb0="00000001" w:csb1="00000000"/>
  </w:font>
  <w:font w:name="Rum Serif Semibold">
    <w:panose1 w:val="020B0700030000000000"/>
    <w:charset w:val="00"/>
    <w:family w:val="swiss"/>
    <w:notTrueType/>
    <w:pitch w:val="variable"/>
    <w:sig w:usb0="800000AF" w:usb1="5000204A" w:usb2="00000000" w:usb3="00000000" w:csb0="00000001" w:csb1="00000000"/>
  </w:font>
  <w:font w:name="Rum Sans Light">
    <w:panose1 w:val="020B03000302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0EF8" w14:textId="170E8FD7" w:rsidR="003C68E5" w:rsidRDefault="003C68E5">
    <w:pPr>
      <w:pStyle w:val="Fuzeile"/>
      <w:jc w:val="center"/>
    </w:pPr>
  </w:p>
  <w:p w14:paraId="4C67EE88" w14:textId="77777777" w:rsidR="003C68E5" w:rsidRDefault="003C6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7B42" w14:textId="77777777" w:rsidR="00EA404F" w:rsidRDefault="00EA404F" w:rsidP="003C68E5">
      <w:pPr>
        <w:spacing w:after="0" w:line="240" w:lineRule="auto"/>
      </w:pPr>
      <w:r>
        <w:separator/>
      </w:r>
    </w:p>
  </w:footnote>
  <w:footnote w:type="continuationSeparator" w:id="0">
    <w:p w14:paraId="0886DB01" w14:textId="77777777" w:rsidR="00EA404F" w:rsidRDefault="00EA404F" w:rsidP="003C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CA0D" w14:textId="1246F8F3" w:rsidR="00D01ECB" w:rsidRDefault="007B101B" w:rsidP="00D01ECB">
    <w:pPr>
      <w:pStyle w:val="Kopfzeile"/>
      <w:jc w:val="center"/>
    </w:pPr>
    <w:r w:rsidRPr="007B101B">
      <w:rPr>
        <w:noProof/>
      </w:rPr>
      <w:drawing>
        <wp:inline distT="0" distB="0" distL="0" distR="0" wp14:anchorId="3A4B7DC0" wp14:editId="7623DEC8">
          <wp:extent cx="2814762" cy="569652"/>
          <wp:effectExtent l="0" t="0" r="5080" b="1905"/>
          <wp:docPr id="2" name="Grafik 2" descr="G:\Büro\1 PRESSEARBEIT\1 EVENTS\KU unlimited\2018\Logo NEU_KU unlim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üro\1 PRESSEARBEIT\1 EVENTS\KU unlimited\2018\Logo NEU_KU unlimi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696" cy="577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2BD1"/>
    <w:multiLevelType w:val="hybridMultilevel"/>
    <w:tmpl w:val="0C4C2AC6"/>
    <w:lvl w:ilvl="0" w:tplc="2E7838F8">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2760AC0"/>
    <w:multiLevelType w:val="hybridMultilevel"/>
    <w:tmpl w:val="284E8CDA"/>
    <w:lvl w:ilvl="0" w:tplc="11DA1F4C">
      <w:start w:val="201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BF"/>
    <w:rsid w:val="00002EE1"/>
    <w:rsid w:val="000133DA"/>
    <w:rsid w:val="00073EFB"/>
    <w:rsid w:val="00084F13"/>
    <w:rsid w:val="000B0F3C"/>
    <w:rsid w:val="000C32F2"/>
    <w:rsid w:val="000C7651"/>
    <w:rsid w:val="000D4EE5"/>
    <w:rsid w:val="000F20BD"/>
    <w:rsid w:val="0010605E"/>
    <w:rsid w:val="00124430"/>
    <w:rsid w:val="001462EA"/>
    <w:rsid w:val="00174454"/>
    <w:rsid w:val="00185670"/>
    <w:rsid w:val="001A682E"/>
    <w:rsid w:val="001F31C5"/>
    <w:rsid w:val="0021401A"/>
    <w:rsid w:val="0022340D"/>
    <w:rsid w:val="00225026"/>
    <w:rsid w:val="00233084"/>
    <w:rsid w:val="002353D5"/>
    <w:rsid w:val="00236382"/>
    <w:rsid w:val="002409F2"/>
    <w:rsid w:val="00263E91"/>
    <w:rsid w:val="00272036"/>
    <w:rsid w:val="002765B5"/>
    <w:rsid w:val="00284D4C"/>
    <w:rsid w:val="00292746"/>
    <w:rsid w:val="00294127"/>
    <w:rsid w:val="002B12BB"/>
    <w:rsid w:val="002B19A5"/>
    <w:rsid w:val="002B2CC4"/>
    <w:rsid w:val="002B339A"/>
    <w:rsid w:val="002B459F"/>
    <w:rsid w:val="002C3ED5"/>
    <w:rsid w:val="002D11D2"/>
    <w:rsid w:val="002D3B67"/>
    <w:rsid w:val="002F5408"/>
    <w:rsid w:val="00342303"/>
    <w:rsid w:val="00362ED0"/>
    <w:rsid w:val="003843DB"/>
    <w:rsid w:val="00393511"/>
    <w:rsid w:val="003B6FE2"/>
    <w:rsid w:val="003C32D0"/>
    <w:rsid w:val="003C68E5"/>
    <w:rsid w:val="00410D4E"/>
    <w:rsid w:val="004139B7"/>
    <w:rsid w:val="00416EEA"/>
    <w:rsid w:val="0043194A"/>
    <w:rsid w:val="00431E12"/>
    <w:rsid w:val="0045287D"/>
    <w:rsid w:val="004833D0"/>
    <w:rsid w:val="00487EA7"/>
    <w:rsid w:val="004C0CDC"/>
    <w:rsid w:val="004D2339"/>
    <w:rsid w:val="00521D30"/>
    <w:rsid w:val="00527AA2"/>
    <w:rsid w:val="00527B37"/>
    <w:rsid w:val="00546C0C"/>
    <w:rsid w:val="005717E7"/>
    <w:rsid w:val="00583DB1"/>
    <w:rsid w:val="005A7E87"/>
    <w:rsid w:val="005B2E95"/>
    <w:rsid w:val="005C6441"/>
    <w:rsid w:val="005D740A"/>
    <w:rsid w:val="005E0148"/>
    <w:rsid w:val="005F7E02"/>
    <w:rsid w:val="006226FA"/>
    <w:rsid w:val="00641F25"/>
    <w:rsid w:val="00642849"/>
    <w:rsid w:val="00676382"/>
    <w:rsid w:val="006A2175"/>
    <w:rsid w:val="006E123C"/>
    <w:rsid w:val="006E4BA3"/>
    <w:rsid w:val="006F6EAB"/>
    <w:rsid w:val="006F7966"/>
    <w:rsid w:val="00704416"/>
    <w:rsid w:val="0071501F"/>
    <w:rsid w:val="00765333"/>
    <w:rsid w:val="00772555"/>
    <w:rsid w:val="0078093E"/>
    <w:rsid w:val="007979A4"/>
    <w:rsid w:val="007A1B44"/>
    <w:rsid w:val="007A4C09"/>
    <w:rsid w:val="007B101B"/>
    <w:rsid w:val="007E543B"/>
    <w:rsid w:val="007E69F6"/>
    <w:rsid w:val="008003FC"/>
    <w:rsid w:val="00806DE0"/>
    <w:rsid w:val="00810761"/>
    <w:rsid w:val="00821AA3"/>
    <w:rsid w:val="0082242C"/>
    <w:rsid w:val="00826797"/>
    <w:rsid w:val="00832181"/>
    <w:rsid w:val="00835686"/>
    <w:rsid w:val="00837499"/>
    <w:rsid w:val="008506B3"/>
    <w:rsid w:val="008527E5"/>
    <w:rsid w:val="008667C0"/>
    <w:rsid w:val="00870595"/>
    <w:rsid w:val="008816F0"/>
    <w:rsid w:val="008900C0"/>
    <w:rsid w:val="00901104"/>
    <w:rsid w:val="009045B4"/>
    <w:rsid w:val="00921FC7"/>
    <w:rsid w:val="0094044E"/>
    <w:rsid w:val="009643C4"/>
    <w:rsid w:val="00981C66"/>
    <w:rsid w:val="0099552F"/>
    <w:rsid w:val="009A18CA"/>
    <w:rsid w:val="009A4B65"/>
    <w:rsid w:val="009C1A1E"/>
    <w:rsid w:val="009E28AA"/>
    <w:rsid w:val="00A00BF2"/>
    <w:rsid w:val="00A102FE"/>
    <w:rsid w:val="00A32B33"/>
    <w:rsid w:val="00A444CE"/>
    <w:rsid w:val="00A4484F"/>
    <w:rsid w:val="00A76C1B"/>
    <w:rsid w:val="00AB14A9"/>
    <w:rsid w:val="00AB32E9"/>
    <w:rsid w:val="00AF1323"/>
    <w:rsid w:val="00B20F5E"/>
    <w:rsid w:val="00B244B9"/>
    <w:rsid w:val="00B538FA"/>
    <w:rsid w:val="00B727DB"/>
    <w:rsid w:val="00B96033"/>
    <w:rsid w:val="00BC012D"/>
    <w:rsid w:val="00BC4EDB"/>
    <w:rsid w:val="00BC5E4D"/>
    <w:rsid w:val="00BD3418"/>
    <w:rsid w:val="00BE6D87"/>
    <w:rsid w:val="00BF5D81"/>
    <w:rsid w:val="00C02692"/>
    <w:rsid w:val="00C32523"/>
    <w:rsid w:val="00C564AF"/>
    <w:rsid w:val="00C7203B"/>
    <w:rsid w:val="00C90780"/>
    <w:rsid w:val="00CB6F8B"/>
    <w:rsid w:val="00CD0CBC"/>
    <w:rsid w:val="00CD1EA7"/>
    <w:rsid w:val="00CD7FCB"/>
    <w:rsid w:val="00D006FF"/>
    <w:rsid w:val="00D01ECB"/>
    <w:rsid w:val="00D02580"/>
    <w:rsid w:val="00D03C3A"/>
    <w:rsid w:val="00D0591F"/>
    <w:rsid w:val="00D16E2B"/>
    <w:rsid w:val="00D435DD"/>
    <w:rsid w:val="00D43950"/>
    <w:rsid w:val="00D51775"/>
    <w:rsid w:val="00D56336"/>
    <w:rsid w:val="00D613B3"/>
    <w:rsid w:val="00D8647A"/>
    <w:rsid w:val="00DA5BFE"/>
    <w:rsid w:val="00DB06E6"/>
    <w:rsid w:val="00DE05D0"/>
    <w:rsid w:val="00E104F4"/>
    <w:rsid w:val="00E24D0A"/>
    <w:rsid w:val="00E26785"/>
    <w:rsid w:val="00E34E7A"/>
    <w:rsid w:val="00E47EAD"/>
    <w:rsid w:val="00E6288F"/>
    <w:rsid w:val="00E937BF"/>
    <w:rsid w:val="00EA2BFE"/>
    <w:rsid w:val="00EA404F"/>
    <w:rsid w:val="00EA4AC2"/>
    <w:rsid w:val="00EA60A3"/>
    <w:rsid w:val="00EB4F77"/>
    <w:rsid w:val="00EB6E8F"/>
    <w:rsid w:val="00EC0001"/>
    <w:rsid w:val="00EC096C"/>
    <w:rsid w:val="00EC7348"/>
    <w:rsid w:val="00EE105C"/>
    <w:rsid w:val="00EE68F6"/>
    <w:rsid w:val="00EF5A54"/>
    <w:rsid w:val="00F5787F"/>
    <w:rsid w:val="00F60941"/>
    <w:rsid w:val="00F72A2E"/>
    <w:rsid w:val="00F87325"/>
    <w:rsid w:val="00FB6EB5"/>
    <w:rsid w:val="20C99A15"/>
    <w:rsid w:val="281D87F0"/>
    <w:rsid w:val="296DA8ED"/>
    <w:rsid w:val="34ECBCA2"/>
    <w:rsid w:val="4C09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DDC"/>
  <w15:docId w15:val="{9B990244-FF2C-4D8C-9C13-CBB150BE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937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lineklein">
    <w:name w:val="headline klein"/>
    <w:basedOn w:val="Absatz-Standardschriftart"/>
    <w:uiPriority w:val="99"/>
    <w:rsid w:val="00E937BF"/>
    <w:rPr>
      <w:rFonts w:ascii="Rum Serif Bold" w:hAnsi="Rum Serif Bold" w:cs="Rum Serif Bold"/>
      <w:b/>
      <w:bCs/>
      <w:color w:val="000000"/>
      <w:spacing w:val="1"/>
      <w:sz w:val="34"/>
      <w:szCs w:val="34"/>
    </w:rPr>
  </w:style>
  <w:style w:type="character" w:customStyle="1" w:styleId="subline">
    <w:name w:val="subline"/>
    <w:uiPriority w:val="99"/>
    <w:rsid w:val="00E937BF"/>
    <w:rPr>
      <w:rFonts w:ascii="Rum Serif Semibold" w:hAnsi="Rum Serif Semibold" w:cs="Rum Serif Semibold"/>
      <w:color w:val="000000"/>
      <w:sz w:val="24"/>
      <w:szCs w:val="24"/>
    </w:rPr>
  </w:style>
  <w:style w:type="paragraph" w:customStyle="1" w:styleId="Copynormal">
    <w:name w:val="Copy normal"/>
    <w:basedOn w:val="Standard"/>
    <w:uiPriority w:val="99"/>
    <w:rsid w:val="00E937BF"/>
    <w:pPr>
      <w:autoSpaceDE w:val="0"/>
      <w:autoSpaceDN w:val="0"/>
      <w:adjustRightInd w:val="0"/>
      <w:spacing w:after="0" w:line="249" w:lineRule="atLeast"/>
      <w:jc w:val="both"/>
      <w:textAlignment w:val="center"/>
    </w:pPr>
    <w:rPr>
      <w:rFonts w:ascii="Rum Sans Light" w:hAnsi="Rum Sans Light" w:cs="Rum Sans Light"/>
      <w:color w:val="000000"/>
      <w:sz w:val="18"/>
      <w:szCs w:val="18"/>
    </w:rPr>
  </w:style>
  <w:style w:type="paragraph" w:styleId="NurText">
    <w:name w:val="Plain Text"/>
    <w:basedOn w:val="Standard"/>
    <w:link w:val="NurTextZchn"/>
    <w:uiPriority w:val="99"/>
    <w:unhideWhenUsed/>
    <w:rsid w:val="00546C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46C0C"/>
    <w:rPr>
      <w:rFonts w:ascii="Calibri" w:hAnsi="Calibri"/>
      <w:szCs w:val="21"/>
    </w:rPr>
  </w:style>
  <w:style w:type="paragraph" w:styleId="Sprechblasentext">
    <w:name w:val="Balloon Text"/>
    <w:basedOn w:val="Standard"/>
    <w:link w:val="SprechblasentextZchn"/>
    <w:uiPriority w:val="99"/>
    <w:semiHidden/>
    <w:unhideWhenUsed/>
    <w:rsid w:val="00431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E12"/>
    <w:rPr>
      <w:rFonts w:ascii="Tahoma" w:hAnsi="Tahoma" w:cs="Tahoma"/>
      <w:sz w:val="16"/>
      <w:szCs w:val="16"/>
    </w:rPr>
  </w:style>
  <w:style w:type="character" w:styleId="Hyperlink">
    <w:name w:val="Hyperlink"/>
    <w:basedOn w:val="Absatz-Standardschriftart"/>
    <w:uiPriority w:val="99"/>
    <w:unhideWhenUsed/>
    <w:rsid w:val="00272036"/>
    <w:rPr>
      <w:color w:val="0000FF" w:themeColor="hyperlink"/>
      <w:u w:val="single"/>
    </w:rPr>
  </w:style>
  <w:style w:type="character" w:customStyle="1" w:styleId="Erwhnung1">
    <w:name w:val="Erwähnung1"/>
    <w:basedOn w:val="Absatz-Standardschriftart"/>
    <w:uiPriority w:val="99"/>
    <w:semiHidden/>
    <w:unhideWhenUsed/>
    <w:rsid w:val="00272036"/>
    <w:rPr>
      <w:color w:val="2B579A"/>
      <w:shd w:val="clear" w:color="auto" w:fill="E6E6E6"/>
    </w:rPr>
  </w:style>
  <w:style w:type="paragraph" w:styleId="Kopfzeile">
    <w:name w:val="header"/>
    <w:basedOn w:val="Standard"/>
    <w:link w:val="KopfzeileZchn"/>
    <w:uiPriority w:val="99"/>
    <w:unhideWhenUsed/>
    <w:rsid w:val="003C6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8E5"/>
  </w:style>
  <w:style w:type="paragraph" w:styleId="Fuzeile">
    <w:name w:val="footer"/>
    <w:basedOn w:val="Standard"/>
    <w:link w:val="FuzeileZchn"/>
    <w:uiPriority w:val="99"/>
    <w:unhideWhenUsed/>
    <w:rsid w:val="003C6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8E5"/>
  </w:style>
  <w:style w:type="paragraph" w:styleId="KeinLeerraum">
    <w:name w:val="No Spacing"/>
    <w:uiPriority w:val="1"/>
    <w:qFormat/>
    <w:rsid w:val="00AB32E9"/>
    <w:pPr>
      <w:spacing w:after="0" w:line="240" w:lineRule="auto"/>
    </w:pPr>
    <w:rPr>
      <w:rFonts w:ascii="Calibri" w:eastAsia="Calibri" w:hAnsi="Calibri" w:cs="Times New Roman"/>
    </w:rPr>
  </w:style>
  <w:style w:type="paragraph" w:customStyle="1" w:styleId="TextA">
    <w:name w:val="Text A"/>
    <w:rsid w:val="00AB32E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Kommentarzeichen">
    <w:name w:val="annotation reference"/>
    <w:basedOn w:val="Absatz-Standardschriftart"/>
    <w:uiPriority w:val="99"/>
    <w:semiHidden/>
    <w:unhideWhenUsed/>
    <w:rsid w:val="00B96033"/>
    <w:rPr>
      <w:sz w:val="16"/>
      <w:szCs w:val="16"/>
    </w:rPr>
  </w:style>
  <w:style w:type="paragraph" w:styleId="Kommentartext">
    <w:name w:val="annotation text"/>
    <w:basedOn w:val="Standard"/>
    <w:link w:val="KommentartextZchn"/>
    <w:uiPriority w:val="99"/>
    <w:semiHidden/>
    <w:unhideWhenUsed/>
    <w:rsid w:val="00B960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6033"/>
    <w:rPr>
      <w:sz w:val="20"/>
      <w:szCs w:val="20"/>
    </w:rPr>
  </w:style>
  <w:style w:type="paragraph" w:styleId="Kommentarthema">
    <w:name w:val="annotation subject"/>
    <w:basedOn w:val="Kommentartext"/>
    <w:next w:val="Kommentartext"/>
    <w:link w:val="KommentarthemaZchn"/>
    <w:uiPriority w:val="99"/>
    <w:semiHidden/>
    <w:unhideWhenUsed/>
    <w:rsid w:val="00B96033"/>
    <w:rPr>
      <w:b/>
      <w:bCs/>
    </w:rPr>
  </w:style>
  <w:style w:type="character" w:customStyle="1" w:styleId="KommentarthemaZchn">
    <w:name w:val="Kommentarthema Zchn"/>
    <w:basedOn w:val="KommentartextZchn"/>
    <w:link w:val="Kommentarthema"/>
    <w:uiPriority w:val="99"/>
    <w:semiHidden/>
    <w:rsid w:val="00B96033"/>
    <w:rPr>
      <w:b/>
      <w:bCs/>
      <w:sz w:val="20"/>
      <w:szCs w:val="20"/>
    </w:rPr>
  </w:style>
  <w:style w:type="paragraph" w:styleId="Listenabsatz">
    <w:name w:val="List Paragraph"/>
    <w:basedOn w:val="Standard"/>
    <w:uiPriority w:val="34"/>
    <w:qFormat/>
    <w:rsid w:val="00F60941"/>
    <w:pPr>
      <w:ind w:left="720"/>
      <w:contextualSpacing/>
    </w:pPr>
  </w:style>
  <w:style w:type="character" w:customStyle="1" w:styleId="apple-converted-space">
    <w:name w:val="apple-converted-space"/>
    <w:basedOn w:val="Absatz-Standardschriftart"/>
    <w:rsid w:val="00F60941"/>
  </w:style>
  <w:style w:type="character" w:styleId="Erwhnung">
    <w:name w:val="Mention"/>
    <w:basedOn w:val="Absatz-Standardschriftart"/>
    <w:uiPriority w:val="99"/>
    <w:semiHidden/>
    <w:unhideWhenUsed/>
    <w:rsid w:val="001462EA"/>
    <w:rPr>
      <w:color w:val="2B579A"/>
      <w:shd w:val="clear" w:color="auto" w:fill="E6E6E6"/>
    </w:rPr>
  </w:style>
  <w:style w:type="character" w:styleId="BesuchterLink">
    <w:name w:val="FollowedHyperlink"/>
    <w:basedOn w:val="Absatz-Standardschriftart"/>
    <w:uiPriority w:val="99"/>
    <w:semiHidden/>
    <w:unhideWhenUsed/>
    <w:rsid w:val="00362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2100">
      <w:bodyDiv w:val="1"/>
      <w:marLeft w:val="0"/>
      <w:marRight w:val="0"/>
      <w:marTop w:val="0"/>
      <w:marBottom w:val="0"/>
      <w:divBdr>
        <w:top w:val="none" w:sz="0" w:space="0" w:color="auto"/>
        <w:left w:val="none" w:sz="0" w:space="0" w:color="auto"/>
        <w:bottom w:val="none" w:sz="0" w:space="0" w:color="auto"/>
        <w:right w:val="none" w:sz="0" w:space="0" w:color="auto"/>
      </w:divBdr>
    </w:div>
    <w:div w:id="457342024">
      <w:bodyDiv w:val="1"/>
      <w:marLeft w:val="0"/>
      <w:marRight w:val="0"/>
      <w:marTop w:val="0"/>
      <w:marBottom w:val="0"/>
      <w:divBdr>
        <w:top w:val="none" w:sz="0" w:space="0" w:color="auto"/>
        <w:left w:val="none" w:sz="0" w:space="0" w:color="auto"/>
        <w:bottom w:val="none" w:sz="0" w:space="0" w:color="auto"/>
        <w:right w:val="none" w:sz="0" w:space="0" w:color="auto"/>
      </w:divBdr>
    </w:div>
    <w:div w:id="470680026">
      <w:bodyDiv w:val="1"/>
      <w:marLeft w:val="0"/>
      <w:marRight w:val="0"/>
      <w:marTop w:val="0"/>
      <w:marBottom w:val="0"/>
      <w:divBdr>
        <w:top w:val="none" w:sz="0" w:space="0" w:color="auto"/>
        <w:left w:val="none" w:sz="0" w:space="0" w:color="auto"/>
        <w:bottom w:val="none" w:sz="0" w:space="0" w:color="auto"/>
        <w:right w:val="none" w:sz="0" w:space="0" w:color="auto"/>
      </w:divBdr>
    </w:div>
    <w:div w:id="735477162">
      <w:bodyDiv w:val="1"/>
      <w:marLeft w:val="0"/>
      <w:marRight w:val="0"/>
      <w:marTop w:val="0"/>
      <w:marBottom w:val="0"/>
      <w:divBdr>
        <w:top w:val="none" w:sz="0" w:space="0" w:color="auto"/>
        <w:left w:val="none" w:sz="0" w:space="0" w:color="auto"/>
        <w:bottom w:val="none" w:sz="0" w:space="0" w:color="auto"/>
        <w:right w:val="none" w:sz="0" w:space="0" w:color="auto"/>
      </w:divBdr>
    </w:div>
    <w:div w:id="1039352516">
      <w:bodyDiv w:val="1"/>
      <w:marLeft w:val="0"/>
      <w:marRight w:val="0"/>
      <w:marTop w:val="0"/>
      <w:marBottom w:val="0"/>
      <w:divBdr>
        <w:top w:val="none" w:sz="0" w:space="0" w:color="auto"/>
        <w:left w:val="none" w:sz="0" w:space="0" w:color="auto"/>
        <w:bottom w:val="none" w:sz="0" w:space="0" w:color="auto"/>
        <w:right w:val="none" w:sz="0" w:space="0" w:color="auto"/>
      </w:divBdr>
    </w:div>
    <w:div w:id="1348484697">
      <w:bodyDiv w:val="1"/>
      <w:marLeft w:val="0"/>
      <w:marRight w:val="0"/>
      <w:marTop w:val="0"/>
      <w:marBottom w:val="0"/>
      <w:divBdr>
        <w:top w:val="none" w:sz="0" w:space="0" w:color="auto"/>
        <w:left w:val="none" w:sz="0" w:space="0" w:color="auto"/>
        <w:bottom w:val="none" w:sz="0" w:space="0" w:color="auto"/>
        <w:right w:val="none" w:sz="0" w:space="0" w:color="auto"/>
      </w:divBdr>
    </w:div>
    <w:div w:id="14850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nkler@kufstein.com" TargetMode="External"/><Relationship Id="rId3" Type="http://schemas.openxmlformats.org/officeDocument/2006/relationships/settings" Target="settings.xml"/><Relationship Id="rId7" Type="http://schemas.openxmlformats.org/officeDocument/2006/relationships/hyperlink" Target="http://www.kufsteinunlimited.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Stadtgemeinde Kufstein</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Krautgasser Carmen, Mag.</dc:creator>
  <cp:lastModifiedBy>Margret Winkler / Kufsteinerland</cp:lastModifiedBy>
  <cp:revision>5</cp:revision>
  <cp:lastPrinted>2018-03-13T13:31:00Z</cp:lastPrinted>
  <dcterms:created xsi:type="dcterms:W3CDTF">2018-03-13T13:31:00Z</dcterms:created>
  <dcterms:modified xsi:type="dcterms:W3CDTF">2018-03-13T16:01:00Z</dcterms:modified>
</cp:coreProperties>
</file>