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7C813" w14:textId="7223B86B" w:rsidR="00933216" w:rsidRDefault="006E3FB6">
      <w:r>
        <w:rPr>
          <w:noProof/>
        </w:rPr>
        <w:drawing>
          <wp:anchor distT="0" distB="0" distL="114300" distR="114300" simplePos="0" relativeHeight="251659264" behindDoc="1" locked="0" layoutInCell="1" allowOverlap="1" wp14:anchorId="47DAD9AC" wp14:editId="454BB664">
            <wp:simplePos x="0" y="0"/>
            <wp:positionH relativeFrom="column">
              <wp:posOffset>790575</wp:posOffset>
            </wp:positionH>
            <wp:positionV relativeFrom="paragraph">
              <wp:posOffset>0</wp:posOffset>
            </wp:positionV>
            <wp:extent cx="4276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52" y="21373"/>
                <wp:lineTo x="215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42328" r="12533" b="29747"/>
                    <a:stretch/>
                  </pic:blipFill>
                  <pic:spPr bwMode="auto">
                    <a:xfrm>
                      <a:off x="0" y="0"/>
                      <a:ext cx="427672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E3E84A" w14:textId="111F2038" w:rsidR="00EA3105" w:rsidRDefault="00EA3105"/>
    <w:p w14:paraId="4B7781E7" w14:textId="48381F1D" w:rsidR="00933216" w:rsidRDefault="00933216"/>
    <w:p w14:paraId="2C0E6E2F" w14:textId="40A5C1F6" w:rsidR="00933216" w:rsidRPr="00333597" w:rsidRDefault="00933216">
      <w:pPr>
        <w:rPr>
          <w:b/>
          <w:bCs/>
        </w:rPr>
      </w:pPr>
    </w:p>
    <w:p w14:paraId="320EDFBF" w14:textId="53558024" w:rsidR="00933216" w:rsidRPr="00333597" w:rsidRDefault="00933216">
      <w:pPr>
        <w:rPr>
          <w:b/>
          <w:bCs/>
          <w:sz w:val="28"/>
          <w:szCs w:val="28"/>
        </w:rPr>
      </w:pPr>
      <w:r w:rsidRPr="00333597">
        <w:rPr>
          <w:b/>
          <w:bCs/>
          <w:sz w:val="28"/>
          <w:szCs w:val="28"/>
        </w:rPr>
        <w:t xml:space="preserve">Kufstein sucht die beste </w:t>
      </w:r>
      <w:r w:rsidR="0086215B">
        <w:rPr>
          <w:b/>
          <w:bCs/>
          <w:sz w:val="28"/>
          <w:szCs w:val="28"/>
        </w:rPr>
        <w:t>Nachwuchsb</w:t>
      </w:r>
      <w:r w:rsidRPr="00333597">
        <w:rPr>
          <w:b/>
          <w:bCs/>
          <w:sz w:val="28"/>
          <w:szCs w:val="28"/>
        </w:rPr>
        <w:t>and Tirols</w:t>
      </w:r>
    </w:p>
    <w:p w14:paraId="6A113A91" w14:textId="0C94A0CF" w:rsidR="00933216" w:rsidRPr="00333597" w:rsidRDefault="00333597">
      <w:pPr>
        <w:rPr>
          <w:b/>
          <w:bCs/>
          <w:i/>
          <w:iCs/>
        </w:rPr>
      </w:pPr>
      <w:r w:rsidRPr="00333597">
        <w:rPr>
          <w:b/>
          <w:bCs/>
          <w:i/>
          <w:iCs/>
        </w:rPr>
        <w:t xml:space="preserve">Zum 10-jährigen Jubiläum des Festivals lädt die Festungsstadt Newcomer zum </w:t>
      </w:r>
      <w:r>
        <w:rPr>
          <w:b/>
          <w:bCs/>
          <w:i/>
          <w:iCs/>
        </w:rPr>
        <w:t>ersten KUFSTEIN u</w:t>
      </w:r>
      <w:r w:rsidRPr="00333597">
        <w:rPr>
          <w:b/>
          <w:bCs/>
          <w:i/>
          <w:iCs/>
        </w:rPr>
        <w:t>nlimited Bandcontest</w:t>
      </w:r>
    </w:p>
    <w:p w14:paraId="4169FC29" w14:textId="19FB81E5" w:rsidR="00333597" w:rsidRDefault="00333597">
      <w:pPr>
        <w:rPr>
          <w:i/>
          <w:iCs/>
        </w:rPr>
      </w:pPr>
    </w:p>
    <w:p w14:paraId="0783C186" w14:textId="0A12D44F" w:rsidR="00333597" w:rsidRPr="007D0F6A" w:rsidRDefault="00333597">
      <w:pPr>
        <w:rPr>
          <w:b/>
          <w:bCs/>
        </w:rPr>
      </w:pPr>
      <w:r w:rsidRPr="00333597">
        <w:rPr>
          <w:b/>
          <w:bCs/>
        </w:rPr>
        <w:t>Seit der Geburtsstunde des Festivals im Sommer 201</w:t>
      </w:r>
      <w:r w:rsidR="0086215B">
        <w:rPr>
          <w:b/>
          <w:bCs/>
        </w:rPr>
        <w:t>1</w:t>
      </w:r>
      <w:r w:rsidRPr="00333597">
        <w:rPr>
          <w:b/>
          <w:bCs/>
        </w:rPr>
        <w:t xml:space="preserve"> hat sich das Festival in der Kufsteiner Innenstadt zum größten Roc</w:t>
      </w:r>
      <w:r w:rsidR="00394C63">
        <w:rPr>
          <w:b/>
          <w:bCs/>
        </w:rPr>
        <w:t>k</w:t>
      </w:r>
      <w:r w:rsidRPr="00333597">
        <w:rPr>
          <w:b/>
          <w:bCs/>
        </w:rPr>
        <w:t>- und Pop</w:t>
      </w:r>
      <w:r w:rsidR="004B5280">
        <w:rPr>
          <w:b/>
          <w:bCs/>
        </w:rPr>
        <w:t xml:space="preserve"> F</w:t>
      </w:r>
      <w:r w:rsidRPr="00333597">
        <w:rPr>
          <w:b/>
          <w:bCs/>
        </w:rPr>
        <w:t xml:space="preserve">estivals Westösterreichs entwickelt. Mittlerweile ziehen die Konzerte und Acts über 30.000 Besucher an. Zum runden Geburtstag </w:t>
      </w:r>
      <w:r w:rsidR="00394C63">
        <w:rPr>
          <w:b/>
          <w:bCs/>
        </w:rPr>
        <w:t>lädt</w:t>
      </w:r>
      <w:r w:rsidRPr="00333597">
        <w:rPr>
          <w:b/>
          <w:bCs/>
        </w:rPr>
        <w:t xml:space="preserve"> das Organisationsteam </w:t>
      </w:r>
      <w:r w:rsidR="00394C63">
        <w:rPr>
          <w:b/>
          <w:bCs/>
        </w:rPr>
        <w:t>junge</w:t>
      </w:r>
      <w:r w:rsidRPr="00333597">
        <w:rPr>
          <w:b/>
          <w:bCs/>
        </w:rPr>
        <w:t xml:space="preserve"> Nachwuchs</w:t>
      </w:r>
      <w:r w:rsidR="0086215B">
        <w:rPr>
          <w:b/>
          <w:bCs/>
        </w:rPr>
        <w:t>bands</w:t>
      </w:r>
      <w:r w:rsidRPr="00333597">
        <w:rPr>
          <w:b/>
          <w:bCs/>
        </w:rPr>
        <w:t xml:space="preserve"> Tirols zum Wettbewerb ein.</w:t>
      </w:r>
    </w:p>
    <w:p w14:paraId="1F40AA02" w14:textId="525B8E1A" w:rsidR="00353174" w:rsidRPr="00927776" w:rsidRDefault="00B20D2A" w:rsidP="00B20D2A">
      <w:r w:rsidRPr="00927776">
        <w:t>Zum 10. Jubiläum rufen die Organisatoren</w:t>
      </w:r>
      <w:r w:rsidR="00394C63" w:rsidRPr="00927776">
        <w:t xml:space="preserve"> des Festivals,</w:t>
      </w:r>
      <w:r w:rsidRPr="00927776">
        <w:t xml:space="preserve"> Stadt Kufstein und TVB Kufsteinerland zum Bandwettbewerb auf, bei dem junge Bands eine eigene Komposition einreichen können.  Dieses Lied muss in Form eines Mp3-Files bis 15. Februar 2020 unter dem </w:t>
      </w:r>
      <w:r w:rsidR="004B5280" w:rsidRPr="00927776">
        <w:t>Betreff</w:t>
      </w:r>
      <w:r w:rsidRPr="00927776">
        <w:t>: Unlimited Bandcontest</w:t>
      </w:r>
      <w:r w:rsidR="00394C63" w:rsidRPr="00927776">
        <w:t xml:space="preserve"> an</w:t>
      </w:r>
      <w:r w:rsidR="004B5280" w:rsidRPr="00927776">
        <w:t xml:space="preserve"> </w:t>
      </w:r>
      <w:hyperlink r:id="rId6" w:history="1">
        <w:r w:rsidR="00FD6E4C" w:rsidRPr="004244DA">
          <w:rPr>
            <w:rStyle w:val="Hyperlink"/>
          </w:rPr>
          <w:t>bandcontest@kufsteinunlimited.at</w:t>
        </w:r>
      </w:hyperlink>
      <w:r w:rsidR="00FD6E4C">
        <w:t xml:space="preserve"> gesandt werden.</w:t>
      </w:r>
      <w:r w:rsidRPr="00927776">
        <w:t xml:space="preserve"> </w:t>
      </w:r>
      <w:r w:rsidR="0086215B">
        <w:t xml:space="preserve">Alle </w:t>
      </w:r>
      <w:r w:rsidR="001E1954">
        <w:t>M</w:t>
      </w:r>
      <w:r w:rsidRPr="00927776">
        <w:t xml:space="preserve">itglieder </w:t>
      </w:r>
      <w:r w:rsidR="00FD6E4C">
        <w:t xml:space="preserve">der Jungbands </w:t>
      </w:r>
      <w:r w:rsidRPr="00927776">
        <w:t>Band</w:t>
      </w:r>
      <w:r w:rsidR="00FD6E4C">
        <w:t xml:space="preserve"> </w:t>
      </w:r>
      <w:r w:rsidR="001E1954">
        <w:t>müssen zwischen 14 bis 25 Jahre alt</w:t>
      </w:r>
      <w:r w:rsidRPr="00927776">
        <w:t xml:space="preserve"> </w:t>
      </w:r>
      <w:r w:rsidR="004B5280" w:rsidRPr="00927776">
        <w:t>sein</w:t>
      </w:r>
      <w:r w:rsidRPr="00927776">
        <w:t xml:space="preserve"> und akzeptiert werden Einreichungen aus den Genres Pop- und Rock bzw</w:t>
      </w:r>
      <w:r w:rsidR="004B5280" w:rsidRPr="00927776">
        <w:t xml:space="preserve">. </w:t>
      </w:r>
      <w:r w:rsidRPr="00927776">
        <w:t xml:space="preserve">Mischformen wie </w:t>
      </w:r>
      <w:r w:rsidR="004B5280" w:rsidRPr="00927776">
        <w:t>zum Beispiel</w:t>
      </w:r>
      <w:r w:rsidRPr="00927776">
        <w:t xml:space="preserve"> Country-Rock</w:t>
      </w:r>
      <w:r w:rsidR="004B5280" w:rsidRPr="00927776">
        <w:t xml:space="preserve"> oder Indie Pop.</w:t>
      </w:r>
      <w:r w:rsidRPr="00927776">
        <w:t xml:space="preserve"> Mit dem Song muss auch ein Bild der Band, ein</w:t>
      </w:r>
      <w:r w:rsidR="001E1954">
        <w:t>e kurze Beschreibung der Gruppe</w:t>
      </w:r>
      <w:r w:rsidR="00353174" w:rsidRPr="00927776">
        <w:t>, inklusive Namen aller Musiker und deren Herkunft und Alter</w:t>
      </w:r>
      <w:r w:rsidR="004B5280" w:rsidRPr="00927776">
        <w:t xml:space="preserve"> mitgeschickt werden</w:t>
      </w:r>
      <w:r w:rsidR="00353174" w:rsidRPr="00927776">
        <w:t>.</w:t>
      </w:r>
    </w:p>
    <w:p w14:paraId="186D20B3" w14:textId="6CE2F665" w:rsidR="00B20D2A" w:rsidRPr="00927776" w:rsidRDefault="00353174" w:rsidP="0051413D">
      <w:r w:rsidRPr="00927776">
        <w:t xml:space="preserve">Die Eigenkompositionen werden von der unabhängigen Jury bestehend aus </w:t>
      </w:r>
      <w:r w:rsidR="007E651A" w:rsidRPr="00927776">
        <w:t xml:space="preserve">Stefan Pühringer, </w:t>
      </w:r>
      <w:r w:rsidR="00394C63" w:rsidRPr="00927776">
        <w:t>(</w:t>
      </w:r>
      <w:r w:rsidR="007E651A" w:rsidRPr="00927776">
        <w:t>Tourismusverband Kufsteinerland</w:t>
      </w:r>
      <w:r w:rsidR="00394C63" w:rsidRPr="00927776">
        <w:t>),</w:t>
      </w:r>
      <w:r w:rsidR="007E651A" w:rsidRPr="00927776">
        <w:t xml:space="preserve"> Birgit Berger</w:t>
      </w:r>
      <w:r w:rsidR="00394C63" w:rsidRPr="00927776">
        <w:t xml:space="preserve"> (</w:t>
      </w:r>
      <w:r w:rsidR="007E651A" w:rsidRPr="00927776">
        <w:t>Standortmarketing Kufstein</w:t>
      </w:r>
      <w:r w:rsidR="00394C63" w:rsidRPr="00927776">
        <w:t>),</w:t>
      </w:r>
      <w:r w:rsidR="007E651A" w:rsidRPr="00927776">
        <w:t xml:space="preserve"> Peter Gossner</w:t>
      </w:r>
      <w:r w:rsidR="004B5280" w:rsidRPr="00927776">
        <w:t xml:space="preserve"> </w:t>
      </w:r>
      <w:r w:rsidR="00394C63" w:rsidRPr="00927776">
        <w:t>(</w:t>
      </w:r>
      <w:r w:rsidR="004B5280" w:rsidRPr="00927776">
        <w:t xml:space="preserve">Teammitglied </w:t>
      </w:r>
      <w:r w:rsidR="0086215B">
        <w:t xml:space="preserve">Kufstein </w:t>
      </w:r>
      <w:r w:rsidR="004B5280" w:rsidRPr="00927776">
        <w:t>Unlimited</w:t>
      </w:r>
      <w:r w:rsidR="00394C63" w:rsidRPr="00927776">
        <w:t xml:space="preserve">), </w:t>
      </w:r>
      <w:r w:rsidR="007E651A" w:rsidRPr="00927776">
        <w:t>Kath</w:t>
      </w:r>
      <w:r w:rsidR="0086215B">
        <w:t>rin</w:t>
      </w:r>
      <w:r w:rsidR="0051413D" w:rsidRPr="00927776">
        <w:t xml:space="preserve"> Wagner </w:t>
      </w:r>
      <w:r w:rsidR="00394C63" w:rsidRPr="00927776">
        <w:t>(</w:t>
      </w:r>
      <w:r w:rsidR="004B5280" w:rsidRPr="00927776">
        <w:t xml:space="preserve">Musikerin und </w:t>
      </w:r>
      <w:r w:rsidR="0086215B">
        <w:t>Gesangsdozentin am Mozarteum Innsbruck</w:t>
      </w:r>
      <w:r w:rsidR="00394C63" w:rsidRPr="00927776">
        <w:t>)</w:t>
      </w:r>
      <w:r w:rsidR="0051413D" w:rsidRPr="00927776">
        <w:t>, Hannes Otter</w:t>
      </w:r>
      <w:r w:rsidR="004B5280" w:rsidRPr="00927776">
        <w:t xml:space="preserve"> </w:t>
      </w:r>
      <w:r w:rsidR="00394C63" w:rsidRPr="00927776">
        <w:t>(</w:t>
      </w:r>
      <w:r w:rsidR="009B6A46">
        <w:t>Tiroler Musikschulwerk</w:t>
      </w:r>
      <w:bookmarkStart w:id="0" w:name="_GoBack"/>
      <w:bookmarkEnd w:id="0"/>
      <w:r w:rsidR="00394C63" w:rsidRPr="00927776">
        <w:t>)</w:t>
      </w:r>
      <w:r w:rsidR="0051413D" w:rsidRPr="00927776">
        <w:t xml:space="preserve"> und Musikerin Lisa Mauracher</w:t>
      </w:r>
      <w:r w:rsidR="00394C63" w:rsidRPr="00927776">
        <w:t xml:space="preserve"> bewertet</w:t>
      </w:r>
      <w:r w:rsidR="0051413D" w:rsidRPr="00927776">
        <w:t xml:space="preserve">. Der </w:t>
      </w:r>
      <w:r w:rsidR="001E1954">
        <w:t xml:space="preserve">finale </w:t>
      </w:r>
      <w:r w:rsidR="0051413D" w:rsidRPr="00927776">
        <w:t>Bandbattle wird dann am 12. März</w:t>
      </w:r>
      <w:r w:rsidR="001E1954">
        <w:t xml:space="preserve"> 2020</w:t>
      </w:r>
      <w:r w:rsidR="0051413D" w:rsidRPr="00927776">
        <w:t xml:space="preserve"> um 1</w:t>
      </w:r>
      <w:r w:rsidR="001E1954">
        <w:t>9</w:t>
      </w:r>
      <w:r w:rsidR="0051413D" w:rsidRPr="00927776">
        <w:t xml:space="preserve"> Uhr im Kultur</w:t>
      </w:r>
      <w:r w:rsidR="004B5280" w:rsidRPr="00927776">
        <w:t xml:space="preserve"> </w:t>
      </w:r>
      <w:r w:rsidR="0051413D" w:rsidRPr="00927776">
        <w:t>Quartier in Kufstein stattfinden, wo sowohl Jury als auch das Publikum die beste Band küren werden.</w:t>
      </w:r>
      <w:r w:rsidR="007D0F6A" w:rsidRPr="00927776">
        <w:t xml:space="preserve"> Dem Gewinner winkt ein Preisgeld von 700 Euro und ein Auftritt am </w:t>
      </w:r>
      <w:r w:rsidR="004B5280" w:rsidRPr="00927776">
        <w:t>KUFSTEIN</w:t>
      </w:r>
      <w:r w:rsidR="005F7A43" w:rsidRPr="00927776">
        <w:t xml:space="preserve"> unlimited Festival 2020!</w:t>
      </w:r>
    </w:p>
    <w:p w14:paraId="0B1E0EB0" w14:textId="39D8CF21" w:rsidR="005F7A43" w:rsidRPr="00927776" w:rsidRDefault="00394C63" w:rsidP="0051413D">
      <w:r w:rsidRPr="00927776">
        <w:t>Stefan Pühringer freut sich: “</w:t>
      </w:r>
      <w:r w:rsidR="004B5280" w:rsidRPr="00927776">
        <w:rPr>
          <w:i/>
          <w:iCs/>
        </w:rPr>
        <w:t>Kufstein</w:t>
      </w:r>
      <w:r w:rsidRPr="00927776">
        <w:rPr>
          <w:i/>
          <w:iCs/>
        </w:rPr>
        <w:t xml:space="preserve"> unlimited hat sich mittlerweile zu einem Fixpunkt im Fest</w:t>
      </w:r>
      <w:r w:rsidR="004B5280" w:rsidRPr="00927776">
        <w:rPr>
          <w:i/>
          <w:iCs/>
        </w:rPr>
        <w:t>i</w:t>
      </w:r>
      <w:r w:rsidRPr="00927776">
        <w:rPr>
          <w:i/>
          <w:iCs/>
        </w:rPr>
        <w:t xml:space="preserve">valkalender Österreichs gemausert. Zum Jubiläum möchten wir den innovativen Gedanken des Festivals weiterführen und eine </w:t>
      </w:r>
      <w:r w:rsidR="00E528EB" w:rsidRPr="00927776">
        <w:rPr>
          <w:i/>
          <w:iCs/>
        </w:rPr>
        <w:t>Plattform am Festival für die jungen Talente Tirols schaffen.</w:t>
      </w:r>
      <w:r w:rsidR="00E528EB" w:rsidRPr="00927776">
        <w:t>“</w:t>
      </w:r>
    </w:p>
    <w:p w14:paraId="37D3D9B8" w14:textId="6638A340" w:rsidR="00E528EB" w:rsidRPr="00927776" w:rsidRDefault="00E528EB" w:rsidP="0051413D">
      <w:r w:rsidRPr="00927776">
        <w:t>Birgit Berger ergänzt: „</w:t>
      </w:r>
      <w:r w:rsidRPr="00927776">
        <w:rPr>
          <w:i/>
          <w:iCs/>
        </w:rPr>
        <w:t>Die Förderung der jungen Musiker Tirols liegt uns am Herzen und ist etwas</w:t>
      </w:r>
      <w:r w:rsidR="004B5280" w:rsidRPr="00927776">
        <w:rPr>
          <w:i/>
          <w:iCs/>
        </w:rPr>
        <w:t xml:space="preserve">, </w:t>
      </w:r>
      <w:r w:rsidRPr="00927776">
        <w:rPr>
          <w:i/>
          <w:iCs/>
        </w:rPr>
        <w:t>das wir mehr ins Festival einbeziehen möchten. Wir hoffen auf viele Bewerbungen und freuen uns am 12. März die Bewerber live hören zu dürfen.</w:t>
      </w:r>
      <w:r w:rsidRPr="00927776">
        <w:t>“</w:t>
      </w:r>
    </w:p>
    <w:p w14:paraId="25DBCC5B" w14:textId="34DDBE43" w:rsidR="004B5280" w:rsidRPr="00927776" w:rsidRDefault="004B5280" w:rsidP="0051413D">
      <w:pPr>
        <w:rPr>
          <w:b/>
          <w:bCs/>
        </w:rPr>
      </w:pPr>
      <w:r w:rsidRPr="00927776">
        <w:rPr>
          <w:b/>
          <w:bCs/>
        </w:rPr>
        <w:t>Die Kriterien auf einen Blick:</w:t>
      </w:r>
    </w:p>
    <w:p w14:paraId="66054504" w14:textId="22C4B688" w:rsidR="004B5280" w:rsidRPr="00927776" w:rsidRDefault="004B5280" w:rsidP="00927776">
      <w:pPr>
        <w:pStyle w:val="Listenabsatz"/>
        <w:numPr>
          <w:ilvl w:val="0"/>
          <w:numId w:val="2"/>
        </w:numPr>
      </w:pPr>
      <w:r w:rsidRPr="00927776">
        <w:t xml:space="preserve">Mitmachen können Tiroler MusikerInnen </w:t>
      </w:r>
      <w:r w:rsidR="0086215B">
        <w:t>im Alter von mindestens 14 bis maximal</w:t>
      </w:r>
      <w:r w:rsidRPr="00927776">
        <w:t xml:space="preserve"> 25 Jahre</w:t>
      </w:r>
      <w:r w:rsidR="0086215B">
        <w:t>n</w:t>
      </w:r>
    </w:p>
    <w:p w14:paraId="040DCE5A" w14:textId="6B5BD884" w:rsidR="004B5280" w:rsidRPr="00927776" w:rsidRDefault="004B5280" w:rsidP="00927776">
      <w:pPr>
        <w:pStyle w:val="Listenabsatz"/>
        <w:numPr>
          <w:ilvl w:val="0"/>
          <w:numId w:val="2"/>
        </w:numPr>
      </w:pPr>
      <w:r w:rsidRPr="00927776">
        <w:t>Genres: Pop und Rock bzw. Mischformen wie Country-Rock oder Indie Pop</w:t>
      </w:r>
    </w:p>
    <w:p w14:paraId="288A4562" w14:textId="77777777" w:rsidR="00927776" w:rsidRPr="00927776" w:rsidRDefault="004B5280" w:rsidP="00927776">
      <w:pPr>
        <w:pStyle w:val="Listenabsatz"/>
        <w:numPr>
          <w:ilvl w:val="0"/>
          <w:numId w:val="2"/>
        </w:numPr>
      </w:pPr>
      <w:r w:rsidRPr="00927776">
        <w:t>Bands ab 2 Personen, keine Solo Künstler</w:t>
      </w:r>
    </w:p>
    <w:p w14:paraId="13ADB504" w14:textId="00E12319" w:rsidR="004B5280" w:rsidRPr="00F43248" w:rsidRDefault="004B5280" w:rsidP="00927776">
      <w:pPr>
        <w:pStyle w:val="Listenabsatz"/>
        <w:numPr>
          <w:ilvl w:val="0"/>
          <w:numId w:val="2"/>
        </w:numPr>
        <w:rPr>
          <w:lang w:val="en-US"/>
        </w:rPr>
      </w:pPr>
      <w:r w:rsidRPr="00927776">
        <w:t xml:space="preserve">Einreichung eines eigens komponierten Werkes (deutsch oder englisch) bis </w:t>
      </w:r>
      <w:r w:rsidR="00927776" w:rsidRPr="00927776">
        <w:t>15</w:t>
      </w:r>
      <w:r w:rsidRPr="00927776">
        <w:t xml:space="preserve">. </w:t>
      </w:r>
      <w:r w:rsidR="00927776" w:rsidRPr="00F43248">
        <w:rPr>
          <w:lang w:val="en-US"/>
        </w:rPr>
        <w:t>Februar</w:t>
      </w:r>
      <w:r w:rsidRPr="00F43248">
        <w:rPr>
          <w:lang w:val="en-US"/>
        </w:rPr>
        <w:t xml:space="preserve"> 2020 in mp3 Form (1 File) an </w:t>
      </w:r>
      <w:hyperlink r:id="rId7" w:history="1">
        <w:r w:rsidR="00F43248" w:rsidRPr="00F43248">
          <w:rPr>
            <w:rStyle w:val="Hyperlink"/>
            <w:lang w:val="en-US"/>
          </w:rPr>
          <w:t>bandcontest@kufsteinunlimited.at</w:t>
        </w:r>
      </w:hyperlink>
      <w:r w:rsidR="00F43248" w:rsidRPr="00F43248">
        <w:rPr>
          <w:lang w:val="en-US"/>
        </w:rPr>
        <w:t>; Betreff: Unlimited B</w:t>
      </w:r>
      <w:r w:rsidR="00F43248">
        <w:rPr>
          <w:lang w:val="en-US"/>
        </w:rPr>
        <w:t>andcontest</w:t>
      </w:r>
    </w:p>
    <w:p w14:paraId="27C3D8F1" w14:textId="77777777" w:rsidR="004B5280" w:rsidRPr="00F43248" w:rsidRDefault="004B5280" w:rsidP="0051413D">
      <w:pPr>
        <w:rPr>
          <w:i/>
          <w:iCs/>
          <w:lang w:val="en-US"/>
        </w:rPr>
      </w:pPr>
    </w:p>
    <w:p w14:paraId="7320BFEF" w14:textId="77777777" w:rsidR="005F7A43" w:rsidRDefault="005F7A43" w:rsidP="005F7A43">
      <w:pPr>
        <w:spacing w:line="360" w:lineRule="auto"/>
        <w:rPr>
          <w:b/>
          <w:lang w:val="de-AT"/>
        </w:rPr>
      </w:pPr>
      <w:r>
        <w:rPr>
          <w:b/>
          <w:lang w:val="de-AT"/>
        </w:rPr>
        <w:lastRenderedPageBreak/>
        <w:t>Pressekontakt Tourismusverband Kufsteinerland:</w:t>
      </w:r>
    </w:p>
    <w:p w14:paraId="4A702856" w14:textId="77777777" w:rsidR="005F7A43" w:rsidRDefault="005F7A43" w:rsidP="005F7A43">
      <w:pPr>
        <w:autoSpaceDE w:val="0"/>
        <w:autoSpaceDN w:val="0"/>
        <w:spacing w:line="360" w:lineRule="auto"/>
        <w:rPr>
          <w:rFonts w:eastAsiaTheme="minorEastAsia" w:cs="Tahoma"/>
          <w:b/>
          <w:bCs/>
          <w:noProof/>
          <w:color w:val="6E0A14"/>
          <w:lang w:eastAsia="de-DE"/>
        </w:rPr>
      </w:pPr>
      <w:r>
        <w:rPr>
          <w:rFonts w:eastAsiaTheme="minorEastAsia" w:cs="Tahoma"/>
          <w:b/>
          <w:bCs/>
          <w:noProof/>
          <w:color w:val="6E0A14"/>
          <w:lang w:eastAsia="de-DE"/>
        </w:rPr>
        <w:t>Mag. Barbara Kaiser, MA| PR / Kommunikation / Marketing</w:t>
      </w:r>
    </w:p>
    <w:p w14:paraId="4BC85677" w14:textId="77777777" w:rsidR="005F7A43" w:rsidRDefault="005F7A43" w:rsidP="005F7A43">
      <w:pPr>
        <w:autoSpaceDE w:val="0"/>
        <w:autoSpaceDN w:val="0"/>
        <w:spacing w:line="360" w:lineRule="auto"/>
        <w:rPr>
          <w:rFonts w:eastAsiaTheme="minorEastAsia" w:cs="Tahoma"/>
          <w:noProof/>
          <w:lang w:eastAsia="de-DE"/>
        </w:rPr>
      </w:pPr>
      <w:r>
        <w:rPr>
          <w:rFonts w:eastAsiaTheme="minorEastAsia" w:cs="Tahoma"/>
          <w:noProof/>
          <w:lang w:eastAsia="de-DE"/>
        </w:rPr>
        <w:t>Unterer Stadtplatz 11 | 6330 Kufstein</w:t>
      </w:r>
    </w:p>
    <w:p w14:paraId="5FA9EA4C" w14:textId="77777777" w:rsidR="005F7A43" w:rsidRDefault="005F7A43" w:rsidP="005F7A43">
      <w:pPr>
        <w:autoSpaceDE w:val="0"/>
        <w:autoSpaceDN w:val="0"/>
        <w:spacing w:line="360" w:lineRule="auto"/>
        <w:rPr>
          <w:rFonts w:eastAsiaTheme="minorEastAsia" w:cs="Tahoma"/>
          <w:noProof/>
          <w:color w:val="3C3C3C"/>
          <w:lang w:eastAsia="de-DE"/>
        </w:rPr>
      </w:pPr>
      <w:r>
        <w:rPr>
          <w:rFonts w:eastAsiaTheme="minorEastAsia" w:cs="Tahoma"/>
          <w:noProof/>
          <w:lang w:eastAsia="de-DE"/>
        </w:rPr>
        <w:t xml:space="preserve">E </w:t>
      </w:r>
      <w:hyperlink r:id="rId8" w:history="1">
        <w:r>
          <w:rPr>
            <w:rStyle w:val="Hyperlink"/>
            <w:rFonts w:eastAsiaTheme="minorEastAsia" w:cs="Tahoma"/>
            <w:noProof/>
            <w:lang w:eastAsia="de-DE"/>
          </w:rPr>
          <w:t>b.kaiser@kufstein.com</w:t>
        </w:r>
      </w:hyperlink>
      <w:r>
        <w:rPr>
          <w:rFonts w:eastAsiaTheme="minorEastAsia" w:cs="Tahoma"/>
          <w:noProof/>
          <w:color w:val="3C3C3C"/>
          <w:lang w:eastAsia="de-DE"/>
        </w:rPr>
        <w:t xml:space="preserve"> </w:t>
      </w:r>
    </w:p>
    <w:p w14:paraId="148E4200" w14:textId="77777777" w:rsidR="005F7A43" w:rsidRDefault="005F7A43" w:rsidP="005F7A43">
      <w:pPr>
        <w:autoSpaceDE w:val="0"/>
        <w:autoSpaceDN w:val="0"/>
        <w:spacing w:line="360" w:lineRule="auto"/>
        <w:rPr>
          <w:rFonts w:eastAsiaTheme="minorEastAsia" w:cs="Tahoma"/>
          <w:noProof/>
          <w:lang w:eastAsia="de-DE"/>
        </w:rPr>
      </w:pPr>
      <w:r>
        <w:rPr>
          <w:rFonts w:eastAsiaTheme="minorEastAsia" w:cs="Tahoma"/>
          <w:noProof/>
          <w:lang w:eastAsia="de-DE"/>
        </w:rPr>
        <w:t>T +43 5372 62207 21</w:t>
      </w:r>
    </w:p>
    <w:p w14:paraId="3086AC0E" w14:textId="77777777" w:rsidR="005F7A43" w:rsidRDefault="005F7A43" w:rsidP="005F7A43">
      <w:pPr>
        <w:autoSpaceDE w:val="0"/>
        <w:autoSpaceDN w:val="0"/>
        <w:spacing w:line="360" w:lineRule="auto"/>
        <w:rPr>
          <w:rFonts w:eastAsiaTheme="minorEastAsia" w:cs="Tahoma"/>
          <w:noProof/>
          <w:lang w:eastAsia="de-DE"/>
        </w:rPr>
      </w:pPr>
      <w:r>
        <w:rPr>
          <w:rFonts w:eastAsiaTheme="minorEastAsia" w:cs="Tahoma"/>
          <w:noProof/>
          <w:lang w:eastAsia="de-DE"/>
        </w:rPr>
        <w:t>M +43 664 88239944</w:t>
      </w:r>
    </w:p>
    <w:p w14:paraId="200A3076" w14:textId="77777777" w:rsidR="005F7A43" w:rsidRPr="007D0F6A" w:rsidRDefault="005F7A43" w:rsidP="0051413D">
      <w:pPr>
        <w:rPr>
          <w:i/>
          <w:iCs/>
          <w:lang w:val="en-US"/>
        </w:rPr>
      </w:pPr>
    </w:p>
    <w:sectPr w:rsidR="005F7A43" w:rsidRPr="007D0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E23"/>
    <w:multiLevelType w:val="hybridMultilevel"/>
    <w:tmpl w:val="DC9E125A"/>
    <w:lvl w:ilvl="0" w:tplc="C05E60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6358"/>
    <w:multiLevelType w:val="hybridMultilevel"/>
    <w:tmpl w:val="06D220F8"/>
    <w:lvl w:ilvl="0" w:tplc="C05E60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16"/>
    <w:rsid w:val="000D73DE"/>
    <w:rsid w:val="001E1954"/>
    <w:rsid w:val="00333597"/>
    <w:rsid w:val="00353174"/>
    <w:rsid w:val="00394C63"/>
    <w:rsid w:val="004B5280"/>
    <w:rsid w:val="0051413D"/>
    <w:rsid w:val="005F7A43"/>
    <w:rsid w:val="006E3FB6"/>
    <w:rsid w:val="007D0F6A"/>
    <w:rsid w:val="007E651A"/>
    <w:rsid w:val="0086215B"/>
    <w:rsid w:val="00927776"/>
    <w:rsid w:val="00933216"/>
    <w:rsid w:val="009B6A46"/>
    <w:rsid w:val="00B20D2A"/>
    <w:rsid w:val="00BE2740"/>
    <w:rsid w:val="00D84F85"/>
    <w:rsid w:val="00E528EB"/>
    <w:rsid w:val="00EA3105"/>
    <w:rsid w:val="00F43248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4A74"/>
  <w15:chartTrackingRefBased/>
  <w15:docId w15:val="{ED3A1539-BA90-4DB5-BD0E-08BF0E68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D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F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aiser@kufste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contest@kufsteinunlimite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contest@kufsteinunlimited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Kaiser</dc:creator>
  <cp:keywords/>
  <dc:description/>
  <cp:lastModifiedBy>Melanie Brecht</cp:lastModifiedBy>
  <cp:revision>8</cp:revision>
  <cp:lastPrinted>2019-12-10T14:07:00Z</cp:lastPrinted>
  <dcterms:created xsi:type="dcterms:W3CDTF">2019-12-06T15:16:00Z</dcterms:created>
  <dcterms:modified xsi:type="dcterms:W3CDTF">2019-12-13T08:01:00Z</dcterms:modified>
</cp:coreProperties>
</file>