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1F5F" w14:textId="77777777" w:rsidR="00261896" w:rsidRPr="00BE4671" w:rsidRDefault="00261896" w:rsidP="00AC45F9">
      <w:pPr>
        <w:framePr w:w="4253" w:h="1304" w:hRule="exact" w:hSpace="142" w:wrap="around" w:vAnchor="page" w:hAnchor="page" w:x="1419" w:y="1504"/>
        <w:spacing w:line="320" w:lineRule="exact"/>
        <w:rPr>
          <w:rFonts w:asciiTheme="minorHAnsi" w:hAnsiTheme="minorHAnsi" w:cstheme="minorHAnsi"/>
          <w:sz w:val="24"/>
        </w:rPr>
      </w:pPr>
      <w:r w:rsidRPr="00BE4671">
        <w:rPr>
          <w:rFonts w:asciiTheme="minorHAnsi" w:hAnsiTheme="minorHAnsi" w:cstheme="minorHAnsi"/>
          <w:sz w:val="24"/>
        </w:rPr>
        <w:t>Ihr Ansprechpartner:</w:t>
      </w:r>
    </w:p>
    <w:p w14:paraId="2EDE7586" w14:textId="77777777" w:rsidR="00261896" w:rsidRPr="00BE4671" w:rsidRDefault="00261896" w:rsidP="00AC45F9">
      <w:pPr>
        <w:framePr w:w="4253" w:h="1304" w:hRule="exact" w:hSpace="142" w:wrap="around" w:vAnchor="page" w:hAnchor="page" w:x="1419" w:y="1504"/>
        <w:spacing w:line="320" w:lineRule="exact"/>
        <w:rPr>
          <w:rFonts w:asciiTheme="minorHAnsi" w:hAnsiTheme="minorHAnsi" w:cstheme="minorHAnsi"/>
          <w:sz w:val="24"/>
        </w:rPr>
      </w:pPr>
      <w:r w:rsidRPr="00BE4671">
        <w:rPr>
          <w:rFonts w:asciiTheme="minorHAnsi" w:hAnsiTheme="minorHAnsi" w:cstheme="minorHAnsi"/>
          <w:b/>
          <w:sz w:val="24"/>
        </w:rPr>
        <w:t>Dipl.-Kfm. Steffen Rubach</w:t>
      </w:r>
    </w:p>
    <w:p w14:paraId="274F72BE" w14:textId="77777777" w:rsidR="00261896" w:rsidRPr="00BE4671" w:rsidRDefault="00261896" w:rsidP="00AC45F9">
      <w:pPr>
        <w:framePr w:w="4253" w:h="1304" w:hRule="exact" w:hSpace="142" w:wrap="around" w:vAnchor="page" w:hAnchor="page" w:x="1419" w:y="1504"/>
        <w:spacing w:line="320" w:lineRule="exact"/>
        <w:rPr>
          <w:rFonts w:asciiTheme="minorHAnsi" w:hAnsiTheme="minorHAnsi" w:cstheme="minorHAnsi"/>
          <w:sz w:val="24"/>
        </w:rPr>
      </w:pPr>
      <w:r w:rsidRPr="00BE4671">
        <w:rPr>
          <w:rFonts w:asciiTheme="minorHAnsi" w:hAnsiTheme="minorHAnsi" w:cstheme="minorHAnsi"/>
          <w:i/>
          <w:sz w:val="24"/>
        </w:rPr>
        <w:t>Geschäftsführer</w:t>
      </w:r>
    </w:p>
    <w:p w14:paraId="2DF1AD6E" w14:textId="77777777" w:rsidR="00261896" w:rsidRPr="00BE4671" w:rsidRDefault="00261896" w:rsidP="00AC45F9">
      <w:pPr>
        <w:framePr w:w="4253" w:h="1304" w:hRule="exact" w:hSpace="142" w:wrap="around" w:vAnchor="page" w:hAnchor="page" w:x="1419" w:y="1504"/>
        <w:spacing w:line="320" w:lineRule="exact"/>
        <w:rPr>
          <w:rFonts w:asciiTheme="minorHAnsi" w:hAnsiTheme="minorHAnsi" w:cstheme="minorHAnsi"/>
          <w:sz w:val="24"/>
        </w:rPr>
      </w:pPr>
      <w:r w:rsidRPr="00BE4671">
        <w:rPr>
          <w:rFonts w:asciiTheme="minorHAnsi" w:hAnsiTheme="minorHAnsi" w:cstheme="minorHAnsi"/>
          <w:sz w:val="24"/>
        </w:rPr>
        <w:t>Telefon: 0049 (0)8654/772-108</w:t>
      </w:r>
    </w:p>
    <w:p w14:paraId="2B97169A" w14:textId="77777777" w:rsidR="00261896" w:rsidRPr="00BE4671" w:rsidRDefault="00261896">
      <w:pPr>
        <w:rPr>
          <w:rFonts w:asciiTheme="minorHAnsi" w:hAnsiTheme="minorHAnsi" w:cstheme="minorHAnsi"/>
          <w:sz w:val="24"/>
        </w:rPr>
      </w:pPr>
    </w:p>
    <w:p w14:paraId="5E4AC9EA" w14:textId="77777777" w:rsidR="00261896" w:rsidRPr="00BE4671" w:rsidRDefault="00261896">
      <w:pPr>
        <w:rPr>
          <w:rFonts w:asciiTheme="minorHAnsi" w:hAnsiTheme="minorHAnsi" w:cstheme="minorHAnsi"/>
        </w:rPr>
      </w:pPr>
    </w:p>
    <w:p w14:paraId="76310A25" w14:textId="77777777" w:rsidR="00261896" w:rsidRPr="00BE4671" w:rsidRDefault="00261896">
      <w:pPr>
        <w:rPr>
          <w:rFonts w:asciiTheme="minorHAnsi" w:hAnsiTheme="minorHAnsi" w:cstheme="minorHAnsi"/>
        </w:rPr>
      </w:pPr>
    </w:p>
    <w:p w14:paraId="525F1C1C" w14:textId="77777777" w:rsidR="00261896" w:rsidRPr="00BE4671" w:rsidRDefault="00261896">
      <w:pPr>
        <w:rPr>
          <w:rFonts w:asciiTheme="minorHAnsi" w:hAnsiTheme="minorHAnsi" w:cstheme="minorHAnsi"/>
        </w:rPr>
      </w:pPr>
    </w:p>
    <w:p w14:paraId="25C642F4" w14:textId="77777777" w:rsidR="00261896" w:rsidRPr="00BE4671" w:rsidRDefault="00261896">
      <w:pPr>
        <w:rPr>
          <w:rFonts w:asciiTheme="minorHAnsi" w:hAnsiTheme="minorHAnsi" w:cstheme="minorHAnsi"/>
        </w:rPr>
      </w:pPr>
    </w:p>
    <w:p w14:paraId="420349E1" w14:textId="77777777" w:rsidR="00261896" w:rsidRPr="00BE4671" w:rsidRDefault="00261896" w:rsidP="00FA4458">
      <w:pPr>
        <w:framePr w:w="9639" w:h="567" w:hSpace="142" w:wrap="notBeside" w:vAnchor="page" w:hAnchor="page" w:x="1419" w:y="3063" w:anchorLock="1"/>
        <w:pBdr>
          <w:top w:val="single" w:sz="6" w:space="1" w:color="auto"/>
        </w:pBdr>
        <w:jc w:val="both"/>
        <w:rPr>
          <w:rFonts w:asciiTheme="minorHAnsi" w:hAnsiTheme="minorHAnsi" w:cstheme="minorHAnsi"/>
          <w:b/>
          <w:bCs/>
        </w:rPr>
      </w:pPr>
      <w:r w:rsidRPr="00BE4671">
        <w:rPr>
          <w:rFonts w:asciiTheme="minorHAnsi" w:hAnsiTheme="minorHAnsi" w:cstheme="minorHAnsi"/>
          <w:b/>
          <w:bCs/>
          <w:spacing w:val="-10"/>
          <w:sz w:val="44"/>
        </w:rPr>
        <w:t>Medieninformation</w:t>
      </w:r>
    </w:p>
    <w:p w14:paraId="13362245" w14:textId="77777777" w:rsidR="00261896" w:rsidRPr="00BE4671" w:rsidRDefault="00261896">
      <w:pPr>
        <w:rPr>
          <w:rFonts w:asciiTheme="minorHAnsi" w:hAnsiTheme="minorHAnsi" w:cstheme="minorHAnsi"/>
        </w:rPr>
      </w:pPr>
    </w:p>
    <w:p w14:paraId="1ECD6944" w14:textId="77777777" w:rsidR="00261896" w:rsidRPr="00BE4671" w:rsidRDefault="00261896">
      <w:pPr>
        <w:rPr>
          <w:rFonts w:asciiTheme="minorHAnsi" w:hAnsiTheme="minorHAnsi" w:cstheme="minorHAnsi"/>
        </w:rPr>
      </w:pPr>
    </w:p>
    <w:p w14:paraId="494C1205" w14:textId="25124709" w:rsidR="00261896" w:rsidRPr="00481CA4" w:rsidRDefault="00261896">
      <w:pPr>
        <w:jc w:val="right"/>
        <w:rPr>
          <w:rFonts w:asciiTheme="minorHAnsi" w:hAnsiTheme="minorHAnsi" w:cstheme="minorHAnsi"/>
          <w:sz w:val="24"/>
          <w:szCs w:val="24"/>
        </w:rPr>
      </w:pPr>
      <w:r w:rsidRPr="00481CA4">
        <w:rPr>
          <w:rFonts w:asciiTheme="minorHAnsi" w:hAnsiTheme="minorHAnsi" w:cstheme="minorHAnsi"/>
          <w:sz w:val="24"/>
          <w:szCs w:val="24"/>
        </w:rPr>
        <w:t xml:space="preserve">Freilassing, </w:t>
      </w:r>
      <w:r w:rsidR="00734A19">
        <w:rPr>
          <w:rFonts w:asciiTheme="minorHAnsi" w:hAnsiTheme="minorHAnsi" w:cstheme="minorHAnsi"/>
          <w:sz w:val="24"/>
          <w:szCs w:val="24"/>
        </w:rPr>
        <w:t>11.08.2021</w:t>
      </w:r>
    </w:p>
    <w:p w14:paraId="065C2C20" w14:textId="77777777" w:rsidR="00261896" w:rsidRPr="00BE4671" w:rsidRDefault="00261896">
      <w:pPr>
        <w:rPr>
          <w:rFonts w:asciiTheme="minorHAnsi" w:hAnsiTheme="minorHAnsi" w:cstheme="minorHAnsi"/>
          <w:sz w:val="24"/>
          <w:szCs w:val="24"/>
        </w:rPr>
      </w:pPr>
      <w:r w:rsidRPr="00BE4671">
        <w:rPr>
          <w:rFonts w:asciiTheme="minorHAnsi" w:hAnsiTheme="minorHAnsi" w:cstheme="minorHAnsi"/>
          <w:b/>
          <w:sz w:val="24"/>
          <w:szCs w:val="24"/>
        </w:rPr>
        <w:t>Bitte um sofortige Veröffentlichung!</w:t>
      </w:r>
    </w:p>
    <w:p w14:paraId="69EC516C" w14:textId="77777777" w:rsidR="00261896" w:rsidRPr="00BE4671" w:rsidRDefault="00261896" w:rsidP="00435A00">
      <w:pPr>
        <w:spacing w:after="120"/>
        <w:rPr>
          <w:rFonts w:asciiTheme="minorHAnsi" w:hAnsiTheme="minorHAnsi" w:cstheme="minorHAnsi"/>
          <w:b/>
          <w:bCs/>
          <w:spacing w:val="-10"/>
          <w:sz w:val="28"/>
          <w:szCs w:val="28"/>
        </w:rPr>
      </w:pPr>
    </w:p>
    <w:p w14:paraId="626E6274" w14:textId="77777777" w:rsidR="00734A19" w:rsidRPr="00734A19" w:rsidRDefault="00734A19" w:rsidP="00734A19">
      <w:pPr>
        <w:spacing w:after="120"/>
        <w:rPr>
          <w:rFonts w:asciiTheme="minorHAnsi" w:hAnsiTheme="minorHAnsi" w:cstheme="minorHAnsi"/>
          <w:b/>
          <w:bCs/>
          <w:spacing w:val="-10"/>
          <w:sz w:val="28"/>
          <w:szCs w:val="28"/>
        </w:rPr>
      </w:pPr>
      <w:r w:rsidRPr="00734A19">
        <w:rPr>
          <w:rFonts w:asciiTheme="minorHAnsi" w:hAnsiTheme="minorHAnsi" w:cstheme="minorHAnsi"/>
          <w:b/>
          <w:bCs/>
          <w:spacing w:val="-10"/>
          <w:sz w:val="28"/>
          <w:szCs w:val="28"/>
        </w:rPr>
        <w:t>‚Taktvoll‘ im Sattel</w:t>
      </w:r>
    </w:p>
    <w:p w14:paraId="3FC3F081" w14:textId="0E37F8E0" w:rsidR="00734A19" w:rsidRPr="00734A19" w:rsidRDefault="0037758B" w:rsidP="00734A19">
      <w:pPr>
        <w:spacing w:after="120"/>
        <w:jc w:val="both"/>
        <w:rPr>
          <w:rFonts w:asciiTheme="minorHAnsi" w:hAnsiTheme="minorHAnsi" w:cstheme="minorHAnsi"/>
          <w:i/>
          <w:iCs/>
          <w:sz w:val="24"/>
          <w:szCs w:val="24"/>
        </w:rPr>
      </w:pPr>
      <w:r>
        <w:rPr>
          <w:rFonts w:asciiTheme="minorHAnsi" w:hAnsiTheme="minorHAnsi" w:cstheme="minorHAnsi"/>
          <w:i/>
          <w:iCs/>
          <w:sz w:val="24"/>
          <w:szCs w:val="24"/>
        </w:rPr>
        <w:t xml:space="preserve">Ein </w:t>
      </w:r>
      <w:r w:rsidR="00734A19" w:rsidRPr="00734A19">
        <w:rPr>
          <w:rFonts w:asciiTheme="minorHAnsi" w:hAnsiTheme="minorHAnsi" w:cstheme="minorHAnsi"/>
          <w:i/>
          <w:iCs/>
          <w:sz w:val="24"/>
          <w:szCs w:val="24"/>
        </w:rPr>
        <w:t>neu</w:t>
      </w:r>
      <w:r>
        <w:rPr>
          <w:rFonts w:asciiTheme="minorHAnsi" w:hAnsiTheme="minorHAnsi" w:cstheme="minorHAnsi"/>
          <w:i/>
          <w:iCs/>
          <w:sz w:val="24"/>
          <w:szCs w:val="24"/>
        </w:rPr>
        <w:t xml:space="preserve"> produziertes</w:t>
      </w:r>
      <w:r w:rsidR="00734A19" w:rsidRPr="00734A19">
        <w:rPr>
          <w:rFonts w:asciiTheme="minorHAnsi" w:hAnsiTheme="minorHAnsi" w:cstheme="minorHAnsi"/>
          <w:i/>
          <w:iCs/>
          <w:sz w:val="24"/>
          <w:szCs w:val="24"/>
        </w:rPr>
        <w:t xml:space="preserve"> Video zum Mozart-Radweg</w:t>
      </w:r>
      <w:r w:rsidR="00734A19">
        <w:rPr>
          <w:rFonts w:asciiTheme="minorHAnsi" w:hAnsiTheme="minorHAnsi" w:cstheme="minorHAnsi"/>
          <w:i/>
          <w:iCs/>
          <w:sz w:val="24"/>
          <w:szCs w:val="24"/>
        </w:rPr>
        <w:t xml:space="preserve"> macht richtig Lust darauf, das Gebiet der EUREGIO mit dem Rad auf den Spuren Mozarts zu erkunden.</w:t>
      </w:r>
    </w:p>
    <w:p w14:paraId="5AEE6213" w14:textId="21746BFC" w:rsidR="00734A19" w:rsidRPr="00734A19" w:rsidRDefault="00734A19" w:rsidP="00734A19">
      <w:pPr>
        <w:spacing w:after="120"/>
        <w:jc w:val="both"/>
        <w:rPr>
          <w:rFonts w:asciiTheme="minorHAnsi" w:hAnsiTheme="minorHAnsi" w:cstheme="minorHAnsi"/>
          <w:sz w:val="24"/>
          <w:szCs w:val="24"/>
        </w:rPr>
      </w:pPr>
      <w:r w:rsidRPr="00734A19">
        <w:rPr>
          <w:rFonts w:asciiTheme="minorHAnsi" w:hAnsiTheme="minorHAnsi" w:cstheme="minorHAnsi"/>
          <w:sz w:val="24"/>
          <w:szCs w:val="24"/>
        </w:rPr>
        <w:t xml:space="preserve">Es kommt nicht oft vor, dass die Welt ein Genie hervorbringt, von dem sich die Menschen auch 265 Jahre nach dessen Geburt immer noch fasziniert zeigen und dessen musikalisches Werk uns bis heute verzaubert. Wolfgang Amadeus Mozart ist eine dieser Ausnahmeerscheinungen. Auch wenn dem größten Sohn Salzburgs kein allzu langes Leben vergönnt war, </w:t>
      </w:r>
      <w:r>
        <w:rPr>
          <w:rFonts w:asciiTheme="minorHAnsi" w:hAnsiTheme="minorHAnsi" w:cstheme="minorHAnsi"/>
          <w:sz w:val="24"/>
          <w:szCs w:val="24"/>
        </w:rPr>
        <w:t xml:space="preserve">so hat er doch neben seinen Melodien auch vielfältige Spuren im grenzüberschreitenden </w:t>
      </w:r>
      <w:r w:rsidR="0037758B">
        <w:rPr>
          <w:rFonts w:asciiTheme="minorHAnsi" w:hAnsiTheme="minorHAnsi" w:cstheme="minorHAnsi"/>
          <w:sz w:val="24"/>
          <w:szCs w:val="24"/>
        </w:rPr>
        <w:t>EUREGIO-</w:t>
      </w:r>
      <w:r>
        <w:rPr>
          <w:rFonts w:asciiTheme="minorHAnsi" w:hAnsiTheme="minorHAnsi" w:cstheme="minorHAnsi"/>
          <w:sz w:val="24"/>
          <w:szCs w:val="24"/>
        </w:rPr>
        <w:t>Raum zwischen Salzkammergut und Inn hinterlassen</w:t>
      </w:r>
      <w:r w:rsidR="0037758B">
        <w:rPr>
          <w:rFonts w:asciiTheme="minorHAnsi" w:hAnsiTheme="minorHAnsi" w:cstheme="minorHAnsi"/>
          <w:sz w:val="24"/>
          <w:szCs w:val="24"/>
        </w:rPr>
        <w:t>.</w:t>
      </w:r>
    </w:p>
    <w:p w14:paraId="06354B3F" w14:textId="157851F7" w:rsidR="00734A19" w:rsidRPr="00734A19" w:rsidRDefault="0037758B" w:rsidP="00734A19">
      <w:pPr>
        <w:spacing w:after="120"/>
        <w:jc w:val="both"/>
        <w:rPr>
          <w:rFonts w:asciiTheme="minorHAnsi" w:hAnsiTheme="minorHAnsi" w:cstheme="minorHAnsi"/>
          <w:sz w:val="24"/>
          <w:szCs w:val="24"/>
        </w:rPr>
      </w:pPr>
      <w:r w:rsidRPr="0037758B">
        <w:rPr>
          <w:rFonts w:ascii="Calibri" w:hAnsi="Calibri" w:cs="Calibri"/>
          <w:sz w:val="24"/>
          <w:szCs w:val="24"/>
        </w:rPr>
        <w:t xml:space="preserve">Das neue Video zum Mozart-Radweg </w:t>
      </w:r>
      <w:r>
        <w:rPr>
          <w:rFonts w:ascii="Calibri" w:hAnsi="Calibri" w:cs="Calibri"/>
          <w:sz w:val="24"/>
          <w:szCs w:val="24"/>
        </w:rPr>
        <w:t xml:space="preserve">folgt diesen Spuren auf </w:t>
      </w:r>
      <w:r w:rsidRPr="0037758B">
        <w:rPr>
          <w:rFonts w:ascii="Calibri" w:hAnsi="Calibri" w:cs="Calibri"/>
          <w:sz w:val="24"/>
          <w:szCs w:val="24"/>
        </w:rPr>
        <w:t>beschwingte, abwechslungsreiche Art und Weise</w:t>
      </w:r>
      <w:r>
        <w:rPr>
          <w:rFonts w:ascii="Calibri" w:hAnsi="Calibri" w:cs="Calibri"/>
          <w:sz w:val="24"/>
          <w:szCs w:val="24"/>
        </w:rPr>
        <w:t xml:space="preserve">, </w:t>
      </w:r>
      <w:r w:rsidRPr="0037758B">
        <w:rPr>
          <w:rFonts w:ascii="Calibri" w:hAnsi="Calibri" w:cs="Calibri"/>
          <w:sz w:val="24"/>
          <w:szCs w:val="24"/>
        </w:rPr>
        <w:t xml:space="preserve">melodisch </w:t>
      </w:r>
      <w:r>
        <w:rPr>
          <w:rFonts w:ascii="Calibri" w:hAnsi="Calibri" w:cs="Calibri"/>
          <w:sz w:val="24"/>
          <w:szCs w:val="24"/>
        </w:rPr>
        <w:t xml:space="preserve">begleitet vom </w:t>
      </w:r>
      <w:r w:rsidRPr="0037758B">
        <w:rPr>
          <w:rFonts w:ascii="Calibri" w:hAnsi="Calibri" w:cs="Calibri"/>
          <w:sz w:val="24"/>
          <w:szCs w:val="24"/>
        </w:rPr>
        <w:t>Menuett in G-Dur, das das noch junge ‚Wolfgangerl‘ 8-jährig komponierte</w:t>
      </w:r>
      <w:r>
        <w:rPr>
          <w:rFonts w:ascii="Calibri" w:hAnsi="Calibri" w:cs="Calibri"/>
          <w:sz w:val="24"/>
          <w:szCs w:val="24"/>
        </w:rPr>
        <w:t xml:space="preserve">. Es </w:t>
      </w:r>
      <w:r w:rsidRPr="0037758B">
        <w:rPr>
          <w:rFonts w:ascii="Calibri" w:hAnsi="Calibri" w:cs="Calibri"/>
          <w:sz w:val="24"/>
          <w:szCs w:val="24"/>
        </w:rPr>
        <w:t xml:space="preserve">zeigt einige der Highlights </w:t>
      </w:r>
      <w:r>
        <w:rPr>
          <w:rFonts w:ascii="Calibri" w:hAnsi="Calibri" w:cs="Calibri"/>
          <w:sz w:val="24"/>
          <w:szCs w:val="24"/>
        </w:rPr>
        <w:t xml:space="preserve">auf </w:t>
      </w:r>
      <w:r w:rsidRPr="0037758B">
        <w:rPr>
          <w:rFonts w:ascii="Calibri" w:hAnsi="Calibri" w:cs="Calibri"/>
          <w:sz w:val="24"/>
          <w:szCs w:val="24"/>
        </w:rPr>
        <w:t>der 450 Kilometer langen Strecke, die einen auf den Spuren des großen Komponisten durch das SalzburgerLand, Bayern und Tirol führt. 10 bis 14 Tage sollte man dabei schon einplanen, will man alle Stationen entlang des Weges besuchen und tief in die Heimat Mozarts eintauchen.</w:t>
      </w:r>
      <w:r w:rsidR="00814984">
        <w:rPr>
          <w:rFonts w:ascii="Calibri" w:hAnsi="Calibri" w:cs="Calibri"/>
          <w:sz w:val="24"/>
          <w:szCs w:val="24"/>
        </w:rPr>
        <w:t xml:space="preserve"> Der Mozart-Radweg wurde bereits 2003 mit Hilfe der Europäischen Union über das Förderprogramm INTERREG eingerichtet.</w:t>
      </w:r>
    </w:p>
    <w:p w14:paraId="5477687A" w14:textId="16BC3908" w:rsidR="00BB2A9A" w:rsidRPr="00734A19" w:rsidRDefault="00734A19" w:rsidP="00734A19">
      <w:pPr>
        <w:spacing w:after="120"/>
        <w:jc w:val="both"/>
        <w:rPr>
          <w:rFonts w:asciiTheme="minorHAnsi" w:hAnsiTheme="minorHAnsi" w:cstheme="minorHAnsi"/>
          <w:sz w:val="24"/>
          <w:szCs w:val="24"/>
        </w:rPr>
      </w:pPr>
      <w:r w:rsidRPr="00734A19">
        <w:rPr>
          <w:rFonts w:asciiTheme="minorHAnsi" w:hAnsiTheme="minorHAnsi" w:cstheme="minorHAnsi"/>
          <w:sz w:val="24"/>
          <w:szCs w:val="24"/>
        </w:rPr>
        <w:t>Auszahlen tut sich eine Tour am Mozart-Radweg allemal. Die Mozarteiche beim Kloster Seeon, Wasserburg am Inn, die Innbrücke Erl, der tiefblaue Walchsee, Bad Reichenhall und die Mozartstadt Salzburg sind nur einige der Orte, an denen man unterwegs unvergessliche Momente erlebt. Apropos Bad Reichenhall – das bay</w:t>
      </w:r>
      <w:r w:rsidR="00BB2A9A">
        <w:rPr>
          <w:rFonts w:asciiTheme="minorHAnsi" w:hAnsiTheme="minorHAnsi" w:cstheme="minorHAnsi"/>
          <w:sz w:val="24"/>
          <w:szCs w:val="24"/>
        </w:rPr>
        <w:t>e</w:t>
      </w:r>
      <w:r w:rsidRPr="00734A19">
        <w:rPr>
          <w:rFonts w:asciiTheme="minorHAnsi" w:hAnsiTheme="minorHAnsi" w:cstheme="minorHAnsi"/>
          <w:sz w:val="24"/>
          <w:szCs w:val="24"/>
        </w:rPr>
        <w:t xml:space="preserve">rische Staatsbad war nicht nur beliebter Rastplatz Mozarts auf seinen Reisen nach Italien, sondern ist auch die Heimat des Salonquartetts REICH AN HALL, das </w:t>
      </w:r>
      <w:r w:rsidR="0037758B">
        <w:rPr>
          <w:rFonts w:asciiTheme="minorHAnsi" w:hAnsiTheme="minorHAnsi" w:cstheme="minorHAnsi"/>
          <w:sz w:val="24"/>
          <w:szCs w:val="24"/>
        </w:rPr>
        <w:t>das</w:t>
      </w:r>
      <w:r w:rsidRPr="00734A19">
        <w:rPr>
          <w:rFonts w:asciiTheme="minorHAnsi" w:hAnsiTheme="minorHAnsi" w:cstheme="minorHAnsi"/>
          <w:sz w:val="24"/>
          <w:szCs w:val="24"/>
        </w:rPr>
        <w:t xml:space="preserve"> Radlerpaar im Video begleitet. </w:t>
      </w:r>
      <w:r w:rsidR="00BB2A9A">
        <w:rPr>
          <w:rFonts w:asciiTheme="minorHAnsi" w:hAnsiTheme="minorHAnsi" w:cstheme="minorHAnsi"/>
          <w:sz w:val="24"/>
          <w:szCs w:val="24"/>
        </w:rPr>
        <w:t xml:space="preserve">Die regionalen Tourismusorganisationen im erweiterten Raum der EUREGIO Salzburg – Berchtesgadener Land – Traunstein haben das Video zum Mozart-Radweg beauftragt und </w:t>
      </w:r>
      <w:r w:rsidRPr="00734A19">
        <w:rPr>
          <w:rFonts w:asciiTheme="minorHAnsi" w:hAnsiTheme="minorHAnsi" w:cstheme="minorHAnsi"/>
          <w:sz w:val="24"/>
          <w:szCs w:val="24"/>
        </w:rPr>
        <w:t>wünschen viel Vergnügen beim Ansehen und Selberradeln!</w:t>
      </w:r>
      <w:r w:rsidR="00BB2A9A">
        <w:rPr>
          <w:rFonts w:asciiTheme="minorHAnsi" w:hAnsiTheme="minorHAnsi" w:cstheme="minorHAnsi"/>
          <w:sz w:val="24"/>
          <w:szCs w:val="24"/>
        </w:rPr>
        <w:t xml:space="preserve"> – SalzburgerLand Tourismus, </w:t>
      </w:r>
      <w:r w:rsidR="00BB2A9A" w:rsidRPr="00BB2A9A">
        <w:rPr>
          <w:rFonts w:asciiTheme="minorHAnsi" w:hAnsiTheme="minorHAnsi" w:cstheme="minorHAnsi"/>
          <w:sz w:val="24"/>
          <w:szCs w:val="24"/>
        </w:rPr>
        <w:t>Bad Reichenhall Tourismus &amp; Stadtmarketing</w:t>
      </w:r>
      <w:r w:rsidR="00BB2A9A">
        <w:rPr>
          <w:rFonts w:asciiTheme="minorHAnsi" w:hAnsiTheme="minorHAnsi" w:cstheme="minorHAnsi"/>
          <w:sz w:val="24"/>
          <w:szCs w:val="24"/>
        </w:rPr>
        <w:t>, Chiemgau Tourismus, Chiemsee-Alpenland Tourismus, Tourismusverband Kufsteiner Land und To</w:t>
      </w:r>
      <w:r w:rsidR="00A744BF">
        <w:rPr>
          <w:rFonts w:asciiTheme="minorHAnsi" w:hAnsiTheme="minorHAnsi" w:cstheme="minorHAnsi"/>
          <w:sz w:val="24"/>
          <w:szCs w:val="24"/>
        </w:rPr>
        <w:t>u</w:t>
      </w:r>
      <w:r w:rsidR="00BB2A9A">
        <w:rPr>
          <w:rFonts w:asciiTheme="minorHAnsi" w:hAnsiTheme="minorHAnsi" w:cstheme="minorHAnsi"/>
          <w:sz w:val="24"/>
          <w:szCs w:val="24"/>
        </w:rPr>
        <w:t>rismusverband Kaiserw</w:t>
      </w:r>
      <w:r w:rsidR="00A744BF">
        <w:rPr>
          <w:rFonts w:asciiTheme="minorHAnsi" w:hAnsiTheme="minorHAnsi" w:cstheme="minorHAnsi"/>
          <w:sz w:val="24"/>
          <w:szCs w:val="24"/>
        </w:rPr>
        <w:t>inkl.</w:t>
      </w:r>
      <w:r w:rsidR="00B75C78">
        <w:rPr>
          <w:rFonts w:asciiTheme="minorHAnsi" w:hAnsiTheme="minorHAnsi" w:cstheme="minorHAnsi"/>
          <w:sz w:val="24"/>
          <w:szCs w:val="24"/>
        </w:rPr>
        <w:t xml:space="preserve"> Hier geht´s zum Video: </w:t>
      </w:r>
      <w:hyperlink r:id="rId7" w:history="1">
        <w:r w:rsidR="00B75C78" w:rsidRPr="00DE7226">
          <w:rPr>
            <w:rStyle w:val="Hyperlink"/>
            <w:rFonts w:asciiTheme="minorHAnsi" w:hAnsiTheme="minorHAnsi" w:cstheme="minorHAnsi"/>
            <w:sz w:val="24"/>
            <w:szCs w:val="24"/>
          </w:rPr>
          <w:t>www.euregio-salzburg.eu/aktuelles</w:t>
        </w:r>
      </w:hyperlink>
      <w:r w:rsidR="00B75C78">
        <w:rPr>
          <w:rFonts w:asciiTheme="minorHAnsi" w:hAnsiTheme="minorHAnsi" w:cstheme="minorHAnsi"/>
          <w:sz w:val="24"/>
          <w:szCs w:val="24"/>
        </w:rPr>
        <w:t xml:space="preserve"> (oder Mozart-Radweg-Seite, falls dort das Video schon drauf ist)</w:t>
      </w:r>
      <w:r w:rsidR="00814984">
        <w:rPr>
          <w:rFonts w:asciiTheme="minorHAnsi" w:hAnsiTheme="minorHAnsi" w:cstheme="minorHAnsi"/>
          <w:sz w:val="24"/>
          <w:szCs w:val="24"/>
        </w:rPr>
        <w:t>.</w:t>
      </w:r>
    </w:p>
    <w:p w14:paraId="623BD51B" w14:textId="0F74F2D3" w:rsidR="00261896" w:rsidRPr="00BE4671" w:rsidRDefault="00A744BF" w:rsidP="0035363C">
      <w:pPr>
        <w:spacing w:after="120"/>
        <w:jc w:val="both"/>
        <w:rPr>
          <w:rFonts w:asciiTheme="minorHAnsi" w:hAnsiTheme="minorHAnsi" w:cstheme="minorHAnsi"/>
          <w:sz w:val="24"/>
          <w:szCs w:val="24"/>
        </w:rPr>
      </w:pPr>
      <w:r w:rsidRPr="00BE4671">
        <w:rPr>
          <w:rFonts w:asciiTheme="minorHAnsi" w:hAnsiTheme="minorHAnsi" w:cstheme="minorHAnsi"/>
          <w:noProof/>
        </w:rPr>
        <w:drawing>
          <wp:anchor distT="0" distB="0" distL="114300" distR="114300" simplePos="0" relativeHeight="251657728" behindDoc="1" locked="1" layoutInCell="1" allowOverlap="0" wp14:anchorId="7B420D8C" wp14:editId="47728569">
            <wp:simplePos x="0" y="0"/>
            <wp:positionH relativeFrom="column">
              <wp:posOffset>-900430</wp:posOffset>
            </wp:positionH>
            <wp:positionV relativeFrom="margin">
              <wp:posOffset>8533130</wp:posOffset>
            </wp:positionV>
            <wp:extent cx="7629525" cy="1304925"/>
            <wp:effectExtent l="0" t="0" r="0" b="0"/>
            <wp:wrapTight wrapText="bothSides">
              <wp:wrapPolygon edited="0">
                <wp:start x="0" y="0"/>
                <wp:lineTo x="0" y="21442"/>
                <wp:lineTo x="21573" y="21442"/>
                <wp:lineTo x="21573"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9525" cy="1304925"/>
                    </a:xfrm>
                    <a:prstGeom prst="rect">
                      <a:avLst/>
                    </a:prstGeom>
                    <a:noFill/>
                  </pic:spPr>
                </pic:pic>
              </a:graphicData>
            </a:graphic>
            <wp14:sizeRelH relativeFrom="page">
              <wp14:pctWidth>0</wp14:pctWidth>
            </wp14:sizeRelH>
            <wp14:sizeRelV relativeFrom="page">
              <wp14:pctHeight>0</wp14:pctHeight>
            </wp14:sizeRelV>
          </wp:anchor>
        </w:drawing>
      </w:r>
    </w:p>
    <w:p w14:paraId="2C6B4680" w14:textId="19EC7B71" w:rsidR="00261896" w:rsidRPr="00BE4671" w:rsidRDefault="00261896" w:rsidP="00ED75EB">
      <w:pPr>
        <w:jc w:val="both"/>
        <w:rPr>
          <w:rFonts w:asciiTheme="minorHAnsi" w:hAnsiTheme="minorHAnsi" w:cstheme="minorHAnsi"/>
          <w:i/>
          <w:iCs/>
          <w:sz w:val="24"/>
          <w:szCs w:val="24"/>
        </w:rPr>
      </w:pPr>
      <w:r w:rsidRPr="00BE4671">
        <w:rPr>
          <w:rFonts w:asciiTheme="minorHAnsi" w:hAnsiTheme="minorHAnsi" w:cstheme="minorHAnsi"/>
          <w:i/>
          <w:iCs/>
          <w:sz w:val="24"/>
          <w:szCs w:val="24"/>
        </w:rPr>
        <w:t>Fotos:</w:t>
      </w:r>
    </w:p>
    <w:p w14:paraId="0084BF6F" w14:textId="062D1171" w:rsidR="00261896" w:rsidRPr="00BE4671" w:rsidRDefault="00F56C53" w:rsidP="00ED75EB">
      <w:pPr>
        <w:jc w:val="both"/>
        <w:rPr>
          <w:rFonts w:asciiTheme="minorHAnsi" w:hAnsiTheme="minorHAnsi" w:cstheme="minorHAnsi"/>
          <w:i/>
          <w:iCs/>
          <w:sz w:val="24"/>
          <w:szCs w:val="24"/>
        </w:rPr>
      </w:pPr>
      <w:r>
        <w:rPr>
          <w:rFonts w:asciiTheme="minorHAnsi" w:hAnsiTheme="minorHAnsi" w:cstheme="minorHAnsi"/>
          <w:i/>
          <w:iCs/>
          <w:sz w:val="24"/>
          <w:szCs w:val="24"/>
        </w:rPr>
        <w:t>Logo, Karte, Bild aus dem Video?</w:t>
      </w:r>
    </w:p>
    <w:sectPr w:rsidR="00261896" w:rsidRPr="00BE4671" w:rsidSect="00AC45F9">
      <w:footerReference w:type="even" r:id="rId9"/>
      <w:footerReference w:type="default" r:id="rId10"/>
      <w:headerReference w:type="first" r:id="rId11"/>
      <w:pgSz w:w="11907" w:h="16840" w:code="9"/>
      <w:pgMar w:top="1418" w:right="1134"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48E8" w14:textId="77777777" w:rsidR="00E16866" w:rsidRDefault="00E16866">
      <w:r>
        <w:separator/>
      </w:r>
    </w:p>
  </w:endnote>
  <w:endnote w:type="continuationSeparator" w:id="0">
    <w:p w14:paraId="73447FD5" w14:textId="77777777" w:rsidR="00E16866" w:rsidRDefault="00E1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BAD3" w14:textId="77777777" w:rsidR="00261896" w:rsidRDefault="0026189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FFA1D4C" w14:textId="77777777" w:rsidR="00261896" w:rsidRDefault="0026189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A25D" w14:textId="08F9A922" w:rsidR="00261896" w:rsidRPr="002D1CBE" w:rsidRDefault="00261896" w:rsidP="00AC45F9">
    <w:pPr>
      <w:pStyle w:val="Fuzeile"/>
      <w:pBdr>
        <w:top w:val="single" w:sz="6" w:space="0" w:color="auto"/>
      </w:pBdr>
      <w:rPr>
        <w:rFonts w:ascii="Calibri Light" w:hAnsi="Calibri Light" w:cs="Arial"/>
        <w:spacing w:val="-10"/>
        <w:sz w:val="18"/>
        <w:szCs w:val="22"/>
      </w:rPr>
    </w:pPr>
    <w:r>
      <w:rPr>
        <w:rFonts w:ascii="Calibri Light" w:hAnsi="Calibri Light" w:cs="Arial"/>
        <w:spacing w:val="-10"/>
        <w:sz w:val="18"/>
        <w:szCs w:val="22"/>
      </w:rPr>
      <w:t>EUREGIO-</w:t>
    </w:r>
    <w:r w:rsidRPr="007418D7">
      <w:rPr>
        <w:rFonts w:ascii="Calibri Light" w:hAnsi="Calibri Light" w:cs="Arial"/>
        <w:spacing w:val="-10"/>
        <w:sz w:val="18"/>
        <w:szCs w:val="22"/>
      </w:rPr>
      <w:t xml:space="preserve">Medieninformation, </w:t>
    </w:r>
    <w:r>
      <w:rPr>
        <w:rFonts w:ascii="Calibri Light" w:hAnsi="Calibri Light" w:cs="Arial"/>
        <w:spacing w:val="-10"/>
        <w:sz w:val="18"/>
        <w:szCs w:val="22"/>
      </w:rPr>
      <w:fldChar w:fldCharType="begin"/>
    </w:r>
    <w:r>
      <w:rPr>
        <w:rFonts w:ascii="Calibri Light" w:hAnsi="Calibri Light" w:cs="Arial"/>
        <w:spacing w:val="-10"/>
        <w:sz w:val="18"/>
        <w:szCs w:val="22"/>
      </w:rPr>
      <w:instrText xml:space="preserve"> DATE  </w:instrText>
    </w:r>
    <w:r>
      <w:rPr>
        <w:rFonts w:ascii="Calibri Light" w:hAnsi="Calibri Light" w:cs="Arial"/>
        <w:spacing w:val="-10"/>
        <w:sz w:val="18"/>
        <w:szCs w:val="22"/>
      </w:rPr>
      <w:fldChar w:fldCharType="separate"/>
    </w:r>
    <w:r w:rsidR="00814984">
      <w:rPr>
        <w:rFonts w:ascii="Calibri Light" w:hAnsi="Calibri Light" w:cs="Arial"/>
        <w:noProof/>
        <w:spacing w:val="-10"/>
        <w:sz w:val="18"/>
        <w:szCs w:val="22"/>
      </w:rPr>
      <w:t>11.08.2021</w:t>
    </w:r>
    <w:r>
      <w:rPr>
        <w:rFonts w:ascii="Calibri Light" w:hAnsi="Calibri Light" w:cs="Arial"/>
        <w:spacing w:val="-10"/>
        <w:sz w:val="18"/>
        <w:szCs w:val="22"/>
      </w:rPr>
      <w:fldChar w:fldCharType="end"/>
    </w:r>
    <w:r w:rsidRPr="007418D7">
      <w:rPr>
        <w:rFonts w:ascii="Calibri Light" w:hAnsi="Calibri Light" w:cs="Arial"/>
        <w:spacing w:val="-10"/>
        <w:sz w:val="18"/>
        <w:szCs w:val="22"/>
      </w:rPr>
      <w:tab/>
    </w:r>
    <w:r w:rsidRPr="007418D7">
      <w:rPr>
        <w:rFonts w:ascii="Calibri Light" w:hAnsi="Calibri Light" w:cs="Arial"/>
        <w:spacing w:val="-10"/>
        <w:sz w:val="18"/>
        <w:szCs w:val="22"/>
      </w:rPr>
      <w:tab/>
    </w:r>
    <w:r w:rsidRPr="0024422B">
      <w:rPr>
        <w:rFonts w:ascii="Calibri Light" w:hAnsi="Calibri Light" w:cs="Calibri Light"/>
        <w:spacing w:val="-10"/>
        <w:sz w:val="18"/>
        <w:szCs w:val="18"/>
      </w:rPr>
      <w:t xml:space="preserve">Seite </w:t>
    </w:r>
    <w:r w:rsidRPr="0024422B">
      <w:rPr>
        <w:rStyle w:val="Seitenzahl"/>
        <w:rFonts w:ascii="Calibri Light" w:hAnsi="Calibri Light" w:cs="Calibri Light"/>
        <w:spacing w:val="-10"/>
        <w:sz w:val="18"/>
        <w:szCs w:val="18"/>
      </w:rPr>
      <w:fldChar w:fldCharType="begin"/>
    </w:r>
    <w:r w:rsidRPr="0024422B">
      <w:rPr>
        <w:rStyle w:val="Seitenzahl"/>
        <w:rFonts w:ascii="Calibri Light" w:hAnsi="Calibri Light" w:cs="Calibri Light"/>
        <w:spacing w:val="-10"/>
        <w:sz w:val="18"/>
        <w:szCs w:val="18"/>
      </w:rPr>
      <w:instrText xml:space="preserve"> PAGE </w:instrText>
    </w:r>
    <w:r w:rsidRPr="0024422B">
      <w:rPr>
        <w:rStyle w:val="Seitenzahl"/>
        <w:rFonts w:ascii="Calibri Light" w:hAnsi="Calibri Light" w:cs="Calibri Light"/>
        <w:spacing w:val="-10"/>
        <w:sz w:val="18"/>
        <w:szCs w:val="18"/>
      </w:rPr>
      <w:fldChar w:fldCharType="separate"/>
    </w:r>
    <w:r>
      <w:rPr>
        <w:rStyle w:val="Seitenzahl"/>
        <w:rFonts w:ascii="Calibri Light" w:hAnsi="Calibri Light" w:cs="Calibri Light"/>
        <w:noProof/>
        <w:spacing w:val="-10"/>
        <w:sz w:val="18"/>
        <w:szCs w:val="18"/>
      </w:rPr>
      <w:t>2</w:t>
    </w:r>
    <w:r w:rsidRPr="0024422B">
      <w:rPr>
        <w:rStyle w:val="Seitenzahl"/>
        <w:rFonts w:ascii="Calibri Light" w:hAnsi="Calibri Light" w:cs="Calibri Light"/>
        <w:spacing w:val="-10"/>
        <w:sz w:val="18"/>
        <w:szCs w:val="18"/>
      </w:rPr>
      <w:fldChar w:fldCharType="end"/>
    </w:r>
    <w:r w:rsidRPr="0024422B">
      <w:rPr>
        <w:rStyle w:val="Seitenzahl"/>
        <w:rFonts w:ascii="Calibri Light" w:hAnsi="Calibri Light" w:cs="Calibri Light"/>
        <w:spacing w:val="-10"/>
        <w:sz w:val="18"/>
        <w:szCs w:val="18"/>
      </w:rPr>
      <w:t>/</w:t>
    </w:r>
    <w:r w:rsidRPr="0024422B">
      <w:rPr>
        <w:rStyle w:val="Seitenzahl"/>
        <w:rFonts w:ascii="Calibri Light" w:hAnsi="Calibri Light" w:cs="Calibri Light"/>
        <w:sz w:val="18"/>
        <w:szCs w:val="18"/>
      </w:rPr>
      <w:fldChar w:fldCharType="begin"/>
    </w:r>
    <w:r w:rsidRPr="0024422B">
      <w:rPr>
        <w:rStyle w:val="Seitenzahl"/>
        <w:rFonts w:ascii="Calibri Light" w:hAnsi="Calibri Light" w:cs="Calibri Light"/>
        <w:sz w:val="18"/>
        <w:szCs w:val="18"/>
      </w:rPr>
      <w:instrText xml:space="preserve"> NUMPAGES </w:instrText>
    </w:r>
    <w:r w:rsidRPr="0024422B">
      <w:rPr>
        <w:rStyle w:val="Seitenzahl"/>
        <w:rFonts w:ascii="Calibri Light" w:hAnsi="Calibri Light" w:cs="Calibri Light"/>
        <w:sz w:val="18"/>
        <w:szCs w:val="18"/>
      </w:rPr>
      <w:fldChar w:fldCharType="separate"/>
    </w:r>
    <w:r>
      <w:rPr>
        <w:rStyle w:val="Seitenzahl"/>
        <w:rFonts w:ascii="Calibri Light" w:hAnsi="Calibri Light" w:cs="Calibri Light"/>
        <w:noProof/>
        <w:sz w:val="18"/>
        <w:szCs w:val="18"/>
      </w:rPr>
      <w:t>1</w:t>
    </w:r>
    <w:r w:rsidRPr="0024422B">
      <w:rPr>
        <w:rStyle w:val="Seitenzahl"/>
        <w:rFonts w:ascii="Calibri Light" w:hAnsi="Calibri Light" w:cs="Calibri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FFAD" w14:textId="77777777" w:rsidR="00E16866" w:rsidRDefault="00E16866">
      <w:r>
        <w:separator/>
      </w:r>
    </w:p>
  </w:footnote>
  <w:footnote w:type="continuationSeparator" w:id="0">
    <w:p w14:paraId="5A57DB60" w14:textId="77777777" w:rsidR="00E16866" w:rsidRDefault="00E16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BB2E" w14:textId="2E043A44" w:rsidR="00261896" w:rsidRDefault="00A744BF">
    <w:pPr>
      <w:pStyle w:val="Kopfzeile"/>
    </w:pPr>
    <w:r>
      <w:rPr>
        <w:noProof/>
      </w:rPr>
      <w:drawing>
        <wp:anchor distT="0" distB="0" distL="114300" distR="114300" simplePos="0" relativeHeight="251657728" behindDoc="1" locked="0" layoutInCell="1" allowOverlap="1" wp14:anchorId="180E7772" wp14:editId="1D53AC43">
          <wp:simplePos x="0" y="0"/>
          <wp:positionH relativeFrom="margin">
            <wp:posOffset>4027805</wp:posOffset>
          </wp:positionH>
          <wp:positionV relativeFrom="margin">
            <wp:posOffset>-278765</wp:posOffset>
          </wp:positionV>
          <wp:extent cx="2095500" cy="790575"/>
          <wp:effectExtent l="0" t="0" r="0" b="0"/>
          <wp:wrapTight wrapText="bothSides">
            <wp:wrapPolygon edited="0">
              <wp:start x="0" y="0"/>
              <wp:lineTo x="0" y="21340"/>
              <wp:lineTo x="21404" y="21340"/>
              <wp:lineTo x="21404"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90575"/>
                  </a:xfrm>
                  <a:prstGeom prst="rect">
                    <a:avLst/>
                  </a:prstGeom>
                  <a:noFill/>
                </pic:spPr>
              </pic:pic>
            </a:graphicData>
          </a:graphic>
          <wp14:sizeRelH relativeFrom="page">
            <wp14:pctWidth>0</wp14:pctWidth>
          </wp14:sizeRelH>
          <wp14:sizeRelV relativeFrom="page">
            <wp14:pctHeight>0</wp14:pctHeight>
          </wp14:sizeRelV>
        </wp:anchor>
      </w:drawing>
    </w:r>
    <w:r w:rsidR="00261896">
      <w:tab/>
    </w:r>
    <w:r w:rsidR="00261896">
      <w:tab/>
    </w:r>
    <w:r w:rsidR="0026189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C0C"/>
    <w:multiLevelType w:val="hybridMultilevel"/>
    <w:tmpl w:val="B1524E08"/>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86778C"/>
    <w:multiLevelType w:val="hybridMultilevel"/>
    <w:tmpl w:val="3140BE0A"/>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6B74551"/>
    <w:multiLevelType w:val="hybridMultilevel"/>
    <w:tmpl w:val="D7764FF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DE252A4"/>
    <w:multiLevelType w:val="hybridMultilevel"/>
    <w:tmpl w:val="5372B592"/>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2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B9"/>
    <w:rsid w:val="000B30DA"/>
    <w:rsid w:val="000C4FCE"/>
    <w:rsid w:val="000E214D"/>
    <w:rsid w:val="001072E8"/>
    <w:rsid w:val="00121BFD"/>
    <w:rsid w:val="00133238"/>
    <w:rsid w:val="00192D2D"/>
    <w:rsid w:val="00221100"/>
    <w:rsid w:val="0024422B"/>
    <w:rsid w:val="002454D6"/>
    <w:rsid w:val="00261896"/>
    <w:rsid w:val="002A2D3D"/>
    <w:rsid w:val="002B4861"/>
    <w:rsid w:val="002D1CBE"/>
    <w:rsid w:val="00304375"/>
    <w:rsid w:val="003167CE"/>
    <w:rsid w:val="0035363C"/>
    <w:rsid w:val="00354EB1"/>
    <w:rsid w:val="0037758B"/>
    <w:rsid w:val="00435A00"/>
    <w:rsid w:val="00481CA4"/>
    <w:rsid w:val="004C4AE7"/>
    <w:rsid w:val="004D0B60"/>
    <w:rsid w:val="004F4F14"/>
    <w:rsid w:val="00570DF1"/>
    <w:rsid w:val="006F2A3C"/>
    <w:rsid w:val="00734A19"/>
    <w:rsid w:val="007418D7"/>
    <w:rsid w:val="00773089"/>
    <w:rsid w:val="007D14D9"/>
    <w:rsid w:val="00810B46"/>
    <w:rsid w:val="00814984"/>
    <w:rsid w:val="008B3AEC"/>
    <w:rsid w:val="00904B2E"/>
    <w:rsid w:val="00915CB6"/>
    <w:rsid w:val="0093204A"/>
    <w:rsid w:val="00957CF5"/>
    <w:rsid w:val="00964891"/>
    <w:rsid w:val="00987536"/>
    <w:rsid w:val="00A47CAF"/>
    <w:rsid w:val="00A744BF"/>
    <w:rsid w:val="00AC45F9"/>
    <w:rsid w:val="00B47305"/>
    <w:rsid w:val="00B72475"/>
    <w:rsid w:val="00B75C78"/>
    <w:rsid w:val="00BB2A9A"/>
    <w:rsid w:val="00BE4671"/>
    <w:rsid w:val="00C703C9"/>
    <w:rsid w:val="00CA7ADD"/>
    <w:rsid w:val="00D569EE"/>
    <w:rsid w:val="00D80D69"/>
    <w:rsid w:val="00D81BB9"/>
    <w:rsid w:val="00E011CF"/>
    <w:rsid w:val="00E16866"/>
    <w:rsid w:val="00EC31BA"/>
    <w:rsid w:val="00ED6606"/>
    <w:rsid w:val="00ED75EB"/>
    <w:rsid w:val="00F2511C"/>
    <w:rsid w:val="00F55DC3"/>
    <w:rsid w:val="00F56C53"/>
    <w:rsid w:val="00F93FFC"/>
    <w:rsid w:val="00FA4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BBF87"/>
  <w15:docId w15:val="{02DD88DB-8A67-401B-8731-8D5556EF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C62A31"/>
    <w:rPr>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C62A31"/>
    <w:rPr>
      <w:sz w:val="20"/>
      <w:szCs w:val="20"/>
    </w:rPr>
  </w:style>
  <w:style w:type="character" w:styleId="Seitenzahl">
    <w:name w:val="page number"/>
    <w:basedOn w:val="Absatz-Standardschriftart"/>
    <w:uiPriority w:val="99"/>
    <w:rPr>
      <w:rFonts w:cs="Times New Roman"/>
    </w:r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rsid w:val="00C62A31"/>
    <w:rPr>
      <w:sz w:val="20"/>
      <w:szCs w:val="20"/>
    </w:rPr>
  </w:style>
  <w:style w:type="paragraph" w:styleId="Textkrper-Zeileneinzug">
    <w:name w:val="Body Text Indent"/>
    <w:basedOn w:val="Standard"/>
    <w:link w:val="Textkrper-ZeileneinzugZchn"/>
    <w:uiPriority w:val="99"/>
    <w:pPr>
      <w:ind w:left="1418"/>
      <w:jc w:val="both"/>
    </w:pPr>
  </w:style>
  <w:style w:type="character" w:customStyle="1" w:styleId="Textkrper-ZeileneinzugZchn">
    <w:name w:val="Textkörper-Zeileneinzug Zchn"/>
    <w:basedOn w:val="Absatz-Standardschriftart"/>
    <w:link w:val="Textkrper-Zeileneinzug"/>
    <w:uiPriority w:val="99"/>
    <w:semiHidden/>
    <w:rsid w:val="00C62A31"/>
    <w:rPr>
      <w:sz w:val="20"/>
      <w:szCs w:val="20"/>
    </w:rPr>
  </w:style>
  <w:style w:type="character" w:styleId="Hyperlink">
    <w:name w:val="Hyperlink"/>
    <w:basedOn w:val="Absatz-Standardschriftart"/>
    <w:uiPriority w:val="99"/>
    <w:rsid w:val="00773089"/>
    <w:rPr>
      <w:rFonts w:cs="Times New Roman"/>
      <w:color w:val="0563C1"/>
      <w:u w:val="single"/>
    </w:rPr>
  </w:style>
  <w:style w:type="paragraph" w:styleId="Listenabsatz">
    <w:name w:val="List Paragraph"/>
    <w:basedOn w:val="Standard"/>
    <w:uiPriority w:val="99"/>
    <w:qFormat/>
    <w:rsid w:val="004F4F14"/>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Titel">
    <w:name w:val="Title"/>
    <w:basedOn w:val="Standard"/>
    <w:next w:val="Standard"/>
    <w:link w:val="TitelZchn"/>
    <w:uiPriority w:val="10"/>
    <w:qFormat/>
    <w:rsid w:val="00734A19"/>
    <w:pPr>
      <w:overflowPunct/>
      <w:autoSpaceDE/>
      <w:autoSpaceDN/>
      <w:adjustRightInd/>
      <w:contextualSpacing/>
      <w:textAlignment w:val="auto"/>
    </w:pPr>
    <w:rPr>
      <w:rFonts w:ascii="Calibri Light" w:hAnsi="Calibri Light"/>
      <w:spacing w:val="-10"/>
      <w:kern w:val="28"/>
      <w:sz w:val="56"/>
      <w:szCs w:val="56"/>
      <w:lang w:val="de-AT" w:eastAsia="en-US"/>
    </w:rPr>
  </w:style>
  <w:style w:type="character" w:customStyle="1" w:styleId="TitelZchn">
    <w:name w:val="Titel Zchn"/>
    <w:basedOn w:val="Absatz-Standardschriftart"/>
    <w:link w:val="Titel"/>
    <w:uiPriority w:val="10"/>
    <w:rsid w:val="00734A19"/>
    <w:rPr>
      <w:rFonts w:ascii="Calibri Light" w:hAnsi="Calibri Light"/>
      <w:spacing w:val="-10"/>
      <w:kern w:val="28"/>
      <w:sz w:val="56"/>
      <w:szCs w:val="56"/>
      <w:lang w:val="de-AT" w:eastAsia="en-US"/>
    </w:rPr>
  </w:style>
  <w:style w:type="paragraph" w:styleId="Untertitel">
    <w:name w:val="Subtitle"/>
    <w:basedOn w:val="Standard"/>
    <w:next w:val="Standard"/>
    <w:link w:val="UntertitelZchn"/>
    <w:uiPriority w:val="11"/>
    <w:qFormat/>
    <w:rsid w:val="00734A19"/>
    <w:pPr>
      <w:overflowPunct/>
      <w:autoSpaceDE/>
      <w:autoSpaceDN/>
      <w:adjustRightInd/>
      <w:spacing w:after="160"/>
      <w:textAlignment w:val="auto"/>
    </w:pPr>
    <w:rPr>
      <w:rFonts w:ascii="Calibri" w:hAnsi="Calibri"/>
      <w:color w:val="5A5A5A"/>
      <w:spacing w:val="15"/>
      <w:sz w:val="22"/>
      <w:szCs w:val="22"/>
      <w:lang w:val="de-AT" w:eastAsia="en-US"/>
    </w:rPr>
  </w:style>
  <w:style w:type="character" w:customStyle="1" w:styleId="UntertitelZchn">
    <w:name w:val="Untertitel Zchn"/>
    <w:basedOn w:val="Absatz-Standardschriftart"/>
    <w:link w:val="Untertitel"/>
    <w:uiPriority w:val="11"/>
    <w:rsid w:val="00734A19"/>
    <w:rPr>
      <w:rFonts w:ascii="Calibri" w:hAnsi="Calibri"/>
      <w:color w:val="5A5A5A"/>
      <w:spacing w:val="15"/>
      <w:lang w:val="de-AT" w:eastAsia="en-US"/>
    </w:rPr>
  </w:style>
  <w:style w:type="character" w:styleId="NichtaufgelsteErwhnung">
    <w:name w:val="Unresolved Mention"/>
    <w:basedOn w:val="Absatz-Standardschriftart"/>
    <w:uiPriority w:val="99"/>
    <w:semiHidden/>
    <w:unhideWhenUsed/>
    <w:rsid w:val="00B7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301919">
      <w:marLeft w:val="0"/>
      <w:marRight w:val="0"/>
      <w:marTop w:val="0"/>
      <w:marBottom w:val="0"/>
      <w:divBdr>
        <w:top w:val="none" w:sz="0" w:space="0" w:color="auto"/>
        <w:left w:val="none" w:sz="0" w:space="0" w:color="auto"/>
        <w:bottom w:val="none" w:sz="0" w:space="0" w:color="auto"/>
        <w:right w:val="none" w:sz="0" w:space="0" w:color="auto"/>
      </w:divBdr>
    </w:div>
    <w:div w:id="21425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egio-salzburg.eu/aktuel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Freilassing</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Helmut Guggenberger</dc:creator>
  <cp:keywords/>
  <dc:description/>
  <cp:lastModifiedBy>S. Rubach</cp:lastModifiedBy>
  <cp:revision>4</cp:revision>
  <cp:lastPrinted>2020-06-19T08:00:00Z</cp:lastPrinted>
  <dcterms:created xsi:type="dcterms:W3CDTF">2021-08-11T08:13:00Z</dcterms:created>
  <dcterms:modified xsi:type="dcterms:W3CDTF">2021-08-11T08:59:00Z</dcterms:modified>
</cp:coreProperties>
</file>