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CE" w:rsidRDefault="005667CE"/>
    <w:p w:rsidR="00CE72A2" w:rsidRDefault="00E32F15" w:rsidP="00DC1400">
      <w:pPr>
        <w:spacing w:after="0" w:line="240" w:lineRule="auto"/>
        <w:rPr>
          <w:b/>
          <w:sz w:val="28"/>
          <w:szCs w:val="28"/>
        </w:rPr>
      </w:pPr>
      <w:r>
        <w:rPr>
          <w:b/>
          <w:sz w:val="28"/>
          <w:szCs w:val="28"/>
        </w:rPr>
        <w:t>Einfach mal die Seele baumeln lassen</w:t>
      </w:r>
      <w:r w:rsidR="003336A2">
        <w:rPr>
          <w:b/>
          <w:sz w:val="28"/>
          <w:szCs w:val="28"/>
        </w:rPr>
        <w:t xml:space="preserve"> …</w:t>
      </w:r>
    </w:p>
    <w:p w:rsidR="00EC64C5" w:rsidRDefault="00DC1400" w:rsidP="00DC1400">
      <w:pPr>
        <w:spacing w:after="0" w:line="240" w:lineRule="auto"/>
        <w:rPr>
          <w:b/>
          <w:szCs w:val="28"/>
        </w:rPr>
      </w:pPr>
      <w:r>
        <w:rPr>
          <w:b/>
          <w:szCs w:val="28"/>
        </w:rPr>
        <w:t>SPA, Wellness, Yoga und Fernöstliche Heilpraktiken – Verwöhnprogramm im Kufsteinerland</w:t>
      </w:r>
    </w:p>
    <w:p w:rsidR="00DC1400" w:rsidRPr="00DC1400" w:rsidRDefault="00DC1400" w:rsidP="00DC1400">
      <w:pPr>
        <w:spacing w:after="0" w:line="240" w:lineRule="auto"/>
        <w:rPr>
          <w:b/>
          <w:szCs w:val="28"/>
        </w:rPr>
      </w:pPr>
    </w:p>
    <w:p w:rsidR="00D11B78" w:rsidRPr="00DC1400" w:rsidRDefault="00DE05BF" w:rsidP="00DE576E">
      <w:pPr>
        <w:ind w:right="28"/>
        <w:jc w:val="both"/>
        <w:rPr>
          <w:rFonts w:ascii="Calibri" w:hAnsi="Calibri"/>
          <w:i/>
        </w:rPr>
      </w:pPr>
      <w:r>
        <w:rPr>
          <w:rFonts w:ascii="Calibri" w:hAnsi="Calibri"/>
          <w:i/>
        </w:rPr>
        <w:t xml:space="preserve">Wenn die Tage wieder länger werden, die Temperaturen steigen und die Natur wieder in frischer Kraft erblüht, ist es Zeit auch sich selbst etwas Gutes zu tun. </w:t>
      </w:r>
      <w:r w:rsidR="00EF3947">
        <w:rPr>
          <w:rFonts w:ascii="Calibri" w:hAnsi="Calibri"/>
          <w:i/>
        </w:rPr>
        <w:t>Das Frühjahr ist die ideale</w:t>
      </w:r>
      <w:r w:rsidR="00FE0E22">
        <w:rPr>
          <w:rFonts w:ascii="Calibri" w:hAnsi="Calibri"/>
          <w:i/>
        </w:rPr>
        <w:t xml:space="preserve"> </w:t>
      </w:r>
      <w:r w:rsidR="003336A2" w:rsidRPr="00061B28">
        <w:rPr>
          <w:rFonts w:ascii="Calibri" w:hAnsi="Calibri"/>
          <w:i/>
        </w:rPr>
        <w:t>Zeit</w:t>
      </w:r>
      <w:r w:rsidR="007B3269">
        <w:rPr>
          <w:rFonts w:ascii="Calibri" w:hAnsi="Calibri"/>
          <w:i/>
        </w:rPr>
        <w:t>,</w:t>
      </w:r>
      <w:r w:rsidR="00FE0E22">
        <w:rPr>
          <w:rFonts w:ascii="Calibri" w:hAnsi="Calibri"/>
          <w:i/>
        </w:rPr>
        <w:t xml:space="preserve"> </w:t>
      </w:r>
      <w:r w:rsidR="003336A2" w:rsidRPr="00061B28">
        <w:rPr>
          <w:rFonts w:ascii="Calibri" w:hAnsi="Calibri"/>
          <w:i/>
        </w:rPr>
        <w:t xml:space="preserve">sich vom Stress und überschüssigen Ballast zu lösen und neue Kraft für Körper, Geist und Seele zu </w:t>
      </w:r>
      <w:r w:rsidR="00FE0E22">
        <w:rPr>
          <w:rFonts w:ascii="Calibri" w:hAnsi="Calibri"/>
          <w:i/>
        </w:rPr>
        <w:t>tanken</w:t>
      </w:r>
      <w:r w:rsidR="003336A2" w:rsidRPr="00061B28">
        <w:rPr>
          <w:rFonts w:ascii="Calibri" w:hAnsi="Calibri"/>
          <w:i/>
        </w:rPr>
        <w:t xml:space="preserve">. </w:t>
      </w:r>
      <w:r w:rsidR="00AB7239" w:rsidRPr="00061B28">
        <w:rPr>
          <w:rFonts w:ascii="Calibri" w:hAnsi="Calibri"/>
          <w:i/>
        </w:rPr>
        <w:t xml:space="preserve">Im </w:t>
      </w:r>
      <w:r w:rsidR="003336A2" w:rsidRPr="00061B28">
        <w:rPr>
          <w:rFonts w:ascii="Calibri" w:hAnsi="Calibri"/>
          <w:i/>
        </w:rPr>
        <w:t>Kufsteinerland</w:t>
      </w:r>
      <w:r w:rsidR="00AB7239" w:rsidRPr="00061B28">
        <w:rPr>
          <w:rFonts w:ascii="Calibri" w:hAnsi="Calibri"/>
          <w:i/>
        </w:rPr>
        <w:t xml:space="preserve">, dem „Tor der Tiroler Alpen“, bieten zahlreiche Wellness- und Kurhotels Entspannung pur inmitten der Berge. Das Angebot reicht dabei von Detox, Ayurveda, Massagen über Qi Gong, Yoga, Nordic Walking bis hin zu individuell abgestimmten </w:t>
      </w:r>
      <w:r w:rsidR="00EF3947">
        <w:rPr>
          <w:rFonts w:ascii="Calibri" w:hAnsi="Calibri"/>
          <w:i/>
        </w:rPr>
        <w:t>Gesundheits-Arrangements</w:t>
      </w:r>
      <w:r>
        <w:rPr>
          <w:rFonts w:ascii="Calibri" w:hAnsi="Calibri"/>
          <w:i/>
        </w:rPr>
        <w:t xml:space="preserve">. </w:t>
      </w:r>
      <w:r w:rsidR="00EF3947">
        <w:rPr>
          <w:rFonts w:ascii="Calibri" w:hAnsi="Calibri"/>
          <w:i/>
        </w:rPr>
        <w:t>Die kostenlosen Gästeprogramme mit täglichen Angeboten von der energetischen Heilwanderung bis hin zu Qi Gong am Berg ergänzen die Hotelofferten.</w:t>
      </w:r>
    </w:p>
    <w:p w:rsidR="00845711" w:rsidRDefault="00845711" w:rsidP="00845711">
      <w:pPr>
        <w:spacing w:after="0"/>
        <w:ind w:right="28"/>
        <w:jc w:val="both"/>
        <w:rPr>
          <w:rFonts w:ascii="Calibri" w:hAnsi="Calibri"/>
        </w:rPr>
      </w:pPr>
    </w:p>
    <w:p w:rsidR="00221476" w:rsidRPr="00845711" w:rsidRDefault="007B3269" w:rsidP="00845711">
      <w:pPr>
        <w:spacing w:after="0"/>
        <w:ind w:right="28"/>
        <w:jc w:val="both"/>
        <w:rPr>
          <w:rFonts w:ascii="Calibri" w:hAnsi="Calibri"/>
          <w:b/>
        </w:rPr>
      </w:pPr>
      <w:r>
        <w:rPr>
          <w:rFonts w:ascii="Calibri" w:hAnsi="Calibri"/>
          <w:b/>
        </w:rPr>
        <w:t>„OM</w:t>
      </w:r>
      <w:r w:rsidR="00F411A7">
        <w:rPr>
          <w:rFonts w:ascii="Calibri" w:hAnsi="Calibri"/>
          <w:b/>
        </w:rPr>
        <w:t xml:space="preserve">“ </w:t>
      </w:r>
      <w:r w:rsidR="00845711" w:rsidRPr="00845711">
        <w:rPr>
          <w:rFonts w:ascii="Calibri" w:hAnsi="Calibri"/>
          <w:b/>
        </w:rPr>
        <w:t>Entschleunigt durch den Alltag</w:t>
      </w:r>
    </w:p>
    <w:p w:rsidR="0042679B" w:rsidRDefault="00221476" w:rsidP="00845711">
      <w:pPr>
        <w:spacing w:after="0"/>
        <w:ind w:right="28"/>
        <w:jc w:val="both"/>
        <w:rPr>
          <w:rFonts w:ascii="Calibri" w:hAnsi="Calibri"/>
        </w:rPr>
      </w:pPr>
      <w:r>
        <w:rPr>
          <w:rFonts w:ascii="Calibri" w:hAnsi="Calibri"/>
        </w:rPr>
        <w:t xml:space="preserve">Auf </w:t>
      </w:r>
      <w:r w:rsidR="00FE0E22">
        <w:rPr>
          <w:rFonts w:ascii="Calibri" w:hAnsi="Calibri"/>
        </w:rPr>
        <w:t xml:space="preserve">Spa Angebote mit </w:t>
      </w:r>
      <w:r>
        <w:rPr>
          <w:rFonts w:ascii="Calibri" w:hAnsi="Calibri"/>
        </w:rPr>
        <w:t xml:space="preserve">Ganzheitlichkeit </w:t>
      </w:r>
      <w:r w:rsidR="00F411A7">
        <w:rPr>
          <w:rFonts w:ascii="Calibri" w:hAnsi="Calibri"/>
        </w:rPr>
        <w:t xml:space="preserve">und Spiritualität </w:t>
      </w:r>
      <w:r>
        <w:rPr>
          <w:rFonts w:ascii="Calibri" w:hAnsi="Calibri"/>
        </w:rPr>
        <w:t xml:space="preserve">setzt </w:t>
      </w:r>
      <w:r w:rsidR="00EF3947">
        <w:rPr>
          <w:rFonts w:ascii="Calibri" w:hAnsi="Calibri"/>
        </w:rPr>
        <w:t>das</w:t>
      </w:r>
      <w:r>
        <w:rPr>
          <w:rFonts w:ascii="Calibri" w:hAnsi="Calibri"/>
        </w:rPr>
        <w:t xml:space="preserve"> </w:t>
      </w:r>
      <w:hyperlink r:id="rId7" w:history="1">
        <w:r w:rsidRPr="00277BBA">
          <w:rPr>
            <w:rStyle w:val="Hyperlink"/>
            <w:rFonts w:ascii="Calibri" w:hAnsi="Calibri"/>
          </w:rPr>
          <w:t>4*-Panorama Royal</w:t>
        </w:r>
      </w:hyperlink>
      <w:r>
        <w:rPr>
          <w:rFonts w:ascii="Calibri" w:hAnsi="Calibri"/>
        </w:rPr>
        <w:t xml:space="preserve">. </w:t>
      </w:r>
      <w:r w:rsidR="000E7A9B">
        <w:rPr>
          <w:rFonts w:ascii="Calibri" w:hAnsi="Calibri"/>
        </w:rPr>
        <w:t>Der Wellnessbereich wurde Ende 2017</w:t>
      </w:r>
      <w:r>
        <w:rPr>
          <w:rFonts w:ascii="Calibri" w:hAnsi="Calibri"/>
        </w:rPr>
        <w:t xml:space="preserve"> </w:t>
      </w:r>
      <w:r w:rsidR="00E23491">
        <w:rPr>
          <w:rFonts w:ascii="Calibri" w:hAnsi="Calibri"/>
        </w:rPr>
        <w:t xml:space="preserve">auf </w:t>
      </w:r>
      <w:r w:rsidR="004B147B">
        <w:rPr>
          <w:rFonts w:ascii="Calibri" w:hAnsi="Calibri"/>
        </w:rPr>
        <w:t xml:space="preserve">spektakuläre </w:t>
      </w:r>
      <w:r w:rsidR="00851E13">
        <w:rPr>
          <w:rFonts w:ascii="Calibri" w:hAnsi="Calibri"/>
        </w:rPr>
        <w:t>5</w:t>
      </w:r>
      <w:r w:rsidR="00E23491">
        <w:rPr>
          <w:rFonts w:ascii="Calibri" w:hAnsi="Calibri"/>
        </w:rPr>
        <w:t>.</w:t>
      </w:r>
      <w:r w:rsidR="00851E13">
        <w:rPr>
          <w:rFonts w:ascii="Calibri" w:hAnsi="Calibri"/>
        </w:rPr>
        <w:t>5</w:t>
      </w:r>
      <w:r w:rsidR="00E23491">
        <w:rPr>
          <w:rFonts w:ascii="Calibri" w:hAnsi="Calibri"/>
        </w:rPr>
        <w:t xml:space="preserve">00 Quadratmeter </w:t>
      </w:r>
      <w:r w:rsidR="000E7A9B">
        <w:rPr>
          <w:rFonts w:ascii="Calibri" w:hAnsi="Calibri"/>
        </w:rPr>
        <w:t xml:space="preserve">vergrößert und mit dem Gesundheitskonzept </w:t>
      </w:r>
      <w:hyperlink r:id="rId8" w:history="1">
        <w:r w:rsidR="000E7A9B" w:rsidRPr="00851E13">
          <w:rPr>
            <w:rStyle w:val="Hyperlink"/>
            <w:rFonts w:ascii="Calibri" w:hAnsi="Calibri"/>
          </w:rPr>
          <w:t>„</w:t>
        </w:r>
        <w:proofErr w:type="spellStart"/>
        <w:r w:rsidR="000E7A9B" w:rsidRPr="00851E13">
          <w:rPr>
            <w:rStyle w:val="Hyperlink"/>
            <w:rFonts w:ascii="Calibri" w:hAnsi="Calibri"/>
          </w:rPr>
          <w:t>Our</w:t>
        </w:r>
        <w:proofErr w:type="spellEnd"/>
        <w:r w:rsidR="000E7A9B" w:rsidRPr="00851E13">
          <w:rPr>
            <w:rStyle w:val="Hyperlink"/>
            <w:rFonts w:ascii="Calibri" w:hAnsi="Calibri"/>
          </w:rPr>
          <w:t xml:space="preserve"> </w:t>
        </w:r>
        <w:proofErr w:type="spellStart"/>
        <w:r w:rsidR="000E7A9B" w:rsidRPr="00851E13">
          <w:rPr>
            <w:rStyle w:val="Hyperlink"/>
            <w:rFonts w:ascii="Calibri" w:hAnsi="Calibri"/>
          </w:rPr>
          <w:t>way</w:t>
        </w:r>
        <w:proofErr w:type="spellEnd"/>
        <w:r w:rsidR="000E7A9B" w:rsidRPr="00851E13">
          <w:rPr>
            <w:rStyle w:val="Hyperlink"/>
            <w:rFonts w:ascii="Calibri" w:hAnsi="Calibri"/>
          </w:rPr>
          <w:t xml:space="preserve"> </w:t>
        </w:r>
        <w:proofErr w:type="spellStart"/>
        <w:r w:rsidR="000E7A9B" w:rsidRPr="00851E13">
          <w:rPr>
            <w:rStyle w:val="Hyperlink"/>
            <w:rFonts w:ascii="Calibri" w:hAnsi="Calibri"/>
          </w:rPr>
          <w:t>of</w:t>
        </w:r>
        <w:proofErr w:type="spellEnd"/>
        <w:r w:rsidR="000E7A9B" w:rsidRPr="00851E13">
          <w:rPr>
            <w:rStyle w:val="Hyperlink"/>
            <w:rFonts w:ascii="Calibri" w:hAnsi="Calibri"/>
          </w:rPr>
          <w:t xml:space="preserve"> </w:t>
        </w:r>
        <w:proofErr w:type="spellStart"/>
        <w:r w:rsidR="000E7A9B" w:rsidRPr="00851E13">
          <w:rPr>
            <w:rStyle w:val="Hyperlink"/>
            <w:rFonts w:ascii="Calibri" w:hAnsi="Calibri"/>
          </w:rPr>
          <w:t>healing</w:t>
        </w:r>
        <w:proofErr w:type="spellEnd"/>
        <w:r w:rsidR="000E7A9B" w:rsidRPr="00851E13">
          <w:rPr>
            <w:rStyle w:val="Hyperlink"/>
            <w:rFonts w:ascii="Calibri" w:hAnsi="Calibri"/>
          </w:rPr>
          <w:t>“</w:t>
        </w:r>
      </w:hyperlink>
      <w:r w:rsidR="000E7A9B">
        <w:rPr>
          <w:rFonts w:ascii="Calibri" w:hAnsi="Calibri"/>
        </w:rPr>
        <w:t xml:space="preserve"> werden u.a. Qi Gong, Yoga, Meditation, Chinesische Heilkünste im Spirit &amp; </w:t>
      </w:r>
      <w:proofErr w:type="spellStart"/>
      <w:r w:rsidR="000E7A9B">
        <w:rPr>
          <w:rFonts w:ascii="Calibri" w:hAnsi="Calibri"/>
        </w:rPr>
        <w:t>Healing</w:t>
      </w:r>
      <w:proofErr w:type="spellEnd"/>
      <w:r w:rsidR="000E7A9B">
        <w:rPr>
          <w:rFonts w:ascii="Calibri" w:hAnsi="Calibri"/>
        </w:rPr>
        <w:t xml:space="preserve"> Center </w:t>
      </w:r>
      <w:r w:rsidR="00FE0E22">
        <w:rPr>
          <w:rFonts w:ascii="Calibri" w:hAnsi="Calibri"/>
        </w:rPr>
        <w:t xml:space="preserve">des Hotels </w:t>
      </w:r>
      <w:r w:rsidR="000E7A9B">
        <w:rPr>
          <w:rFonts w:ascii="Calibri" w:hAnsi="Calibri"/>
        </w:rPr>
        <w:t xml:space="preserve">angeboten. </w:t>
      </w:r>
      <w:r w:rsidR="00851E13">
        <w:rPr>
          <w:rFonts w:ascii="Calibri" w:hAnsi="Calibri"/>
        </w:rPr>
        <w:t xml:space="preserve">Vom österreichischen </w:t>
      </w:r>
      <w:proofErr w:type="spellStart"/>
      <w:r w:rsidR="00851E13">
        <w:rPr>
          <w:rFonts w:ascii="Calibri" w:hAnsi="Calibri"/>
        </w:rPr>
        <w:t>Connoisseur</w:t>
      </w:r>
      <w:proofErr w:type="spellEnd"/>
      <w:r w:rsidR="00851E13">
        <w:rPr>
          <w:rFonts w:ascii="Calibri" w:hAnsi="Calibri"/>
        </w:rPr>
        <w:t xml:space="preserve"> Circle als Hotel des Monats Januar </w:t>
      </w:r>
      <w:r w:rsidR="00D9451B">
        <w:rPr>
          <w:rFonts w:ascii="Calibri" w:hAnsi="Calibri"/>
        </w:rPr>
        <w:t xml:space="preserve">2018 </w:t>
      </w:r>
      <w:r w:rsidR="00851E13">
        <w:rPr>
          <w:rFonts w:ascii="Calibri" w:hAnsi="Calibri"/>
        </w:rPr>
        <w:t xml:space="preserve">ausgezeichnet </w:t>
      </w:r>
      <w:r w:rsidR="00D9451B">
        <w:rPr>
          <w:rFonts w:ascii="Calibri" w:hAnsi="Calibri"/>
        </w:rPr>
        <w:t>ist es unter den besten Hotels Österreichs gelistet.</w:t>
      </w:r>
      <w:r w:rsidR="00851E13">
        <w:rPr>
          <w:rFonts w:ascii="Calibri" w:hAnsi="Calibri"/>
        </w:rPr>
        <w:t xml:space="preserve"> </w:t>
      </w:r>
      <w:r w:rsidR="00865F85">
        <w:rPr>
          <w:rFonts w:ascii="Calibri" w:hAnsi="Calibri"/>
        </w:rPr>
        <w:t>Bereits die Lage des Hotels ist etwas Besonderes: Es befindet sich auf einem natürlichen Kraftplatz, dem eine positive Wirkung auf die Psyche des Menschen zugeschrieben wird</w:t>
      </w:r>
      <w:r w:rsidR="00EF3947">
        <w:rPr>
          <w:rFonts w:ascii="Calibri" w:hAnsi="Calibri"/>
        </w:rPr>
        <w:t>.</w:t>
      </w:r>
      <w:r w:rsidR="00E23491">
        <w:rPr>
          <w:rFonts w:ascii="Calibri" w:hAnsi="Calibri"/>
        </w:rPr>
        <w:t xml:space="preserve"> </w:t>
      </w:r>
      <w:r w:rsidR="007C3D06">
        <w:rPr>
          <w:rFonts w:ascii="Calibri" w:hAnsi="Calibri"/>
        </w:rPr>
        <w:t>Dies in Verbindung mit Jahrtausende alten Weisheiten und Praktiken</w:t>
      </w:r>
      <w:r w:rsidR="00517691">
        <w:rPr>
          <w:rFonts w:ascii="Calibri" w:hAnsi="Calibri"/>
        </w:rPr>
        <w:t xml:space="preserve"> </w:t>
      </w:r>
      <w:r w:rsidR="00FE0E22">
        <w:rPr>
          <w:rFonts w:ascii="Calibri" w:hAnsi="Calibri"/>
        </w:rPr>
        <w:t xml:space="preserve">auf deren Basis die Anwendungen und </w:t>
      </w:r>
      <w:r w:rsidR="004B147B">
        <w:rPr>
          <w:rFonts w:ascii="Calibri" w:hAnsi="Calibri"/>
        </w:rPr>
        <w:t xml:space="preserve">täglichen </w:t>
      </w:r>
      <w:r w:rsidR="00FE0E22">
        <w:rPr>
          <w:rFonts w:ascii="Calibri" w:hAnsi="Calibri"/>
        </w:rPr>
        <w:t>Trainingsprogramme</w:t>
      </w:r>
      <w:r w:rsidR="004B147B">
        <w:rPr>
          <w:rFonts w:ascii="Calibri" w:hAnsi="Calibri"/>
        </w:rPr>
        <w:t xml:space="preserve"> und Meditationen </w:t>
      </w:r>
      <w:r w:rsidR="00FE0E22">
        <w:rPr>
          <w:rFonts w:ascii="Calibri" w:hAnsi="Calibri"/>
        </w:rPr>
        <w:t xml:space="preserve">basieren, </w:t>
      </w:r>
      <w:r w:rsidR="00517691">
        <w:rPr>
          <w:rFonts w:ascii="Calibri" w:hAnsi="Calibri"/>
        </w:rPr>
        <w:t>stärken</w:t>
      </w:r>
      <w:r w:rsidR="007C3D06">
        <w:rPr>
          <w:rFonts w:ascii="Calibri" w:hAnsi="Calibri"/>
        </w:rPr>
        <w:t xml:space="preserve"> das Immunsystem und </w:t>
      </w:r>
      <w:r w:rsidR="00517691">
        <w:rPr>
          <w:rFonts w:ascii="Calibri" w:hAnsi="Calibri"/>
        </w:rPr>
        <w:t>regen die</w:t>
      </w:r>
      <w:r w:rsidR="000E7A9B">
        <w:rPr>
          <w:rFonts w:ascii="Calibri" w:hAnsi="Calibri"/>
        </w:rPr>
        <w:t xml:space="preserve"> Selbstheilung </w:t>
      </w:r>
      <w:r w:rsidR="00517691">
        <w:rPr>
          <w:rFonts w:ascii="Calibri" w:hAnsi="Calibri"/>
        </w:rPr>
        <w:t>an</w:t>
      </w:r>
      <w:r w:rsidR="007C3D06">
        <w:rPr>
          <w:rFonts w:ascii="Calibri" w:hAnsi="Calibri"/>
        </w:rPr>
        <w:t xml:space="preserve">. </w:t>
      </w:r>
      <w:r w:rsidR="00E23491">
        <w:rPr>
          <w:rFonts w:ascii="Calibri" w:hAnsi="Calibri"/>
        </w:rPr>
        <w:t xml:space="preserve">Die Gäste </w:t>
      </w:r>
      <w:r w:rsidR="00517691">
        <w:rPr>
          <w:rFonts w:ascii="Calibri" w:hAnsi="Calibri"/>
        </w:rPr>
        <w:t>tanken</w:t>
      </w:r>
      <w:r w:rsidR="00E23491">
        <w:rPr>
          <w:rFonts w:ascii="Calibri" w:hAnsi="Calibri"/>
        </w:rPr>
        <w:t xml:space="preserve"> </w:t>
      </w:r>
      <w:r w:rsidR="007C3D06">
        <w:rPr>
          <w:rFonts w:ascii="Calibri" w:hAnsi="Calibri"/>
        </w:rPr>
        <w:t>Energie</w:t>
      </w:r>
      <w:r w:rsidR="00FE0E22">
        <w:rPr>
          <w:rFonts w:ascii="Calibri" w:hAnsi="Calibri"/>
        </w:rPr>
        <w:t>, stärken die</w:t>
      </w:r>
      <w:r w:rsidR="007C3D06">
        <w:rPr>
          <w:rFonts w:ascii="Calibri" w:hAnsi="Calibri"/>
        </w:rPr>
        <w:t xml:space="preserve"> innere und äußere Kraft und </w:t>
      </w:r>
      <w:r w:rsidR="00517691">
        <w:rPr>
          <w:rFonts w:ascii="Calibri" w:hAnsi="Calibri"/>
        </w:rPr>
        <w:t>gewinnen so</w:t>
      </w:r>
      <w:r w:rsidR="007C3D06">
        <w:rPr>
          <w:rFonts w:ascii="Calibri" w:hAnsi="Calibri"/>
        </w:rPr>
        <w:t xml:space="preserve"> neue Lebensfreude.</w:t>
      </w:r>
    </w:p>
    <w:p w:rsidR="00AB6745" w:rsidRDefault="00517691" w:rsidP="00890A4D">
      <w:pPr>
        <w:spacing w:after="0"/>
        <w:ind w:right="28"/>
        <w:jc w:val="both"/>
        <w:rPr>
          <w:rFonts w:ascii="Calibri" w:hAnsi="Calibri"/>
        </w:rPr>
      </w:pPr>
      <w:r w:rsidRPr="00517691">
        <w:rPr>
          <w:rFonts w:ascii="Calibri" w:hAnsi="Calibri"/>
        </w:rPr>
        <w:t>Das</w:t>
      </w:r>
      <w:r w:rsidR="004B147B">
        <w:rPr>
          <w:rFonts w:ascii="Calibri" w:hAnsi="Calibri"/>
        </w:rPr>
        <w:t xml:space="preserve"> „</w:t>
      </w:r>
      <w:r w:rsidR="004B147B" w:rsidRPr="00027C86">
        <w:rPr>
          <w:rFonts w:ascii="Calibri" w:hAnsi="Calibri"/>
          <w:i/>
        </w:rPr>
        <w:t xml:space="preserve">Loslassen &amp; </w:t>
      </w:r>
      <w:proofErr w:type="spellStart"/>
      <w:r w:rsidR="004B147B" w:rsidRPr="00027C86">
        <w:rPr>
          <w:rFonts w:ascii="Calibri" w:hAnsi="Calibri"/>
          <w:i/>
        </w:rPr>
        <w:t>Geniessen</w:t>
      </w:r>
      <w:proofErr w:type="spellEnd"/>
      <w:r w:rsidR="003532D2">
        <w:rPr>
          <w:rFonts w:ascii="Calibri" w:hAnsi="Calibri"/>
        </w:rPr>
        <w:t>“</w:t>
      </w:r>
      <w:r w:rsidR="004B147B">
        <w:rPr>
          <w:rFonts w:ascii="Calibri" w:hAnsi="Calibri"/>
        </w:rPr>
        <w:t xml:space="preserve"> Arrangement wird 2018 ab</w:t>
      </w:r>
      <w:r w:rsidRPr="00517691">
        <w:rPr>
          <w:rFonts w:ascii="Calibri" w:hAnsi="Calibri"/>
        </w:rPr>
        <w:t xml:space="preserve"> </w:t>
      </w:r>
      <w:r w:rsidR="005F538F">
        <w:rPr>
          <w:rFonts w:ascii="Calibri" w:hAnsi="Calibri"/>
        </w:rPr>
        <w:t xml:space="preserve">€ </w:t>
      </w:r>
      <w:r w:rsidR="004B147B">
        <w:rPr>
          <w:rFonts w:ascii="Calibri" w:hAnsi="Calibri"/>
        </w:rPr>
        <w:t>398</w:t>
      </w:r>
      <w:r w:rsidR="005F538F">
        <w:rPr>
          <w:rFonts w:ascii="Calibri" w:hAnsi="Calibri"/>
        </w:rPr>
        <w:t>,-</w:t>
      </w:r>
      <w:r>
        <w:rPr>
          <w:rFonts w:ascii="Calibri" w:hAnsi="Calibri"/>
        </w:rPr>
        <w:t xml:space="preserve"> </w:t>
      </w:r>
      <w:r w:rsidR="004B147B">
        <w:rPr>
          <w:rFonts w:ascii="Calibri" w:hAnsi="Calibri"/>
        </w:rPr>
        <w:t xml:space="preserve">€ </w:t>
      </w:r>
      <w:r>
        <w:rPr>
          <w:rFonts w:ascii="Calibri" w:hAnsi="Calibri"/>
        </w:rPr>
        <w:t xml:space="preserve">pro Person </w:t>
      </w:r>
      <w:r w:rsidR="004B147B">
        <w:rPr>
          <w:rFonts w:ascii="Calibri" w:hAnsi="Calibri"/>
        </w:rPr>
        <w:t>im Doppelzimmer für drei Tage angeboten</w:t>
      </w:r>
      <w:r>
        <w:rPr>
          <w:rFonts w:ascii="Calibri" w:hAnsi="Calibri"/>
        </w:rPr>
        <w:t xml:space="preserve">. </w:t>
      </w:r>
      <w:r w:rsidR="004B147B">
        <w:rPr>
          <w:rFonts w:ascii="Calibri" w:hAnsi="Calibri"/>
        </w:rPr>
        <w:t>Der</w:t>
      </w:r>
      <w:r w:rsidRPr="00890A4D">
        <w:rPr>
          <w:rFonts w:ascii="Calibri" w:hAnsi="Calibri"/>
        </w:rPr>
        <w:t xml:space="preserve"> Preis</w:t>
      </w:r>
      <w:r w:rsidR="004B147B">
        <w:rPr>
          <w:rFonts w:ascii="Calibri" w:hAnsi="Calibri"/>
        </w:rPr>
        <w:t xml:space="preserve"> inkludiert die Halbpension, eine Massage und</w:t>
      </w:r>
      <w:r w:rsidRPr="00890A4D">
        <w:rPr>
          <w:rFonts w:ascii="Calibri" w:hAnsi="Calibri"/>
        </w:rPr>
        <w:t xml:space="preserve"> </w:t>
      </w:r>
      <w:r w:rsidR="004B147B">
        <w:rPr>
          <w:rFonts w:ascii="Calibri" w:hAnsi="Calibri"/>
        </w:rPr>
        <w:t>die Vielzahl an</w:t>
      </w:r>
      <w:r w:rsidR="00657310">
        <w:rPr>
          <w:rFonts w:ascii="Calibri" w:hAnsi="Calibri"/>
        </w:rPr>
        <w:t xml:space="preserve"> </w:t>
      </w:r>
      <w:r w:rsidRPr="00890A4D">
        <w:rPr>
          <w:rFonts w:ascii="Calibri" w:hAnsi="Calibri"/>
        </w:rPr>
        <w:t>royalen Inklusivleistungen</w:t>
      </w:r>
      <w:r w:rsidR="004B147B">
        <w:rPr>
          <w:rFonts w:ascii="Calibri" w:hAnsi="Calibri"/>
        </w:rPr>
        <w:t xml:space="preserve"> wie Zugang und Nutzung von Spa und täglichem Trainingsangebot.</w:t>
      </w:r>
    </w:p>
    <w:p w:rsidR="00394325" w:rsidRDefault="00394325" w:rsidP="00845711">
      <w:pPr>
        <w:spacing w:after="0"/>
        <w:ind w:right="28"/>
        <w:jc w:val="both"/>
        <w:rPr>
          <w:rFonts w:ascii="Calibri" w:hAnsi="Calibri"/>
        </w:rPr>
      </w:pPr>
    </w:p>
    <w:p w:rsidR="005E0125" w:rsidRPr="00845711" w:rsidRDefault="00845711" w:rsidP="00845711">
      <w:pPr>
        <w:spacing w:after="0"/>
        <w:ind w:right="28"/>
        <w:jc w:val="both"/>
        <w:rPr>
          <w:rFonts w:ascii="Calibri" w:hAnsi="Calibri"/>
          <w:b/>
        </w:rPr>
      </w:pPr>
      <w:r w:rsidRPr="00845711">
        <w:rPr>
          <w:rFonts w:ascii="Calibri" w:hAnsi="Calibri"/>
          <w:b/>
        </w:rPr>
        <w:t>Fühl dich wohl</w:t>
      </w:r>
    </w:p>
    <w:p w:rsidR="005E0125" w:rsidRDefault="00F411A7" w:rsidP="00845711">
      <w:pPr>
        <w:spacing w:after="0"/>
        <w:ind w:right="28"/>
        <w:jc w:val="both"/>
        <w:rPr>
          <w:rFonts w:ascii="Calibri" w:hAnsi="Calibri"/>
        </w:rPr>
      </w:pPr>
      <w:r>
        <w:rPr>
          <w:rFonts w:ascii="Calibri" w:hAnsi="Calibri"/>
        </w:rPr>
        <w:t>Im</w:t>
      </w:r>
      <w:r w:rsidR="005E0125" w:rsidRPr="005E0125">
        <w:rPr>
          <w:rFonts w:ascii="Calibri" w:hAnsi="Calibri"/>
        </w:rPr>
        <w:t xml:space="preserve"> </w:t>
      </w:r>
      <w:hyperlink r:id="rId9" w:history="1">
        <w:r w:rsidR="007B3269">
          <w:rPr>
            <w:rStyle w:val="Hyperlink"/>
            <w:rFonts w:ascii="Calibri" w:hAnsi="Calibri"/>
          </w:rPr>
          <w:t>DAS SIEBEN</w:t>
        </w:r>
        <w:r w:rsidR="005E0125" w:rsidRPr="00277BBA">
          <w:rPr>
            <w:rStyle w:val="Hyperlink"/>
            <w:rFonts w:ascii="Calibri" w:hAnsi="Calibri"/>
          </w:rPr>
          <w:t xml:space="preserve"> 4* Superior Gesundheits-Resort, Hotel &amp; Spa</w:t>
        </w:r>
      </w:hyperlink>
      <w:r w:rsidR="005E0125">
        <w:rPr>
          <w:rFonts w:ascii="Calibri" w:hAnsi="Calibri"/>
        </w:rPr>
        <w:t xml:space="preserve"> in Bad Häring </w:t>
      </w:r>
      <w:r w:rsidR="00657310">
        <w:rPr>
          <w:rFonts w:ascii="Calibri" w:hAnsi="Calibri"/>
        </w:rPr>
        <w:t>tut man im</w:t>
      </w:r>
      <w:r w:rsidR="003532D2">
        <w:rPr>
          <w:rFonts w:ascii="Calibri" w:hAnsi="Calibri"/>
        </w:rPr>
        <w:t xml:space="preserve"> Urlaub </w:t>
      </w:r>
      <w:r w:rsidR="00657310">
        <w:rPr>
          <w:rFonts w:ascii="Calibri" w:hAnsi="Calibri"/>
        </w:rPr>
        <w:t xml:space="preserve">genussvoll, authentisch und nachhaltig </w:t>
      </w:r>
      <w:r w:rsidR="004B147B">
        <w:rPr>
          <w:rFonts w:ascii="Calibri" w:hAnsi="Calibri"/>
        </w:rPr>
        <w:t>seiner</w:t>
      </w:r>
      <w:r w:rsidR="00517691">
        <w:rPr>
          <w:rFonts w:ascii="Calibri" w:hAnsi="Calibri"/>
        </w:rPr>
        <w:t xml:space="preserve"> Gesundheit etwas Gutes</w:t>
      </w:r>
      <w:r w:rsidR="005E0125">
        <w:rPr>
          <w:rFonts w:ascii="Calibri" w:hAnsi="Calibri"/>
        </w:rPr>
        <w:t xml:space="preserve">. </w:t>
      </w:r>
      <w:r w:rsidR="004B147B">
        <w:rPr>
          <w:rFonts w:ascii="Calibri" w:hAnsi="Calibri"/>
        </w:rPr>
        <w:t>Ä</w:t>
      </w:r>
      <w:r w:rsidR="00517691">
        <w:rPr>
          <w:rFonts w:ascii="Calibri" w:hAnsi="Calibri"/>
        </w:rPr>
        <w:t>rzte, Therapeuten sowie Gesundheits-Coaches</w:t>
      </w:r>
      <w:r w:rsidR="004B147B">
        <w:rPr>
          <w:rFonts w:ascii="Calibri" w:hAnsi="Calibri"/>
        </w:rPr>
        <w:t xml:space="preserve"> stellen den Gästen individuell auf die Bedürfnisse</w:t>
      </w:r>
      <w:r w:rsidR="00517691">
        <w:rPr>
          <w:rFonts w:ascii="Calibri" w:hAnsi="Calibri"/>
        </w:rPr>
        <w:t xml:space="preserve"> abgestimmte Arrangements </w:t>
      </w:r>
      <w:r w:rsidR="004B147B">
        <w:rPr>
          <w:rFonts w:ascii="Calibri" w:hAnsi="Calibri"/>
        </w:rPr>
        <w:t>zusammen</w:t>
      </w:r>
      <w:r w:rsidR="00DC4FBC">
        <w:rPr>
          <w:rFonts w:ascii="Calibri" w:hAnsi="Calibri"/>
        </w:rPr>
        <w:t>,</w:t>
      </w:r>
      <w:r w:rsidR="004B147B">
        <w:rPr>
          <w:rFonts w:ascii="Calibri" w:hAnsi="Calibri"/>
        </w:rPr>
        <w:t xml:space="preserve"> z.B.</w:t>
      </w:r>
      <w:r w:rsidR="00517691">
        <w:rPr>
          <w:rFonts w:ascii="Calibri" w:hAnsi="Calibri"/>
        </w:rPr>
        <w:t xml:space="preserve"> zur Linderung von Rückenschmerzen, </w:t>
      </w:r>
      <w:r w:rsidR="003532D2">
        <w:rPr>
          <w:rFonts w:ascii="Calibri" w:hAnsi="Calibri"/>
        </w:rPr>
        <w:t xml:space="preserve">bei </w:t>
      </w:r>
      <w:r w:rsidR="00517691">
        <w:rPr>
          <w:rFonts w:ascii="Calibri" w:hAnsi="Calibri"/>
        </w:rPr>
        <w:t>Übergewicht</w:t>
      </w:r>
      <w:r w:rsidR="006E7AE9">
        <w:rPr>
          <w:rFonts w:ascii="Calibri" w:hAnsi="Calibri"/>
        </w:rPr>
        <w:t xml:space="preserve"> oder</w:t>
      </w:r>
      <w:r w:rsidR="00517691">
        <w:rPr>
          <w:rFonts w:ascii="Calibri" w:hAnsi="Calibri"/>
        </w:rPr>
        <w:t xml:space="preserve"> Energielosigkeit. </w:t>
      </w:r>
      <w:r w:rsidR="003532D2">
        <w:rPr>
          <w:rFonts w:ascii="Calibri" w:hAnsi="Calibri"/>
        </w:rPr>
        <w:t xml:space="preserve">Anwendung finden dabei </w:t>
      </w:r>
      <w:r w:rsidR="007E6270">
        <w:rPr>
          <w:rFonts w:ascii="Calibri" w:hAnsi="Calibri"/>
        </w:rPr>
        <w:t xml:space="preserve">Fernöstliche Meditations- und Konzentrationsformen in Kombination mit traditionellen Kneipp-Anwendungen oder Saunazeremonien </w:t>
      </w:r>
      <w:r w:rsidR="003532D2">
        <w:rPr>
          <w:rFonts w:ascii="Calibri" w:hAnsi="Calibri"/>
        </w:rPr>
        <w:t>wie auch die vielfältigen</w:t>
      </w:r>
      <w:r w:rsidR="007E6270">
        <w:rPr>
          <w:rFonts w:ascii="Calibri" w:hAnsi="Calibri"/>
        </w:rPr>
        <w:t xml:space="preserve"> </w:t>
      </w:r>
      <w:proofErr w:type="spellStart"/>
      <w:r w:rsidR="007E6270">
        <w:rPr>
          <w:rFonts w:ascii="Calibri" w:hAnsi="Calibri"/>
        </w:rPr>
        <w:t>SiebenMed</w:t>
      </w:r>
      <w:proofErr w:type="spellEnd"/>
      <w:r w:rsidR="007E6270">
        <w:rPr>
          <w:rFonts w:ascii="Calibri" w:hAnsi="Calibri"/>
        </w:rPr>
        <w:t xml:space="preserve"> </w:t>
      </w:r>
      <w:r w:rsidR="003532D2">
        <w:rPr>
          <w:rFonts w:ascii="Calibri" w:hAnsi="Calibri"/>
        </w:rPr>
        <w:t xml:space="preserve">Behandlungen von </w:t>
      </w:r>
      <w:r w:rsidR="007E6270">
        <w:rPr>
          <w:rFonts w:ascii="Calibri" w:hAnsi="Calibri"/>
        </w:rPr>
        <w:t>Massagen</w:t>
      </w:r>
      <w:r w:rsidR="003532D2">
        <w:rPr>
          <w:rFonts w:ascii="Calibri" w:hAnsi="Calibri"/>
        </w:rPr>
        <w:t xml:space="preserve"> bis</w:t>
      </w:r>
      <w:r w:rsidR="00657310">
        <w:rPr>
          <w:rFonts w:ascii="Calibri" w:hAnsi="Calibri"/>
        </w:rPr>
        <w:t xml:space="preserve"> </w:t>
      </w:r>
      <w:r w:rsidR="003532D2">
        <w:rPr>
          <w:rFonts w:ascii="Calibri" w:hAnsi="Calibri"/>
        </w:rPr>
        <w:t xml:space="preserve">hin zu </w:t>
      </w:r>
      <w:r w:rsidR="007E6270">
        <w:rPr>
          <w:rFonts w:ascii="Calibri" w:hAnsi="Calibri"/>
        </w:rPr>
        <w:t xml:space="preserve">Körperpackungen. </w:t>
      </w:r>
      <w:r w:rsidR="002E4D7F">
        <w:rPr>
          <w:rFonts w:ascii="Calibri" w:hAnsi="Calibri"/>
        </w:rPr>
        <w:t>Das</w:t>
      </w:r>
      <w:r w:rsidR="00AB6745">
        <w:rPr>
          <w:rFonts w:ascii="Calibri" w:hAnsi="Calibri"/>
        </w:rPr>
        <w:t xml:space="preserve"> SPA </w:t>
      </w:r>
      <w:r w:rsidR="003532D2">
        <w:rPr>
          <w:rFonts w:ascii="Calibri" w:hAnsi="Calibri"/>
        </w:rPr>
        <w:t>bietet eine</w:t>
      </w:r>
      <w:r w:rsidR="00AB6745">
        <w:rPr>
          <w:rFonts w:ascii="Calibri" w:hAnsi="Calibri"/>
        </w:rPr>
        <w:t xml:space="preserve"> Badelandschaft mit Außenschwimmbecken </w:t>
      </w:r>
      <w:r w:rsidR="003532D2">
        <w:rPr>
          <w:rFonts w:ascii="Calibri" w:hAnsi="Calibri"/>
        </w:rPr>
        <w:t>sowie</w:t>
      </w:r>
      <w:r w:rsidR="00AB6745">
        <w:rPr>
          <w:rFonts w:ascii="Calibri" w:hAnsi="Calibri"/>
        </w:rPr>
        <w:t xml:space="preserve"> Saun</w:t>
      </w:r>
      <w:r w:rsidR="003532D2">
        <w:rPr>
          <w:rFonts w:ascii="Calibri" w:hAnsi="Calibri"/>
        </w:rPr>
        <w:t>en und Dampfbäder</w:t>
      </w:r>
      <w:r w:rsidR="00AB6745">
        <w:rPr>
          <w:rFonts w:ascii="Calibri" w:hAnsi="Calibri"/>
        </w:rPr>
        <w:t xml:space="preserve">. Die Küche </w:t>
      </w:r>
      <w:r w:rsidR="003532D2">
        <w:rPr>
          <w:rFonts w:ascii="Calibri" w:hAnsi="Calibri"/>
        </w:rPr>
        <w:t>ist bestens auf</w:t>
      </w:r>
      <w:r w:rsidR="00AB6745">
        <w:rPr>
          <w:rFonts w:ascii="Calibri" w:hAnsi="Calibri"/>
        </w:rPr>
        <w:t xml:space="preserve"> </w:t>
      </w:r>
      <w:r w:rsidR="003532D2">
        <w:rPr>
          <w:rFonts w:ascii="Calibri" w:hAnsi="Calibri"/>
        </w:rPr>
        <w:t xml:space="preserve">diverse </w:t>
      </w:r>
      <w:r w:rsidR="00AB6745">
        <w:rPr>
          <w:rFonts w:ascii="Calibri" w:hAnsi="Calibri"/>
        </w:rPr>
        <w:t xml:space="preserve">Diätformen </w:t>
      </w:r>
      <w:r w:rsidR="003532D2">
        <w:rPr>
          <w:rFonts w:ascii="Calibri" w:hAnsi="Calibri"/>
        </w:rPr>
        <w:t>sowie</w:t>
      </w:r>
      <w:r w:rsidR="00AB6745">
        <w:rPr>
          <w:rFonts w:ascii="Calibri" w:hAnsi="Calibri"/>
        </w:rPr>
        <w:t xml:space="preserve"> vegane und vegetarische </w:t>
      </w:r>
      <w:r w:rsidR="003532D2">
        <w:rPr>
          <w:rFonts w:ascii="Calibri" w:hAnsi="Calibri"/>
        </w:rPr>
        <w:t xml:space="preserve">Küche </w:t>
      </w:r>
      <w:r w:rsidR="00AB6745">
        <w:rPr>
          <w:rFonts w:ascii="Calibri" w:hAnsi="Calibri"/>
        </w:rPr>
        <w:t>eingerichtet</w:t>
      </w:r>
      <w:r w:rsidR="00D11B78">
        <w:rPr>
          <w:rFonts w:ascii="Calibri" w:hAnsi="Calibri"/>
        </w:rPr>
        <w:t>.</w:t>
      </w:r>
      <w:r w:rsidR="000E7A9B" w:rsidRPr="000E7A9B">
        <w:rPr>
          <w:rFonts w:ascii="Calibri" w:hAnsi="Calibri"/>
        </w:rPr>
        <w:t xml:space="preserve"> </w:t>
      </w:r>
    </w:p>
    <w:p w:rsidR="00845711" w:rsidRDefault="00517691" w:rsidP="00845711">
      <w:pPr>
        <w:spacing w:after="0"/>
        <w:ind w:right="28"/>
        <w:jc w:val="both"/>
        <w:rPr>
          <w:rFonts w:ascii="Calibri" w:hAnsi="Calibri"/>
        </w:rPr>
      </w:pPr>
      <w:proofErr w:type="spellStart"/>
      <w:r w:rsidRPr="005F538F">
        <w:rPr>
          <w:rFonts w:ascii="Calibri" w:hAnsi="Calibri"/>
          <w:i/>
        </w:rPr>
        <w:t>RückenVIT</w:t>
      </w:r>
      <w:proofErr w:type="spellEnd"/>
      <w:r>
        <w:rPr>
          <w:rFonts w:ascii="Calibri" w:hAnsi="Calibri"/>
        </w:rPr>
        <w:t xml:space="preserve"> zur Linderung von Rückenschmerzen</w:t>
      </w:r>
      <w:r w:rsidR="00B71002">
        <w:rPr>
          <w:rFonts w:ascii="Calibri" w:hAnsi="Calibri"/>
        </w:rPr>
        <w:t xml:space="preserve"> gibt es bei sieben</w:t>
      </w:r>
      <w:r w:rsidRPr="00517691">
        <w:rPr>
          <w:rFonts w:ascii="Calibri" w:hAnsi="Calibri"/>
        </w:rPr>
        <w:t xml:space="preserve"> Nächte inkl. H</w:t>
      </w:r>
      <w:r w:rsidR="00657310">
        <w:rPr>
          <w:rFonts w:ascii="Calibri" w:hAnsi="Calibri"/>
        </w:rPr>
        <w:t>albpension, Rückengesundheitsprogramm und vielen, vielen Extra</w:t>
      </w:r>
      <w:r w:rsidR="00027C86">
        <w:rPr>
          <w:rFonts w:ascii="Calibri" w:hAnsi="Calibri"/>
        </w:rPr>
        <w:t>s</w:t>
      </w:r>
      <w:r w:rsidR="00657310">
        <w:rPr>
          <w:rFonts w:ascii="Calibri" w:hAnsi="Calibri"/>
        </w:rPr>
        <w:t xml:space="preserve"> </w:t>
      </w:r>
      <w:r w:rsidR="00B71002">
        <w:rPr>
          <w:rFonts w:ascii="Calibri" w:hAnsi="Calibri"/>
        </w:rPr>
        <w:t>ab</w:t>
      </w:r>
      <w:r w:rsidR="00B71002" w:rsidRPr="00B71002">
        <w:t xml:space="preserve"> </w:t>
      </w:r>
      <w:r w:rsidR="00B71002" w:rsidRPr="00B71002">
        <w:rPr>
          <w:rFonts w:ascii="Calibri" w:hAnsi="Calibri"/>
        </w:rPr>
        <w:t>€ 1.134,- pro</w:t>
      </w:r>
      <w:r w:rsidR="00B71002">
        <w:rPr>
          <w:rFonts w:ascii="Calibri" w:hAnsi="Calibri"/>
        </w:rPr>
        <w:t xml:space="preserve"> Person</w:t>
      </w:r>
      <w:r w:rsidR="00657310">
        <w:rPr>
          <w:rFonts w:ascii="Calibri" w:hAnsi="Calibri"/>
        </w:rPr>
        <w:t xml:space="preserve"> im Doppelzimmer. Das </w:t>
      </w:r>
      <w:proofErr w:type="spellStart"/>
      <w:r w:rsidR="00657310" w:rsidRPr="00027C86">
        <w:rPr>
          <w:rFonts w:ascii="Calibri" w:hAnsi="Calibri"/>
          <w:i/>
        </w:rPr>
        <w:t>ErnährungsVIT</w:t>
      </w:r>
      <w:proofErr w:type="spellEnd"/>
      <w:r w:rsidR="00657310">
        <w:rPr>
          <w:rFonts w:ascii="Calibri" w:hAnsi="Calibri"/>
        </w:rPr>
        <w:t xml:space="preserve"> sieben Nächte Angebot inklusive in</w:t>
      </w:r>
      <w:r w:rsidR="008F41D8">
        <w:rPr>
          <w:rFonts w:ascii="Calibri" w:hAnsi="Calibri"/>
        </w:rPr>
        <w:t xml:space="preserve">dividueller Ernährungsberatung, </w:t>
      </w:r>
      <w:r w:rsidR="00657310">
        <w:rPr>
          <w:rFonts w:ascii="Calibri" w:hAnsi="Calibri"/>
        </w:rPr>
        <w:t xml:space="preserve">Kochworkshops, Massagen, </w:t>
      </w:r>
      <w:proofErr w:type="spellStart"/>
      <w:r w:rsidR="00657310">
        <w:rPr>
          <w:rFonts w:ascii="Calibri" w:hAnsi="Calibri"/>
        </w:rPr>
        <w:t>Power</w:t>
      </w:r>
      <w:r w:rsidR="00582DDE">
        <w:rPr>
          <w:rFonts w:ascii="Calibri" w:hAnsi="Calibri"/>
        </w:rPr>
        <w:t>set</w:t>
      </w:r>
      <w:proofErr w:type="spellEnd"/>
      <w:r w:rsidR="00582DDE">
        <w:rPr>
          <w:rFonts w:ascii="Calibri" w:hAnsi="Calibri"/>
        </w:rPr>
        <w:t xml:space="preserve"> und vielem mehr startet ab </w:t>
      </w:r>
      <w:r w:rsidR="00657310">
        <w:rPr>
          <w:rFonts w:ascii="Calibri" w:hAnsi="Calibri"/>
        </w:rPr>
        <w:t>€ 1188</w:t>
      </w:r>
      <w:r w:rsidR="00027C86">
        <w:rPr>
          <w:rFonts w:ascii="Calibri" w:hAnsi="Calibri"/>
        </w:rPr>
        <w:t>,-</w:t>
      </w:r>
      <w:r w:rsidR="00657310">
        <w:rPr>
          <w:rFonts w:ascii="Calibri" w:hAnsi="Calibri"/>
        </w:rPr>
        <w:t xml:space="preserve"> pro Person.</w:t>
      </w:r>
    </w:p>
    <w:p w:rsidR="005F538F" w:rsidRDefault="005F538F" w:rsidP="00845711">
      <w:pPr>
        <w:spacing w:after="0"/>
        <w:ind w:right="28"/>
        <w:jc w:val="both"/>
        <w:rPr>
          <w:rFonts w:ascii="Calibri" w:hAnsi="Calibri"/>
        </w:rPr>
      </w:pPr>
    </w:p>
    <w:p w:rsidR="007E6270" w:rsidRPr="00845711" w:rsidRDefault="00845711" w:rsidP="00845711">
      <w:pPr>
        <w:spacing w:after="0"/>
        <w:ind w:right="28"/>
        <w:jc w:val="both"/>
        <w:rPr>
          <w:rFonts w:ascii="Calibri" w:hAnsi="Calibri"/>
          <w:b/>
        </w:rPr>
      </w:pPr>
      <w:r w:rsidRPr="00845711">
        <w:rPr>
          <w:rFonts w:ascii="Calibri" w:hAnsi="Calibri"/>
          <w:b/>
        </w:rPr>
        <w:t>Ayurveda pur</w:t>
      </w:r>
      <w:r w:rsidR="00434E21">
        <w:rPr>
          <w:rFonts w:ascii="Calibri" w:hAnsi="Calibri"/>
          <w:b/>
        </w:rPr>
        <w:t xml:space="preserve"> aber europäisch</w:t>
      </w:r>
    </w:p>
    <w:p w:rsidR="007E6270" w:rsidRDefault="005B1F1D" w:rsidP="00845711">
      <w:pPr>
        <w:spacing w:after="0"/>
        <w:ind w:right="28"/>
        <w:jc w:val="both"/>
        <w:rPr>
          <w:rFonts w:ascii="Calibri" w:hAnsi="Calibri"/>
        </w:rPr>
      </w:pPr>
      <w:r>
        <w:rPr>
          <w:rFonts w:ascii="Calibri" w:hAnsi="Calibri"/>
        </w:rPr>
        <w:t xml:space="preserve">„Tirol </w:t>
      </w:r>
      <w:proofErr w:type="spellStart"/>
      <w:r>
        <w:rPr>
          <w:rFonts w:ascii="Calibri" w:hAnsi="Calibri"/>
        </w:rPr>
        <w:t>meets</w:t>
      </w:r>
      <w:proofErr w:type="spellEnd"/>
      <w:r>
        <w:rPr>
          <w:rFonts w:ascii="Calibri" w:hAnsi="Calibri"/>
        </w:rPr>
        <w:t xml:space="preserve"> India“ – so lautet das Motto der Familie Mauracher, die mit ihrem Hotel, dem </w:t>
      </w:r>
      <w:hyperlink r:id="rId10" w:history="1">
        <w:r w:rsidRPr="00277BBA">
          <w:rPr>
            <w:rStyle w:val="Hyperlink"/>
            <w:rFonts w:ascii="Calibri" w:hAnsi="Calibri"/>
          </w:rPr>
          <w:t>Ayurveda Resort Sonnhof</w:t>
        </w:r>
      </w:hyperlink>
      <w:r>
        <w:rPr>
          <w:rFonts w:ascii="Calibri" w:hAnsi="Calibri"/>
        </w:rPr>
        <w:t xml:space="preserve">, als Pioniere des Europäischen Ayurvedas gelten. Fernöstliche Lehren, angepasst an die europäischen Bedürfnisse und Lebensweisen in Verbindung mit neuer Medizin werden hier auf 900m Seehöhe am Hochplateau des Tiroler </w:t>
      </w:r>
      <w:proofErr w:type="spellStart"/>
      <w:r>
        <w:rPr>
          <w:rFonts w:ascii="Calibri" w:hAnsi="Calibri"/>
        </w:rPr>
        <w:t>Thierseetals</w:t>
      </w:r>
      <w:proofErr w:type="spellEnd"/>
      <w:r>
        <w:rPr>
          <w:rFonts w:ascii="Calibri" w:hAnsi="Calibri"/>
        </w:rPr>
        <w:t xml:space="preserve"> praktiziert. Aufbauend auf den drei Säulen „Ayurvedische Ernährung“, „Diagnose &amp; Behandlung“ und „Yoga &amp; Spiritualität“</w:t>
      </w:r>
      <w:r w:rsidR="00354D2F">
        <w:rPr>
          <w:rFonts w:ascii="Calibri" w:hAnsi="Calibri"/>
        </w:rPr>
        <w:t xml:space="preserve"> wird für jeden Gast individuell ein Kur- und Ernährungsprogramm erstellt, um nicht nur die Symptome zu lindern, sondern die Ursache der Beschwerde zu finden und zu behandeln und somit wieder zur inneren Balance zurückzufinden. Die nachhaltigen </w:t>
      </w:r>
      <w:r w:rsidR="00434E21">
        <w:rPr>
          <w:rFonts w:ascii="Calibri" w:hAnsi="Calibri"/>
        </w:rPr>
        <w:t xml:space="preserve">regionalen </w:t>
      </w:r>
      <w:r w:rsidR="00354D2F">
        <w:rPr>
          <w:rFonts w:ascii="Calibri" w:hAnsi="Calibri"/>
        </w:rPr>
        <w:t xml:space="preserve">Produkte bezieht das Hotel dabei vom </w:t>
      </w:r>
      <w:proofErr w:type="spellStart"/>
      <w:r w:rsidR="00354D2F">
        <w:rPr>
          <w:rFonts w:ascii="Calibri" w:hAnsi="Calibri"/>
        </w:rPr>
        <w:t>Lindhof</w:t>
      </w:r>
      <w:proofErr w:type="spellEnd"/>
      <w:r w:rsidR="00354D2F">
        <w:rPr>
          <w:rFonts w:ascii="Calibri" w:hAnsi="Calibri"/>
        </w:rPr>
        <w:t>, dem eigenen Bauernhof.</w:t>
      </w:r>
    </w:p>
    <w:p w:rsidR="005F538F" w:rsidRDefault="005F538F" w:rsidP="00845711">
      <w:pPr>
        <w:spacing w:after="0"/>
        <w:ind w:right="28"/>
        <w:jc w:val="both"/>
        <w:rPr>
          <w:rFonts w:ascii="Calibri" w:hAnsi="Calibri"/>
        </w:rPr>
      </w:pPr>
      <w:r>
        <w:rPr>
          <w:rFonts w:ascii="Calibri" w:hAnsi="Calibri"/>
        </w:rPr>
        <w:t xml:space="preserve">Die </w:t>
      </w:r>
      <w:r w:rsidRPr="005F538F">
        <w:rPr>
          <w:rFonts w:ascii="Calibri" w:hAnsi="Calibri"/>
          <w:i/>
        </w:rPr>
        <w:t>Ayurveda-Relax- &amp; -Wohlfühltage</w:t>
      </w:r>
      <w:r>
        <w:rPr>
          <w:rFonts w:ascii="Calibri" w:hAnsi="Calibri"/>
        </w:rPr>
        <w:t xml:space="preserve"> </w:t>
      </w:r>
      <w:r w:rsidR="00434E21">
        <w:rPr>
          <w:rFonts w:ascii="Calibri" w:hAnsi="Calibri"/>
        </w:rPr>
        <w:t xml:space="preserve">mit vielen Anwendungen </w:t>
      </w:r>
      <w:r>
        <w:rPr>
          <w:rFonts w:ascii="Calibri" w:hAnsi="Calibri"/>
        </w:rPr>
        <w:t xml:space="preserve">sind </w:t>
      </w:r>
      <w:r w:rsidR="00434E21">
        <w:rPr>
          <w:rFonts w:ascii="Calibri" w:hAnsi="Calibri"/>
        </w:rPr>
        <w:t>ab</w:t>
      </w:r>
      <w:r>
        <w:rPr>
          <w:rFonts w:ascii="Calibri" w:hAnsi="Calibri"/>
        </w:rPr>
        <w:t xml:space="preserve"> € 1.257,- pro Person </w:t>
      </w:r>
      <w:r w:rsidR="00434E21">
        <w:rPr>
          <w:rFonts w:ascii="Calibri" w:hAnsi="Calibri"/>
        </w:rPr>
        <w:t>im Doppelzimmer für</w:t>
      </w:r>
      <w:r>
        <w:rPr>
          <w:rFonts w:ascii="Calibri" w:hAnsi="Calibri"/>
        </w:rPr>
        <w:t xml:space="preserve"> fünf Nächte </w:t>
      </w:r>
      <w:r w:rsidR="00434E21">
        <w:rPr>
          <w:rFonts w:ascii="Calibri" w:hAnsi="Calibri"/>
        </w:rPr>
        <w:t>buchbar</w:t>
      </w:r>
      <w:r>
        <w:rPr>
          <w:rFonts w:ascii="Calibri" w:hAnsi="Calibri"/>
        </w:rPr>
        <w:t>.</w:t>
      </w:r>
    </w:p>
    <w:p w:rsidR="00394325" w:rsidRDefault="00394325" w:rsidP="00845711">
      <w:pPr>
        <w:spacing w:after="0"/>
        <w:ind w:right="28"/>
        <w:jc w:val="both"/>
        <w:rPr>
          <w:rFonts w:ascii="Calibri" w:hAnsi="Calibri"/>
        </w:rPr>
      </w:pPr>
    </w:p>
    <w:p w:rsidR="00F411A7" w:rsidRPr="00845711" w:rsidRDefault="00F411A7" w:rsidP="00F411A7">
      <w:pPr>
        <w:spacing w:after="0"/>
        <w:ind w:right="28"/>
        <w:jc w:val="both"/>
        <w:rPr>
          <w:rFonts w:ascii="Calibri" w:hAnsi="Calibri"/>
          <w:b/>
        </w:rPr>
      </w:pPr>
      <w:r w:rsidRPr="00845711">
        <w:rPr>
          <w:rFonts w:ascii="Calibri" w:hAnsi="Calibri"/>
          <w:b/>
        </w:rPr>
        <w:t>Nachhaltig im Reinen</w:t>
      </w:r>
    </w:p>
    <w:p w:rsidR="00027C86" w:rsidRDefault="00F411A7" w:rsidP="00845711">
      <w:pPr>
        <w:spacing w:after="0"/>
        <w:ind w:right="28"/>
        <w:jc w:val="both"/>
        <w:rPr>
          <w:rFonts w:ascii="Calibri" w:hAnsi="Calibri"/>
        </w:rPr>
      </w:pPr>
      <w:r>
        <w:rPr>
          <w:rFonts w:ascii="Calibri" w:hAnsi="Calibri"/>
        </w:rPr>
        <w:t xml:space="preserve">Nachhaltigkeit und Regionalität werden im </w:t>
      </w:r>
      <w:hyperlink r:id="rId11" w:history="1">
        <w:r w:rsidRPr="00277BBA">
          <w:rPr>
            <w:rStyle w:val="Hyperlink"/>
            <w:rFonts w:ascii="Calibri" w:hAnsi="Calibri"/>
          </w:rPr>
          <w:t xml:space="preserve">4*-Hotel &amp; </w:t>
        </w:r>
        <w:proofErr w:type="spellStart"/>
        <w:r w:rsidRPr="00277BBA">
          <w:rPr>
            <w:rStyle w:val="Hyperlink"/>
            <w:rFonts w:ascii="Calibri" w:hAnsi="Calibri"/>
          </w:rPr>
          <w:t>Spa</w:t>
        </w:r>
        <w:proofErr w:type="spellEnd"/>
        <w:r w:rsidRPr="00277BBA">
          <w:rPr>
            <w:rStyle w:val="Hyperlink"/>
            <w:rFonts w:ascii="Calibri" w:hAnsi="Calibri"/>
          </w:rPr>
          <w:t xml:space="preserve"> Juffing</w:t>
        </w:r>
      </w:hyperlink>
      <w:r>
        <w:rPr>
          <w:rFonts w:ascii="Calibri" w:hAnsi="Calibri"/>
        </w:rPr>
        <w:t xml:space="preserve"> am </w:t>
      </w:r>
      <w:proofErr w:type="spellStart"/>
      <w:r>
        <w:rPr>
          <w:rFonts w:ascii="Calibri" w:hAnsi="Calibri"/>
        </w:rPr>
        <w:t>Hinterthiersee</w:t>
      </w:r>
      <w:proofErr w:type="spellEnd"/>
      <w:r>
        <w:rPr>
          <w:rFonts w:ascii="Calibri" w:hAnsi="Calibri"/>
        </w:rPr>
        <w:t xml:space="preserve"> groß geschrieben. Für die Gäste bedeutet dies ein Rundum-Wohlfühlprogramm für Körper, Geist und Seele. Bereits die Ausstattung der Suiten und Zimmer, </w:t>
      </w:r>
      <w:proofErr w:type="spellStart"/>
      <w:r>
        <w:rPr>
          <w:rFonts w:ascii="Calibri" w:hAnsi="Calibri"/>
        </w:rPr>
        <w:t>allergikerfreundliche</w:t>
      </w:r>
      <w:proofErr w:type="spellEnd"/>
      <w:r>
        <w:rPr>
          <w:rFonts w:ascii="Calibri" w:hAnsi="Calibri"/>
        </w:rPr>
        <w:t xml:space="preserve"> Naturmaterialien wie Zirben- oder </w:t>
      </w:r>
      <w:proofErr w:type="spellStart"/>
      <w:r>
        <w:rPr>
          <w:rFonts w:ascii="Calibri" w:hAnsi="Calibri"/>
        </w:rPr>
        <w:t>Nussholz</w:t>
      </w:r>
      <w:proofErr w:type="spellEnd"/>
      <w:r>
        <w:rPr>
          <w:rFonts w:ascii="Calibri" w:hAnsi="Calibri"/>
        </w:rPr>
        <w:t xml:space="preserve">, spiegelt diese Einstellung wieder. Küchenchef Ernst Spreitzer sorgt mit Produkten aus der Region im hoteleigenen Bergblick-Restaurant für die richtige Ernährung. Das Juffing </w:t>
      </w:r>
      <w:r w:rsidR="00434E21">
        <w:rPr>
          <w:rFonts w:ascii="Calibri" w:hAnsi="Calibri"/>
        </w:rPr>
        <w:t xml:space="preserve">SPA </w:t>
      </w:r>
      <w:r>
        <w:rPr>
          <w:rFonts w:ascii="Calibri" w:hAnsi="Calibri"/>
        </w:rPr>
        <w:t xml:space="preserve">bietet </w:t>
      </w:r>
      <w:r w:rsidR="00434E21">
        <w:rPr>
          <w:rFonts w:ascii="Calibri" w:hAnsi="Calibri"/>
        </w:rPr>
        <w:t>e</w:t>
      </w:r>
      <w:r>
        <w:rPr>
          <w:rFonts w:ascii="Calibri" w:hAnsi="Calibri"/>
        </w:rPr>
        <w:t>in</w:t>
      </w:r>
      <w:r w:rsidR="00434E21">
        <w:rPr>
          <w:rFonts w:ascii="Calibri" w:hAnsi="Calibri"/>
        </w:rPr>
        <w:t>e Beauty</w:t>
      </w:r>
      <w:r>
        <w:rPr>
          <w:rFonts w:ascii="Calibri" w:hAnsi="Calibri"/>
        </w:rPr>
        <w:t>- und eine Therapiewelt</w:t>
      </w:r>
      <w:r w:rsidR="00434E21">
        <w:rPr>
          <w:rFonts w:ascii="Calibri" w:hAnsi="Calibri"/>
        </w:rPr>
        <w:t xml:space="preserve"> sowie</w:t>
      </w:r>
      <w:r>
        <w:rPr>
          <w:rFonts w:ascii="Calibri" w:hAnsi="Calibri"/>
        </w:rPr>
        <w:t xml:space="preserve"> eine Saunalandschaft mit Kräut</w:t>
      </w:r>
      <w:r w:rsidR="00B71002">
        <w:rPr>
          <w:rFonts w:ascii="Calibri" w:hAnsi="Calibri"/>
        </w:rPr>
        <w:t>erdampfbad sowie Fitnessräumen.</w:t>
      </w:r>
    </w:p>
    <w:p w:rsidR="00F411A7" w:rsidRDefault="00B71002" w:rsidP="00845711">
      <w:pPr>
        <w:spacing w:after="0"/>
        <w:ind w:right="28"/>
        <w:jc w:val="both"/>
        <w:rPr>
          <w:rFonts w:ascii="Calibri" w:hAnsi="Calibri"/>
        </w:rPr>
      </w:pPr>
      <w:r>
        <w:rPr>
          <w:rFonts w:ascii="Calibri" w:hAnsi="Calibri"/>
        </w:rPr>
        <w:t xml:space="preserve">Das </w:t>
      </w:r>
      <w:r w:rsidR="00FB696C">
        <w:rPr>
          <w:rFonts w:ascii="Calibri" w:hAnsi="Calibri"/>
        </w:rPr>
        <w:t>Schnupper-</w:t>
      </w:r>
      <w:r w:rsidR="00582DDE">
        <w:rPr>
          <w:rFonts w:ascii="Calibri" w:hAnsi="Calibri"/>
        </w:rPr>
        <w:t>Arrangement</w:t>
      </w:r>
      <w:r>
        <w:rPr>
          <w:rFonts w:ascii="Calibri" w:hAnsi="Calibri"/>
        </w:rPr>
        <w:t xml:space="preserve"> </w:t>
      </w:r>
      <w:r w:rsidR="00FB696C">
        <w:rPr>
          <w:rFonts w:ascii="Calibri" w:hAnsi="Calibri"/>
        </w:rPr>
        <w:t>„</w:t>
      </w:r>
      <w:r w:rsidR="00FB696C" w:rsidRPr="00027C86">
        <w:rPr>
          <w:rFonts w:ascii="Calibri" w:hAnsi="Calibri"/>
          <w:i/>
        </w:rPr>
        <w:t>Ruhe und Zufriedenheit</w:t>
      </w:r>
      <w:r w:rsidR="00FB696C">
        <w:rPr>
          <w:rFonts w:ascii="Calibri" w:hAnsi="Calibri"/>
        </w:rPr>
        <w:t>“ ist ab € 298</w:t>
      </w:r>
      <w:r w:rsidR="005F538F">
        <w:rPr>
          <w:rFonts w:ascii="Calibri" w:hAnsi="Calibri"/>
        </w:rPr>
        <w:t>,-</w:t>
      </w:r>
      <w:r>
        <w:rPr>
          <w:rFonts w:ascii="Calibri" w:hAnsi="Calibri"/>
        </w:rPr>
        <w:t xml:space="preserve"> pro Person </w:t>
      </w:r>
      <w:r w:rsidR="00FB696C">
        <w:rPr>
          <w:rFonts w:ascii="Calibri" w:hAnsi="Calibri"/>
        </w:rPr>
        <w:t xml:space="preserve">im Doppelzimmer inklusive der umfangreichen </w:t>
      </w:r>
      <w:proofErr w:type="spellStart"/>
      <w:r w:rsidR="00FB696C">
        <w:rPr>
          <w:rFonts w:ascii="Calibri" w:hAnsi="Calibri"/>
        </w:rPr>
        <w:t>Naturgenießerpension</w:t>
      </w:r>
      <w:proofErr w:type="spellEnd"/>
      <w:r w:rsidR="00FB696C">
        <w:rPr>
          <w:rFonts w:ascii="Calibri" w:hAnsi="Calibri"/>
        </w:rPr>
        <w:t>, v</w:t>
      </w:r>
      <w:r w:rsidR="00027C86">
        <w:rPr>
          <w:rFonts w:ascii="Calibri" w:hAnsi="Calibri"/>
        </w:rPr>
        <w:t xml:space="preserve">ieler Hotel Inklusivleistungen </w:t>
      </w:r>
      <w:r w:rsidR="00FB696C">
        <w:rPr>
          <w:rFonts w:ascii="Calibri" w:hAnsi="Calibri"/>
        </w:rPr>
        <w:t>und einer Spa Beha</w:t>
      </w:r>
      <w:r w:rsidR="00582DDE">
        <w:rPr>
          <w:rFonts w:ascii="Calibri" w:hAnsi="Calibri"/>
        </w:rPr>
        <w:t xml:space="preserve">ndlung nach Wahl für zwei Tage </w:t>
      </w:r>
      <w:r w:rsidR="00FB696C">
        <w:rPr>
          <w:rFonts w:ascii="Calibri" w:hAnsi="Calibri"/>
        </w:rPr>
        <w:t>buchbar.</w:t>
      </w:r>
    </w:p>
    <w:p w:rsidR="00394325" w:rsidRDefault="00394325" w:rsidP="00845711">
      <w:pPr>
        <w:spacing w:after="0"/>
        <w:ind w:right="28"/>
        <w:jc w:val="both"/>
        <w:rPr>
          <w:rFonts w:ascii="Calibri" w:hAnsi="Calibri"/>
        </w:rPr>
      </w:pPr>
    </w:p>
    <w:p w:rsidR="00354D2F" w:rsidRPr="00845711" w:rsidRDefault="00AB6745" w:rsidP="00845711">
      <w:pPr>
        <w:spacing w:after="0"/>
        <w:ind w:right="28"/>
        <w:jc w:val="both"/>
        <w:rPr>
          <w:rFonts w:ascii="Calibri" w:hAnsi="Calibri"/>
          <w:b/>
        </w:rPr>
      </w:pPr>
      <w:r>
        <w:rPr>
          <w:rFonts w:ascii="Calibri" w:hAnsi="Calibri"/>
          <w:b/>
        </w:rPr>
        <w:t>Gesundwerden in Wohlfühlatmosphäre</w:t>
      </w:r>
    </w:p>
    <w:p w:rsidR="00354D2F" w:rsidRDefault="00FB696C" w:rsidP="00845711">
      <w:pPr>
        <w:spacing w:after="0"/>
        <w:ind w:right="28"/>
        <w:jc w:val="both"/>
        <w:rPr>
          <w:rFonts w:ascii="Calibri" w:hAnsi="Calibri"/>
        </w:rPr>
      </w:pPr>
      <w:r>
        <w:rPr>
          <w:rFonts w:ascii="Calibri" w:hAnsi="Calibri"/>
        </w:rPr>
        <w:t>Reha in</w:t>
      </w:r>
      <w:r w:rsidR="00582DDE">
        <w:rPr>
          <w:rFonts w:ascii="Calibri" w:hAnsi="Calibri"/>
        </w:rPr>
        <w:t xml:space="preserve"> einer ruhigen </w:t>
      </w:r>
      <w:r w:rsidR="001430E2">
        <w:rPr>
          <w:rFonts w:ascii="Calibri" w:hAnsi="Calibri"/>
        </w:rPr>
        <w:t>Resort</w:t>
      </w:r>
      <w:r w:rsidR="00582DDE">
        <w:rPr>
          <w:rFonts w:ascii="Calibri" w:hAnsi="Calibri"/>
        </w:rPr>
        <w:t>-Wohlfühloas</w:t>
      </w:r>
      <w:r>
        <w:rPr>
          <w:rFonts w:ascii="Calibri" w:hAnsi="Calibri"/>
        </w:rPr>
        <w:t>e</w:t>
      </w:r>
      <w:r w:rsidR="00354D2F">
        <w:rPr>
          <w:rFonts w:ascii="Calibri" w:hAnsi="Calibri"/>
        </w:rPr>
        <w:t xml:space="preserve"> </w:t>
      </w:r>
      <w:r>
        <w:rPr>
          <w:rFonts w:ascii="Calibri" w:hAnsi="Calibri"/>
        </w:rPr>
        <w:t>bietet</w:t>
      </w:r>
      <w:r w:rsidR="00354D2F">
        <w:rPr>
          <w:rFonts w:ascii="Calibri" w:hAnsi="Calibri"/>
        </w:rPr>
        <w:t xml:space="preserve"> das </w:t>
      </w:r>
      <w:hyperlink r:id="rId12" w:history="1">
        <w:proofErr w:type="spellStart"/>
        <w:r w:rsidR="00354D2F" w:rsidRPr="00277BBA">
          <w:rPr>
            <w:rStyle w:val="Hyperlink"/>
            <w:rFonts w:ascii="Calibri" w:hAnsi="Calibri"/>
          </w:rPr>
          <w:t>armona</w:t>
        </w:r>
        <w:proofErr w:type="spellEnd"/>
        <w:r w:rsidR="00354D2F" w:rsidRPr="00277BBA">
          <w:rPr>
            <w:rStyle w:val="Hyperlink"/>
            <w:rFonts w:ascii="Calibri" w:hAnsi="Calibri"/>
          </w:rPr>
          <w:t xml:space="preserve"> </w:t>
        </w:r>
        <w:proofErr w:type="spellStart"/>
        <w:r w:rsidR="00354D2F" w:rsidRPr="00277BBA">
          <w:rPr>
            <w:rStyle w:val="Hyperlink"/>
            <w:rFonts w:ascii="Calibri" w:hAnsi="Calibri"/>
          </w:rPr>
          <w:t>medical</w:t>
        </w:r>
        <w:proofErr w:type="spellEnd"/>
        <w:r w:rsidR="00354D2F" w:rsidRPr="00277BBA">
          <w:rPr>
            <w:rStyle w:val="Hyperlink"/>
            <w:rFonts w:ascii="Calibri" w:hAnsi="Calibri"/>
          </w:rPr>
          <w:t xml:space="preserve"> </w:t>
        </w:r>
        <w:proofErr w:type="spellStart"/>
        <w:r w:rsidR="00354D2F" w:rsidRPr="00277BBA">
          <w:rPr>
            <w:rStyle w:val="Hyperlink"/>
            <w:rFonts w:ascii="Calibri" w:hAnsi="Calibri"/>
          </w:rPr>
          <w:t>alpinresort</w:t>
        </w:r>
        <w:proofErr w:type="spellEnd"/>
      </w:hyperlink>
      <w:r w:rsidR="00354D2F">
        <w:rPr>
          <w:rFonts w:ascii="Calibri" w:hAnsi="Calibri"/>
        </w:rPr>
        <w:t xml:space="preserve"> am Thiersee. </w:t>
      </w:r>
      <w:r w:rsidR="0030718E">
        <w:rPr>
          <w:rFonts w:ascii="Calibri" w:hAnsi="Calibri"/>
        </w:rPr>
        <w:t>Moderne Orthopädie und Rehabilitation bilden die Schwerpunkte des Resorts. Psychologen, Physiotherapeuten sowie Krankenpflegepersonal kümmern sich um die Gäste</w:t>
      </w:r>
      <w:r w:rsidR="00582DDE">
        <w:rPr>
          <w:rFonts w:ascii="Calibri" w:hAnsi="Calibri"/>
        </w:rPr>
        <w:t>,</w:t>
      </w:r>
      <w:r w:rsidR="0030718E">
        <w:rPr>
          <w:rFonts w:ascii="Calibri" w:hAnsi="Calibri"/>
        </w:rPr>
        <w:t xml:space="preserve"> um ein für sie speziell zugeschnittenes Programm zu erstellen. Behandlung chronischer oder spezifischer Schmerzen, Anschlussbehandlungen nach Operationen an Gelenken oder der Wirbelsäule stellen nur einen Teil der Therapiemöglichkeiten dar, die das </w:t>
      </w:r>
      <w:proofErr w:type="spellStart"/>
      <w:r w:rsidR="001430E2">
        <w:rPr>
          <w:rFonts w:ascii="Calibri" w:hAnsi="Calibri"/>
        </w:rPr>
        <w:t>medical</w:t>
      </w:r>
      <w:proofErr w:type="spellEnd"/>
      <w:r w:rsidR="001430E2">
        <w:rPr>
          <w:rFonts w:ascii="Calibri" w:hAnsi="Calibri"/>
        </w:rPr>
        <w:t xml:space="preserve"> Resort</w:t>
      </w:r>
      <w:r w:rsidR="0030718E">
        <w:rPr>
          <w:rFonts w:ascii="Calibri" w:hAnsi="Calibri"/>
        </w:rPr>
        <w:t xml:space="preserve"> bietet. Es wird vor allem auf eine aktive Gesundheitsvorsorge geachtet. Neben dem medizinischen Konzept können sich die Gäste auch im SPA Bereich verwöhnen lassen, hier befinden sich ein Indoor- und ein </w:t>
      </w:r>
      <w:proofErr w:type="spellStart"/>
      <w:r w:rsidR="0030718E">
        <w:rPr>
          <w:rFonts w:ascii="Calibri" w:hAnsi="Calibri"/>
        </w:rPr>
        <w:t>Outdoorpool</w:t>
      </w:r>
      <w:proofErr w:type="spellEnd"/>
      <w:r w:rsidR="00EA5A21">
        <w:rPr>
          <w:rFonts w:ascii="Calibri" w:hAnsi="Calibri"/>
        </w:rPr>
        <w:t>, Panoramasauna, Dampf- und Steinsauna sowie Massagen und Beautybehandlungen.</w:t>
      </w:r>
    </w:p>
    <w:p w:rsidR="006F337E" w:rsidRDefault="006F337E" w:rsidP="00845711">
      <w:pPr>
        <w:spacing w:after="0"/>
        <w:ind w:right="28"/>
        <w:jc w:val="both"/>
        <w:rPr>
          <w:rFonts w:ascii="Calibri" w:hAnsi="Calibri"/>
        </w:rPr>
      </w:pPr>
    </w:p>
    <w:p w:rsidR="006F337E" w:rsidRPr="005C1CC2" w:rsidRDefault="005C1CC2" w:rsidP="00845711">
      <w:pPr>
        <w:spacing w:after="0"/>
        <w:ind w:right="28"/>
        <w:jc w:val="both"/>
        <w:rPr>
          <w:rFonts w:cstheme="minorHAnsi"/>
          <w:b/>
        </w:rPr>
      </w:pPr>
      <w:r w:rsidRPr="005C1CC2">
        <w:rPr>
          <w:rFonts w:cstheme="minorHAnsi"/>
          <w:b/>
          <w:iCs/>
        </w:rPr>
        <w:t>Gesundheit leben, Gesundheit fördern im ersten Kurort Tirols</w:t>
      </w:r>
    </w:p>
    <w:p w:rsidR="00EA5A21" w:rsidRDefault="00EA5A21" w:rsidP="00845711">
      <w:pPr>
        <w:spacing w:after="0"/>
        <w:ind w:right="28"/>
        <w:jc w:val="both"/>
        <w:rPr>
          <w:rFonts w:ascii="Calibri" w:hAnsi="Calibri"/>
        </w:rPr>
      </w:pPr>
      <w:r>
        <w:rPr>
          <w:rFonts w:ascii="Calibri" w:hAnsi="Calibri"/>
        </w:rPr>
        <w:t xml:space="preserve">Die Gesundheit der Gäste steht im </w:t>
      </w:r>
      <w:hyperlink r:id="rId13" w:history="1">
        <w:proofErr w:type="spellStart"/>
        <w:r w:rsidRPr="00C230F8">
          <w:rPr>
            <w:rStyle w:val="Hyperlink"/>
            <w:rFonts w:ascii="Calibri" w:hAnsi="Calibri"/>
          </w:rPr>
          <w:t>Vivea</w:t>
        </w:r>
        <w:proofErr w:type="spellEnd"/>
        <w:r w:rsidRPr="00C230F8">
          <w:rPr>
            <w:rStyle w:val="Hyperlink"/>
            <w:rFonts w:ascii="Calibri" w:hAnsi="Calibri"/>
          </w:rPr>
          <w:t xml:space="preserve"> Gesundheitshotel Bad Häring</w:t>
        </w:r>
      </w:hyperlink>
      <w:r>
        <w:rPr>
          <w:rFonts w:ascii="Calibri" w:hAnsi="Calibri"/>
        </w:rPr>
        <w:t xml:space="preserve"> an erster Stelle. Heilung und Schmerzlinderung verspricht ein Bad im natürlich vorkommenden Schwefelheilwasser. Ärzte und Therapeuten verbinden traditionelle Methoden mit neuer Schulmedizin</w:t>
      </w:r>
      <w:r w:rsidR="00E32F15">
        <w:rPr>
          <w:rFonts w:ascii="Calibri" w:hAnsi="Calibri"/>
        </w:rPr>
        <w:t>, um so bestmöglich Körper und Geist zu stärken. Zusätzlich zur Therapievielfalt können die Gäste im Wellness-Bereich zur Ruhe kommen und inmitten der Berge sich eine Auszeit vom Alltag nehmen.</w:t>
      </w:r>
    </w:p>
    <w:p w:rsidR="00856079" w:rsidRDefault="00856079" w:rsidP="00FD32F6">
      <w:pPr>
        <w:spacing w:after="0"/>
        <w:ind w:right="28"/>
        <w:jc w:val="both"/>
        <w:rPr>
          <w:rFonts w:ascii="Calibri" w:hAnsi="Calibri"/>
          <w:b/>
        </w:rPr>
      </w:pPr>
    </w:p>
    <w:p w:rsidR="00394325" w:rsidRDefault="00394325" w:rsidP="00FD32F6">
      <w:pPr>
        <w:spacing w:after="0"/>
        <w:ind w:right="28"/>
        <w:jc w:val="both"/>
        <w:rPr>
          <w:rFonts w:ascii="Calibri" w:hAnsi="Calibri"/>
          <w:b/>
        </w:rPr>
      </w:pPr>
    </w:p>
    <w:p w:rsidR="00FB696C" w:rsidRPr="00FB696C" w:rsidRDefault="006F337E" w:rsidP="00FD32F6">
      <w:pPr>
        <w:spacing w:after="0"/>
        <w:ind w:right="28"/>
        <w:jc w:val="both"/>
        <w:rPr>
          <w:rFonts w:ascii="Calibri" w:hAnsi="Calibri"/>
          <w:b/>
        </w:rPr>
      </w:pPr>
      <w:r>
        <w:rPr>
          <w:rFonts w:ascii="Calibri" w:hAnsi="Calibri"/>
          <w:b/>
        </w:rPr>
        <w:t xml:space="preserve">Die Gesundheitsexperten im </w:t>
      </w:r>
      <w:r w:rsidR="00FB696C" w:rsidRPr="00FB696C">
        <w:rPr>
          <w:rFonts w:ascii="Calibri" w:hAnsi="Calibri"/>
          <w:b/>
        </w:rPr>
        <w:t>Kufsteinerland:</w:t>
      </w:r>
    </w:p>
    <w:p w:rsidR="00C8684A" w:rsidRPr="008F41D8" w:rsidRDefault="00AB6745" w:rsidP="00C8684A">
      <w:pPr>
        <w:spacing w:after="0"/>
        <w:ind w:right="28"/>
        <w:jc w:val="both"/>
        <w:rPr>
          <w:rFonts w:cstheme="minorHAnsi"/>
        </w:rPr>
      </w:pPr>
      <w:r>
        <w:rPr>
          <w:rFonts w:ascii="Calibri" w:hAnsi="Calibri"/>
        </w:rPr>
        <w:t xml:space="preserve">Zusätzlich zu den Hotelangeboten </w:t>
      </w:r>
      <w:r w:rsidR="006F337E">
        <w:rPr>
          <w:rFonts w:ascii="Calibri" w:hAnsi="Calibri"/>
        </w:rPr>
        <w:t>offerieren Gesundheitse</w:t>
      </w:r>
      <w:r w:rsidR="001B18DF">
        <w:rPr>
          <w:rFonts w:ascii="Calibri" w:hAnsi="Calibri"/>
        </w:rPr>
        <w:t>xperten in</w:t>
      </w:r>
      <w:r w:rsidR="00C8684A">
        <w:rPr>
          <w:rFonts w:ascii="Calibri" w:hAnsi="Calibri"/>
        </w:rPr>
        <w:t xml:space="preserve"> ihren Studios </w:t>
      </w:r>
      <w:r w:rsidR="006F337E">
        <w:rPr>
          <w:rFonts w:ascii="Calibri" w:hAnsi="Calibri"/>
        </w:rPr>
        <w:t>vielfältige Angebote</w:t>
      </w:r>
      <w:r w:rsidR="00C8684A">
        <w:rPr>
          <w:rFonts w:ascii="Calibri" w:hAnsi="Calibri"/>
        </w:rPr>
        <w:t xml:space="preserve"> um Körper und Geist </w:t>
      </w:r>
      <w:r w:rsidR="006F337E">
        <w:rPr>
          <w:rFonts w:ascii="Calibri" w:hAnsi="Calibri"/>
        </w:rPr>
        <w:t>in Balance und fit zu bekommen:</w:t>
      </w:r>
      <w:r w:rsidR="00C8684A">
        <w:rPr>
          <w:rFonts w:ascii="Calibri" w:hAnsi="Calibri"/>
        </w:rPr>
        <w:t xml:space="preserve"> </w:t>
      </w:r>
      <w:r w:rsidR="006F337E">
        <w:rPr>
          <w:rFonts w:ascii="Calibri" w:hAnsi="Calibri"/>
        </w:rPr>
        <w:t>Der</w:t>
      </w:r>
      <w:r w:rsidR="00AB2E30">
        <w:rPr>
          <w:rFonts w:ascii="Calibri" w:hAnsi="Calibri"/>
        </w:rPr>
        <w:t xml:space="preserve"> </w:t>
      </w:r>
      <w:r w:rsidR="00061B28">
        <w:rPr>
          <w:rFonts w:ascii="Calibri" w:hAnsi="Calibri"/>
        </w:rPr>
        <w:t>Love Yoga Room Kufstein</w:t>
      </w:r>
      <w:r w:rsidR="00FB696C">
        <w:rPr>
          <w:rFonts w:ascii="Calibri" w:hAnsi="Calibri"/>
        </w:rPr>
        <w:t xml:space="preserve"> </w:t>
      </w:r>
      <w:r w:rsidR="006F337E">
        <w:rPr>
          <w:rFonts w:ascii="Calibri" w:hAnsi="Calibri"/>
        </w:rPr>
        <w:t>bietet in Kooperation mit</w:t>
      </w:r>
      <w:r w:rsidR="00AB2E30" w:rsidRPr="00AB2E30">
        <w:rPr>
          <w:rFonts w:ascii="Calibri" w:hAnsi="Calibri"/>
        </w:rPr>
        <w:t xml:space="preserve"> </w:t>
      </w:r>
      <w:proofErr w:type="spellStart"/>
      <w:r w:rsidR="00AB2E30" w:rsidRPr="00AB2E30">
        <w:rPr>
          <w:rFonts w:ascii="Calibri" w:hAnsi="Calibri"/>
        </w:rPr>
        <w:t>Jivamukti</w:t>
      </w:r>
      <w:proofErr w:type="spellEnd"/>
      <w:r w:rsidR="00AB2E30" w:rsidRPr="00AB2E30">
        <w:rPr>
          <w:rFonts w:ascii="Calibri" w:hAnsi="Calibri"/>
        </w:rPr>
        <w:t xml:space="preserve"> Yoga </w:t>
      </w:r>
      <w:r w:rsidR="006F337E">
        <w:rPr>
          <w:rFonts w:ascii="Calibri" w:hAnsi="Calibri"/>
        </w:rPr>
        <w:t>Yogakurse von</w:t>
      </w:r>
      <w:r w:rsidR="00AB2E30" w:rsidRPr="00AB2E30">
        <w:rPr>
          <w:rFonts w:ascii="Calibri" w:hAnsi="Calibri"/>
        </w:rPr>
        <w:t xml:space="preserve"> Y</w:t>
      </w:r>
      <w:r w:rsidR="00AB2E30">
        <w:rPr>
          <w:rFonts w:ascii="Calibri" w:hAnsi="Calibri"/>
        </w:rPr>
        <w:t xml:space="preserve">in Yoga bis hin zu </w:t>
      </w:r>
      <w:proofErr w:type="spellStart"/>
      <w:r w:rsidR="00AB2E30">
        <w:rPr>
          <w:rFonts w:ascii="Calibri" w:hAnsi="Calibri"/>
        </w:rPr>
        <w:t>Vinyasa</w:t>
      </w:r>
      <w:proofErr w:type="spellEnd"/>
      <w:r w:rsidR="00AB2E30">
        <w:rPr>
          <w:rFonts w:ascii="Calibri" w:hAnsi="Calibri"/>
        </w:rPr>
        <w:t xml:space="preserve"> Flow</w:t>
      </w:r>
      <w:r w:rsidR="00EE1AD1">
        <w:rPr>
          <w:rFonts w:ascii="Calibri" w:hAnsi="Calibri"/>
        </w:rPr>
        <w:t>. Die körpereigenen Selbstheilungskräfte wieder zu aktivieren und zu stärken</w:t>
      </w:r>
      <w:r w:rsidR="008F41D8">
        <w:rPr>
          <w:rFonts w:ascii="Calibri" w:hAnsi="Calibri"/>
        </w:rPr>
        <w:t>,</w:t>
      </w:r>
      <w:r w:rsidR="00EE1AD1">
        <w:rPr>
          <w:rFonts w:ascii="Calibri" w:hAnsi="Calibri"/>
        </w:rPr>
        <w:t xml:space="preserve"> verspricht Human-Energetiker</w:t>
      </w:r>
      <w:r w:rsidR="007B3269">
        <w:rPr>
          <w:rFonts w:ascii="Calibri" w:hAnsi="Calibri"/>
        </w:rPr>
        <w:t xml:space="preserve"> Helmut</w:t>
      </w:r>
      <w:r w:rsidR="00EE1AD1">
        <w:rPr>
          <w:rFonts w:ascii="Calibri" w:hAnsi="Calibri"/>
        </w:rPr>
        <w:t xml:space="preserve"> </w:t>
      </w:r>
      <w:proofErr w:type="spellStart"/>
      <w:r w:rsidR="00EE1AD1">
        <w:rPr>
          <w:rFonts w:ascii="Calibri" w:hAnsi="Calibri"/>
        </w:rPr>
        <w:t>Payr</w:t>
      </w:r>
      <w:proofErr w:type="spellEnd"/>
      <w:r w:rsidR="00EE1AD1">
        <w:rPr>
          <w:rFonts w:ascii="Calibri" w:hAnsi="Calibri"/>
        </w:rPr>
        <w:t xml:space="preserve">. </w:t>
      </w:r>
      <w:r w:rsidR="005C1CC2" w:rsidRPr="008F41D8">
        <w:rPr>
          <w:rFonts w:ascii="Calibri" w:hAnsi="Calibri"/>
        </w:rPr>
        <w:t xml:space="preserve">Nicht nur zum Abspecken sondern, um ganzheitlich mit dem Körper wieder im </w:t>
      </w:r>
      <w:r w:rsidR="005C1CC2" w:rsidRPr="008F41D8">
        <w:rPr>
          <w:rFonts w:cstheme="minorHAnsi"/>
        </w:rPr>
        <w:t>Reinen zu sein werden Fastenkurse wie Heil-, Saft- oder Basenfasten nach Buchinger/Lützner Methode angeboten</w:t>
      </w:r>
      <w:r w:rsidR="00C8684A" w:rsidRPr="008F41D8">
        <w:rPr>
          <w:rFonts w:cstheme="minorHAnsi"/>
        </w:rPr>
        <w:t>.</w:t>
      </w:r>
    </w:p>
    <w:p w:rsidR="006F337E" w:rsidRDefault="00C8684A" w:rsidP="00C8684A">
      <w:pPr>
        <w:spacing w:after="0"/>
        <w:ind w:right="28"/>
        <w:jc w:val="both"/>
        <w:rPr>
          <w:rFonts w:ascii="Calibri" w:hAnsi="Calibri"/>
        </w:rPr>
      </w:pPr>
      <w:r>
        <w:rPr>
          <w:rFonts w:ascii="Calibri" w:hAnsi="Calibri"/>
        </w:rPr>
        <w:t xml:space="preserve">Weitere Informationen zu den </w:t>
      </w:r>
      <w:r w:rsidR="005C1CC2">
        <w:rPr>
          <w:rFonts w:ascii="Calibri" w:hAnsi="Calibri"/>
        </w:rPr>
        <w:t>Gesundheitsexperten</w:t>
      </w:r>
      <w:r>
        <w:rPr>
          <w:rFonts w:ascii="Calibri" w:hAnsi="Calibri"/>
        </w:rPr>
        <w:t xml:space="preserve"> unter: </w:t>
      </w:r>
    </w:p>
    <w:p w:rsidR="00C8684A" w:rsidRPr="00FD32F6" w:rsidRDefault="008C034D" w:rsidP="00C8684A">
      <w:pPr>
        <w:spacing w:after="0"/>
        <w:ind w:right="28"/>
        <w:jc w:val="both"/>
        <w:rPr>
          <w:rFonts w:ascii="Calibri" w:hAnsi="Calibri"/>
        </w:rPr>
      </w:pPr>
      <w:hyperlink r:id="rId14" w:history="1">
        <w:r w:rsidR="006F337E" w:rsidRPr="008242C8">
          <w:rPr>
            <w:rStyle w:val="Hyperlink"/>
            <w:rFonts w:ascii="Calibri" w:hAnsi="Calibri"/>
          </w:rPr>
          <w:t>https://www.kufstein.com/de/natur-kur-wellness-tirol/gesundheitsexperten.html</w:t>
        </w:r>
      </w:hyperlink>
      <w:r w:rsidR="00C8684A">
        <w:rPr>
          <w:rFonts w:ascii="Calibri" w:hAnsi="Calibri"/>
        </w:rPr>
        <w:t xml:space="preserve">. </w:t>
      </w:r>
    </w:p>
    <w:p w:rsidR="00394325" w:rsidRDefault="00394325" w:rsidP="00FD32F6">
      <w:pPr>
        <w:spacing w:after="0"/>
        <w:ind w:right="28"/>
        <w:jc w:val="both"/>
        <w:rPr>
          <w:rFonts w:ascii="Calibri" w:hAnsi="Calibri"/>
        </w:rPr>
      </w:pPr>
    </w:p>
    <w:p w:rsidR="00DC4FBC" w:rsidRPr="00DC4FBC" w:rsidRDefault="008F41D8" w:rsidP="00FD32F6">
      <w:pPr>
        <w:spacing w:after="0"/>
        <w:ind w:right="28"/>
        <w:jc w:val="both"/>
        <w:rPr>
          <w:rFonts w:ascii="Calibri" w:hAnsi="Calibri"/>
          <w:b/>
        </w:rPr>
      </w:pPr>
      <w:r>
        <w:rPr>
          <w:rFonts w:ascii="Calibri" w:hAnsi="Calibri"/>
          <w:b/>
        </w:rPr>
        <w:t>Das Gäste-</w:t>
      </w:r>
      <w:r w:rsidR="007B3269">
        <w:rPr>
          <w:rFonts w:ascii="Calibri" w:hAnsi="Calibri"/>
          <w:b/>
        </w:rPr>
        <w:t>Erlebnisprogramm</w:t>
      </w:r>
      <w:r w:rsidR="007B3269" w:rsidRPr="00DC4FBC">
        <w:rPr>
          <w:rFonts w:ascii="Calibri" w:hAnsi="Calibri"/>
          <w:b/>
        </w:rPr>
        <w:t xml:space="preserve"> </w:t>
      </w:r>
      <w:r w:rsidR="00DC4FBC" w:rsidRPr="00DC4FBC">
        <w:rPr>
          <w:rFonts w:ascii="Calibri" w:hAnsi="Calibri"/>
          <w:b/>
        </w:rPr>
        <w:t>im Kufsteinerland</w:t>
      </w:r>
      <w:r w:rsidR="00DC4FBC">
        <w:rPr>
          <w:rFonts w:ascii="Calibri" w:hAnsi="Calibri"/>
          <w:b/>
        </w:rPr>
        <w:t>:</w:t>
      </w:r>
    </w:p>
    <w:p w:rsidR="005C1CC2" w:rsidRDefault="00026DEA" w:rsidP="00FD32F6">
      <w:pPr>
        <w:spacing w:after="0"/>
        <w:ind w:right="28"/>
        <w:jc w:val="both"/>
        <w:rPr>
          <w:rFonts w:ascii="Calibri" w:hAnsi="Calibri"/>
        </w:rPr>
      </w:pPr>
      <w:r>
        <w:rPr>
          <w:rFonts w:ascii="Calibri" w:hAnsi="Calibri"/>
        </w:rPr>
        <w:t>Energie tanken, der Gesundheit etwas Gutes tun oder die Balance wieder finden können die Gäste ergänzend beim vielfältigen k</w:t>
      </w:r>
      <w:r w:rsidR="001B3E55">
        <w:rPr>
          <w:rFonts w:ascii="Calibri" w:hAnsi="Calibri"/>
        </w:rPr>
        <w:t>ostenlose</w:t>
      </w:r>
      <w:r>
        <w:rPr>
          <w:rFonts w:ascii="Calibri" w:hAnsi="Calibri"/>
        </w:rPr>
        <w:t>n</w:t>
      </w:r>
      <w:r w:rsidR="00C8684A">
        <w:rPr>
          <w:rFonts w:ascii="Calibri" w:hAnsi="Calibri"/>
        </w:rPr>
        <w:t xml:space="preserve"> </w:t>
      </w:r>
      <w:r w:rsidR="007B3269">
        <w:rPr>
          <w:rFonts w:ascii="Calibri" w:hAnsi="Calibri"/>
        </w:rPr>
        <w:t>Erlebnisp</w:t>
      </w:r>
      <w:r w:rsidR="00C8684A">
        <w:rPr>
          <w:rFonts w:ascii="Calibri" w:hAnsi="Calibri"/>
        </w:rPr>
        <w:t>rogramm.</w:t>
      </w:r>
      <w:r w:rsidR="001B3E55">
        <w:rPr>
          <w:rFonts w:ascii="Calibri" w:hAnsi="Calibri"/>
        </w:rPr>
        <w:t xml:space="preserve"> </w:t>
      </w:r>
      <w:r w:rsidR="00B01BF2">
        <w:rPr>
          <w:rFonts w:ascii="Calibri" w:hAnsi="Calibri"/>
        </w:rPr>
        <w:t xml:space="preserve">Das Winter-Erlebnisprogramm </w:t>
      </w:r>
      <w:r>
        <w:rPr>
          <w:rFonts w:ascii="Calibri" w:hAnsi="Calibri"/>
        </w:rPr>
        <w:t>(</w:t>
      </w:r>
      <w:r w:rsidR="00B01BF2">
        <w:rPr>
          <w:rFonts w:ascii="Calibri" w:hAnsi="Calibri"/>
        </w:rPr>
        <w:t xml:space="preserve">noch bis </w:t>
      </w:r>
      <w:r>
        <w:rPr>
          <w:rFonts w:ascii="Calibri" w:hAnsi="Calibri"/>
        </w:rPr>
        <w:t xml:space="preserve">Ende </w:t>
      </w:r>
      <w:r w:rsidR="00B01BF2">
        <w:rPr>
          <w:rFonts w:ascii="Calibri" w:hAnsi="Calibri"/>
        </w:rPr>
        <w:t>März</w:t>
      </w:r>
      <w:r>
        <w:rPr>
          <w:rFonts w:ascii="Calibri" w:hAnsi="Calibri"/>
        </w:rPr>
        <w:t>)</w:t>
      </w:r>
      <w:r w:rsidR="00B01BF2">
        <w:rPr>
          <w:rFonts w:ascii="Calibri" w:hAnsi="Calibri"/>
        </w:rPr>
        <w:t xml:space="preserve"> </w:t>
      </w:r>
      <w:r>
        <w:rPr>
          <w:rFonts w:ascii="Calibri" w:hAnsi="Calibri"/>
        </w:rPr>
        <w:t xml:space="preserve">offeriert u.a. </w:t>
      </w:r>
      <w:r w:rsidR="007B3269">
        <w:rPr>
          <w:rFonts w:ascii="Calibri" w:hAnsi="Calibri"/>
        </w:rPr>
        <w:t>Schneeschuhwanderung</w:t>
      </w:r>
      <w:r w:rsidR="005C1CC2">
        <w:rPr>
          <w:rFonts w:ascii="Calibri" w:hAnsi="Calibri"/>
        </w:rPr>
        <w:t>en</w:t>
      </w:r>
      <w:r w:rsidR="007B3269">
        <w:rPr>
          <w:rFonts w:ascii="Calibri" w:hAnsi="Calibri"/>
        </w:rPr>
        <w:t xml:space="preserve"> rund um den Thiersee, </w:t>
      </w:r>
      <w:r w:rsidR="00A065F5">
        <w:rPr>
          <w:rFonts w:ascii="Calibri" w:hAnsi="Calibri"/>
        </w:rPr>
        <w:t xml:space="preserve">eine </w:t>
      </w:r>
      <w:r w:rsidR="00B01BF2">
        <w:rPr>
          <w:rFonts w:ascii="Calibri" w:hAnsi="Calibri"/>
        </w:rPr>
        <w:t>Qi</w:t>
      </w:r>
      <w:r>
        <w:rPr>
          <w:rFonts w:ascii="Calibri" w:hAnsi="Calibri"/>
        </w:rPr>
        <w:t xml:space="preserve"> </w:t>
      </w:r>
      <w:r w:rsidR="00B01BF2">
        <w:rPr>
          <w:rFonts w:ascii="Calibri" w:hAnsi="Calibri"/>
        </w:rPr>
        <w:t>Gong</w:t>
      </w:r>
      <w:r>
        <w:rPr>
          <w:rFonts w:ascii="Calibri" w:hAnsi="Calibri"/>
        </w:rPr>
        <w:t xml:space="preserve"> Session mit Wanderung </w:t>
      </w:r>
      <w:r w:rsidR="00B01BF2">
        <w:rPr>
          <w:rFonts w:ascii="Calibri" w:hAnsi="Calibri"/>
        </w:rPr>
        <w:t>inmitten der Natur</w:t>
      </w:r>
      <w:r>
        <w:rPr>
          <w:rFonts w:ascii="Calibri" w:hAnsi="Calibri"/>
        </w:rPr>
        <w:t xml:space="preserve"> und</w:t>
      </w:r>
      <w:r w:rsidR="00B01BF2">
        <w:rPr>
          <w:rFonts w:ascii="Calibri" w:hAnsi="Calibri"/>
        </w:rPr>
        <w:t xml:space="preserve"> Kräuterexpertin Christine gibt Tipps, welche Kräuter in der kalten Jahreszeit helfen, das Immunsystem zu stärken. Ab April startet das Sommer-Erlebnisprogramm. Bei einer</w:t>
      </w:r>
      <w:r w:rsidR="00A065F5">
        <w:rPr>
          <w:rFonts w:ascii="Calibri" w:hAnsi="Calibri"/>
        </w:rPr>
        <w:t xml:space="preserve"> Seen- und Waldwanderung</w:t>
      </w:r>
      <w:r w:rsidR="00B01BF2">
        <w:rPr>
          <w:rFonts w:ascii="Calibri" w:hAnsi="Calibri"/>
        </w:rPr>
        <w:t xml:space="preserve"> lernt man die Natur bewusster wahrzunehmen</w:t>
      </w:r>
      <w:r w:rsidR="007B5D83">
        <w:rPr>
          <w:rFonts w:ascii="Calibri" w:hAnsi="Calibri"/>
        </w:rPr>
        <w:t xml:space="preserve"> und</w:t>
      </w:r>
      <w:r w:rsidR="00A065F5">
        <w:rPr>
          <w:rFonts w:ascii="Calibri" w:hAnsi="Calibri"/>
        </w:rPr>
        <w:t xml:space="preserve"> durch</w:t>
      </w:r>
      <w:r w:rsidR="007B5D83">
        <w:rPr>
          <w:rFonts w:ascii="Calibri" w:hAnsi="Calibri"/>
        </w:rPr>
        <w:t xml:space="preserve"> deren „</w:t>
      </w:r>
      <w:proofErr w:type="spellStart"/>
      <w:r w:rsidR="007B5D83">
        <w:rPr>
          <w:rFonts w:ascii="Calibri" w:hAnsi="Calibri"/>
        </w:rPr>
        <w:t>nature</w:t>
      </w:r>
      <w:proofErr w:type="spellEnd"/>
      <w:r w:rsidR="007B5D83">
        <w:rPr>
          <w:rFonts w:ascii="Calibri" w:hAnsi="Calibri"/>
        </w:rPr>
        <w:t xml:space="preserve"> </w:t>
      </w:r>
      <w:proofErr w:type="spellStart"/>
      <w:r w:rsidR="007B5D83">
        <w:rPr>
          <w:rFonts w:ascii="Calibri" w:hAnsi="Calibri"/>
        </w:rPr>
        <w:t>response</w:t>
      </w:r>
      <w:proofErr w:type="spellEnd"/>
      <w:r w:rsidR="007B5D83">
        <w:rPr>
          <w:rFonts w:ascii="Calibri" w:hAnsi="Calibri"/>
        </w:rPr>
        <w:t>“ gelangt man zu einem  tieferen Bewusstsein und Verständnis über sich selbst und seiner derzeitigen Lebenssituation</w:t>
      </w:r>
      <w:r w:rsidR="001B3E55">
        <w:rPr>
          <w:rFonts w:ascii="Calibri" w:hAnsi="Calibri"/>
        </w:rPr>
        <w:t>.</w:t>
      </w:r>
      <w:r w:rsidR="007B5D83">
        <w:rPr>
          <w:rFonts w:ascii="Calibri" w:hAnsi="Calibri"/>
        </w:rPr>
        <w:t xml:space="preserve"> „Dem Leben auf der Spur“ sein, heißt es </w:t>
      </w:r>
      <w:r w:rsidR="00623295">
        <w:rPr>
          <w:rFonts w:ascii="Calibri" w:hAnsi="Calibri"/>
        </w:rPr>
        <w:t xml:space="preserve">auch </w:t>
      </w:r>
      <w:r w:rsidR="007B5D83">
        <w:rPr>
          <w:rFonts w:ascii="Calibri" w:hAnsi="Calibri"/>
        </w:rPr>
        <w:t xml:space="preserve">bei </w:t>
      </w:r>
      <w:r w:rsidR="00623295">
        <w:rPr>
          <w:rFonts w:ascii="Calibri" w:hAnsi="Calibri"/>
        </w:rPr>
        <w:t xml:space="preserve">„Erlebnis der Sinne – Kraft- und </w:t>
      </w:r>
      <w:proofErr w:type="spellStart"/>
      <w:r w:rsidR="00623295">
        <w:rPr>
          <w:rFonts w:ascii="Calibri" w:hAnsi="Calibri"/>
        </w:rPr>
        <w:t>Quellweg</w:t>
      </w:r>
      <w:proofErr w:type="spellEnd"/>
      <w:r w:rsidR="00623295">
        <w:rPr>
          <w:rFonts w:ascii="Calibri" w:hAnsi="Calibri"/>
        </w:rPr>
        <w:t>“. Die Wanderung führt hier u.a. vorbei am</w:t>
      </w:r>
      <w:r w:rsidR="00623295" w:rsidRPr="00623295">
        <w:rPr>
          <w:rFonts w:ascii="Calibri" w:hAnsi="Calibri"/>
        </w:rPr>
        <w:t xml:space="preserve"> Keltenrad und Yin-Yang-Steinkreis</w:t>
      </w:r>
      <w:r w:rsidR="00623295">
        <w:rPr>
          <w:rFonts w:ascii="Calibri" w:hAnsi="Calibri"/>
        </w:rPr>
        <w:t xml:space="preserve"> sowie einem Barfußparcours, um die Sinneswahrnehmung zu schärfen und die Erdung zu spüren.</w:t>
      </w:r>
      <w:r w:rsidR="00097A78">
        <w:rPr>
          <w:rFonts w:ascii="Calibri" w:hAnsi="Calibri"/>
        </w:rPr>
        <w:t xml:space="preserve"> </w:t>
      </w:r>
      <w:r w:rsidR="00E201C9">
        <w:rPr>
          <w:rFonts w:ascii="Calibri" w:hAnsi="Calibri"/>
        </w:rPr>
        <w:t xml:space="preserve">Oder </w:t>
      </w:r>
      <w:r w:rsidR="005C1CC2">
        <w:rPr>
          <w:rFonts w:ascii="Calibri" w:hAnsi="Calibri"/>
        </w:rPr>
        <w:t>den Tag entspannt mit</w:t>
      </w:r>
      <w:r w:rsidR="00097A78">
        <w:rPr>
          <w:rFonts w:ascii="Calibri" w:hAnsi="Calibri"/>
        </w:rPr>
        <w:t xml:space="preserve"> </w:t>
      </w:r>
      <w:r w:rsidR="00D9451B">
        <w:rPr>
          <w:rFonts w:ascii="Calibri" w:hAnsi="Calibri"/>
        </w:rPr>
        <w:t xml:space="preserve">einer </w:t>
      </w:r>
      <w:r w:rsidR="00097A78">
        <w:rPr>
          <w:rFonts w:ascii="Calibri" w:hAnsi="Calibri"/>
        </w:rPr>
        <w:t>Yoga</w:t>
      </w:r>
      <w:r w:rsidR="00D9451B">
        <w:rPr>
          <w:rFonts w:ascii="Calibri" w:hAnsi="Calibri"/>
        </w:rPr>
        <w:t>-Session</w:t>
      </w:r>
      <w:r w:rsidR="00097A78">
        <w:rPr>
          <w:rFonts w:ascii="Calibri" w:hAnsi="Calibri"/>
        </w:rPr>
        <w:t xml:space="preserve"> </w:t>
      </w:r>
      <w:r w:rsidR="00D9451B">
        <w:rPr>
          <w:rFonts w:ascii="Calibri" w:hAnsi="Calibri"/>
        </w:rPr>
        <w:t>abschließen</w:t>
      </w:r>
      <w:r w:rsidR="00097A78">
        <w:t xml:space="preserve">. </w:t>
      </w:r>
      <w:r w:rsidR="00623295">
        <w:rPr>
          <w:rFonts w:ascii="Calibri" w:hAnsi="Calibri"/>
        </w:rPr>
        <w:t xml:space="preserve">Auf die Aschinger-Alm bei Ebbs geht es </w:t>
      </w:r>
      <w:r w:rsidR="00A065F5">
        <w:rPr>
          <w:rFonts w:ascii="Calibri" w:hAnsi="Calibri"/>
        </w:rPr>
        <w:t>ab Mai</w:t>
      </w:r>
      <w:r w:rsidR="00623295">
        <w:rPr>
          <w:rFonts w:ascii="Calibri" w:hAnsi="Calibri"/>
        </w:rPr>
        <w:t xml:space="preserve"> mit der Kräuterhexe Maria</w:t>
      </w:r>
      <w:r w:rsidR="006317FF">
        <w:rPr>
          <w:rFonts w:ascii="Calibri" w:hAnsi="Calibri"/>
        </w:rPr>
        <w:t xml:space="preserve">. Bei der „Almkräuterwanderung“ sammelt man verschiedenste Kräuter, verarbeitet sie </w:t>
      </w:r>
      <w:r>
        <w:rPr>
          <w:rFonts w:ascii="Calibri" w:hAnsi="Calibri"/>
        </w:rPr>
        <w:t>zu Köstlichkeiten</w:t>
      </w:r>
      <w:r w:rsidR="006317FF">
        <w:rPr>
          <w:rFonts w:ascii="Calibri" w:hAnsi="Calibri"/>
        </w:rPr>
        <w:t xml:space="preserve">, und erfährt welche verborgenen und längst vergessenen Kräfte in ihnen stecken. </w:t>
      </w:r>
    </w:p>
    <w:p w:rsidR="005C1CC2" w:rsidRDefault="00AB2E30" w:rsidP="00FD32F6">
      <w:pPr>
        <w:spacing w:after="0"/>
        <w:ind w:right="28"/>
        <w:jc w:val="both"/>
        <w:rPr>
          <w:rFonts w:ascii="Calibri" w:hAnsi="Calibri"/>
        </w:rPr>
      </w:pPr>
      <w:r>
        <w:rPr>
          <w:rFonts w:ascii="Calibri" w:hAnsi="Calibri"/>
        </w:rPr>
        <w:t xml:space="preserve">Weitere Informationen zum Erlebnisprogramm </w:t>
      </w:r>
      <w:r w:rsidR="005C1CC2">
        <w:rPr>
          <w:rFonts w:ascii="Calibri" w:hAnsi="Calibri"/>
        </w:rPr>
        <w:t>unter:</w:t>
      </w:r>
    </w:p>
    <w:p w:rsidR="00C8684A" w:rsidRDefault="008C034D" w:rsidP="00FD32F6">
      <w:pPr>
        <w:spacing w:after="0"/>
        <w:ind w:right="28"/>
        <w:jc w:val="both"/>
        <w:rPr>
          <w:rFonts w:ascii="Calibri" w:hAnsi="Calibri"/>
        </w:rPr>
      </w:pPr>
      <w:hyperlink r:id="rId15" w:history="1">
        <w:r w:rsidR="00AB2E30" w:rsidRPr="007F2F8B">
          <w:rPr>
            <w:rStyle w:val="Hyperlink"/>
            <w:rFonts w:ascii="Calibri" w:hAnsi="Calibri"/>
          </w:rPr>
          <w:t>https://www.kufstein.com/de/veranstaltungen-tirol-kultur/kufsteinerland-gaesteprogramme/winter-erlebnisprogramm.html</w:t>
        </w:r>
      </w:hyperlink>
    </w:p>
    <w:p w:rsidR="000E7A9B" w:rsidRDefault="000E7A9B" w:rsidP="000E7A9B">
      <w:pPr>
        <w:pStyle w:val="KeinLeerraum"/>
        <w:spacing w:line="276" w:lineRule="auto"/>
        <w:rPr>
          <w:b/>
        </w:rPr>
      </w:pPr>
    </w:p>
    <w:p w:rsidR="005C1CC2" w:rsidRDefault="005C1CC2" w:rsidP="000E7A9B">
      <w:pPr>
        <w:pStyle w:val="KeinLeerraum"/>
        <w:spacing w:line="276" w:lineRule="auto"/>
        <w:rPr>
          <w:b/>
        </w:rPr>
      </w:pPr>
    </w:p>
    <w:p w:rsidR="00D9451B" w:rsidRDefault="00D9451B" w:rsidP="000E7A9B">
      <w:pPr>
        <w:pStyle w:val="KeinLeerraum"/>
        <w:spacing w:line="276" w:lineRule="auto"/>
        <w:rPr>
          <w:b/>
        </w:rPr>
      </w:pPr>
    </w:p>
    <w:p w:rsidR="005C1CC2" w:rsidRDefault="005C1CC2" w:rsidP="000E7A9B">
      <w:pPr>
        <w:pStyle w:val="KeinLeerraum"/>
        <w:spacing w:line="276" w:lineRule="auto"/>
        <w:rPr>
          <w:b/>
        </w:rPr>
      </w:pPr>
    </w:p>
    <w:p w:rsidR="000E7A9B" w:rsidRPr="009A2044" w:rsidRDefault="000E7A9B" w:rsidP="000E7A9B">
      <w:pPr>
        <w:pStyle w:val="KeinLeerraum"/>
        <w:spacing w:line="276" w:lineRule="auto"/>
        <w:rPr>
          <w:b/>
        </w:rPr>
      </w:pPr>
      <w:r w:rsidRPr="009A2044">
        <w:rPr>
          <w:b/>
        </w:rPr>
        <w:t xml:space="preserve">Kufsteinerland </w:t>
      </w:r>
    </w:p>
    <w:p w:rsidR="000E7A9B" w:rsidRPr="009A2044" w:rsidRDefault="000E7A9B" w:rsidP="0027370A">
      <w:pPr>
        <w:pStyle w:val="KeinLeerraum"/>
        <w:spacing w:line="276" w:lineRule="auto"/>
        <w:jc w:val="both"/>
      </w:pPr>
      <w:r w:rsidRPr="009A2044">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rsidR="000E7A9B" w:rsidRPr="009A2044" w:rsidRDefault="000E7A9B" w:rsidP="0027370A">
      <w:pPr>
        <w:pStyle w:val="KeinLeerraum"/>
        <w:jc w:val="both"/>
      </w:pPr>
      <w:r w:rsidRPr="009A2044">
        <w:t xml:space="preserve">Weitere Informationen auf </w:t>
      </w:r>
      <w:hyperlink r:id="rId16" w:history="1">
        <w:r w:rsidRPr="009A2044">
          <w:rPr>
            <w:color w:val="0070C0"/>
            <w:u w:val="single"/>
          </w:rPr>
          <w:t>www.kufstein.com</w:t>
        </w:r>
      </w:hyperlink>
      <w:r w:rsidRPr="009A2044">
        <w:t>.</w:t>
      </w:r>
    </w:p>
    <w:p w:rsidR="007C3D06" w:rsidRDefault="007C3D06" w:rsidP="00BF541F">
      <w:pPr>
        <w:ind w:right="28"/>
        <w:rPr>
          <w:rFonts w:ascii="Calibri" w:hAnsi="Calibri"/>
        </w:rPr>
      </w:pPr>
    </w:p>
    <w:p w:rsidR="00D9451B" w:rsidRDefault="00D9451B" w:rsidP="00BF541F">
      <w:pPr>
        <w:ind w:right="28"/>
        <w:rPr>
          <w:rFonts w:ascii="Calibri" w:hAnsi="Calibri"/>
        </w:rPr>
      </w:pPr>
    </w:p>
    <w:p w:rsidR="00D9451B" w:rsidRDefault="00D9451B" w:rsidP="00BF541F">
      <w:pPr>
        <w:ind w:right="28"/>
        <w:rPr>
          <w:rFonts w:ascii="Calibri" w:hAnsi="Calibri"/>
        </w:rPr>
      </w:pPr>
      <w:bookmarkStart w:id="0" w:name="_GoBack"/>
      <w:bookmarkEnd w:id="0"/>
    </w:p>
    <w:tbl>
      <w:tblPr>
        <w:tblW w:w="9468" w:type="dxa"/>
        <w:tblLook w:val="01E0" w:firstRow="1" w:lastRow="1" w:firstColumn="1" w:lastColumn="1" w:noHBand="0" w:noVBand="0"/>
      </w:tblPr>
      <w:tblGrid>
        <w:gridCol w:w="3936"/>
        <w:gridCol w:w="5532"/>
      </w:tblGrid>
      <w:tr w:rsidR="0094359F" w:rsidRPr="00826C71" w:rsidTr="00300FB6">
        <w:trPr>
          <w:trHeight w:val="2127"/>
        </w:trPr>
        <w:tc>
          <w:tcPr>
            <w:tcW w:w="3936" w:type="dxa"/>
          </w:tcPr>
          <w:p w:rsidR="0094359F" w:rsidRPr="00826C71" w:rsidRDefault="0094359F" w:rsidP="00300FB6">
            <w:pPr>
              <w:ind w:right="28"/>
              <w:contextualSpacing/>
              <w:rPr>
                <w:rFonts w:ascii="Calibri" w:hAnsi="Calibri" w:cs="Tahoma"/>
                <w:b/>
                <w:iCs/>
              </w:rPr>
            </w:pPr>
          </w:p>
          <w:p w:rsidR="0094359F" w:rsidRPr="00826C71" w:rsidRDefault="0094359F" w:rsidP="00300FB6">
            <w:pPr>
              <w:ind w:right="28"/>
              <w:contextualSpacing/>
              <w:rPr>
                <w:rFonts w:ascii="Calibri" w:hAnsi="Calibri" w:cs="Tahoma"/>
                <w:iCs/>
              </w:rPr>
            </w:pPr>
            <w:r w:rsidRPr="00826C71">
              <w:rPr>
                <w:rFonts w:ascii="Calibri" w:hAnsi="Calibri" w:cs="Tahoma"/>
                <w:b/>
                <w:iCs/>
              </w:rPr>
              <w:t>KUFSTEINERLAND</w:t>
            </w:r>
          </w:p>
          <w:p w:rsidR="0094359F" w:rsidRPr="00826C71" w:rsidRDefault="0094359F" w:rsidP="00300FB6">
            <w:pPr>
              <w:ind w:right="28"/>
              <w:contextualSpacing/>
              <w:rPr>
                <w:rFonts w:ascii="Calibri" w:hAnsi="Calibri" w:cs="Tahoma"/>
                <w:iCs/>
              </w:rPr>
            </w:pPr>
            <w:r w:rsidRPr="00826C71">
              <w:rPr>
                <w:rFonts w:ascii="Calibri" w:hAnsi="Calibri" w:cs="Tahoma"/>
                <w:iCs/>
              </w:rPr>
              <w:t>Margret Winkler</w:t>
            </w:r>
          </w:p>
          <w:p w:rsidR="0094359F" w:rsidRPr="00826C71" w:rsidRDefault="0094359F" w:rsidP="00300FB6">
            <w:pPr>
              <w:ind w:right="28"/>
              <w:contextualSpacing/>
              <w:rPr>
                <w:rFonts w:ascii="Calibri" w:hAnsi="Calibri" w:cs="Tahoma"/>
                <w:iCs/>
              </w:rPr>
            </w:pPr>
            <w:r w:rsidRPr="00826C71">
              <w:rPr>
                <w:rFonts w:ascii="Calibri" w:hAnsi="Calibri" w:cs="Tahoma"/>
                <w:iCs/>
              </w:rPr>
              <w:t>Unterer Stadtplatz 11</w:t>
            </w:r>
          </w:p>
          <w:p w:rsidR="0094359F" w:rsidRPr="00826C71" w:rsidRDefault="0094359F" w:rsidP="00300FB6">
            <w:pPr>
              <w:ind w:right="28"/>
              <w:contextualSpacing/>
              <w:rPr>
                <w:rFonts w:ascii="Calibri" w:hAnsi="Calibri" w:cs="Tahoma"/>
                <w:iCs/>
              </w:rPr>
            </w:pPr>
            <w:r w:rsidRPr="00826C71">
              <w:rPr>
                <w:rFonts w:ascii="Calibri" w:hAnsi="Calibri" w:cs="Tahoma"/>
                <w:iCs/>
              </w:rPr>
              <w:t>6330 Kufstein</w:t>
            </w:r>
          </w:p>
          <w:p w:rsidR="0094359F" w:rsidRPr="00826C71" w:rsidRDefault="0094359F" w:rsidP="00300FB6">
            <w:pPr>
              <w:ind w:right="28"/>
              <w:contextualSpacing/>
              <w:rPr>
                <w:rFonts w:ascii="Calibri" w:hAnsi="Calibri" w:cs="Tahoma"/>
                <w:iCs/>
              </w:rPr>
            </w:pPr>
            <w:r w:rsidRPr="00826C71">
              <w:rPr>
                <w:rFonts w:ascii="Calibri" w:hAnsi="Calibri" w:cs="Tahoma"/>
                <w:iCs/>
              </w:rPr>
              <w:t>Österreich</w:t>
            </w:r>
          </w:p>
          <w:p w:rsidR="0094359F" w:rsidRPr="00826C71" w:rsidRDefault="0094359F" w:rsidP="00300FB6">
            <w:pPr>
              <w:ind w:right="28"/>
              <w:contextualSpacing/>
              <w:rPr>
                <w:rFonts w:ascii="Calibri" w:hAnsi="Calibri" w:cs="Tahoma"/>
                <w:iCs/>
              </w:rPr>
            </w:pPr>
            <w:r w:rsidRPr="00826C71">
              <w:rPr>
                <w:rFonts w:ascii="Calibri" w:hAnsi="Calibri" w:cs="Tahoma"/>
                <w:iCs/>
              </w:rPr>
              <w:t>T. +43/(0)5372 62207-21</w:t>
            </w:r>
          </w:p>
          <w:p w:rsidR="0094359F" w:rsidRPr="00826C71" w:rsidRDefault="0094359F" w:rsidP="00300FB6">
            <w:pPr>
              <w:ind w:right="28"/>
              <w:contextualSpacing/>
              <w:rPr>
                <w:rFonts w:ascii="Calibri" w:hAnsi="Calibri" w:cs="Tahoma"/>
                <w:iCs/>
              </w:rPr>
            </w:pPr>
            <w:r w:rsidRPr="00826C71">
              <w:rPr>
                <w:rFonts w:ascii="Calibri" w:hAnsi="Calibri" w:cs="Tahoma"/>
                <w:iCs/>
              </w:rPr>
              <w:t>F. +43/(0)5372 61455</w:t>
            </w:r>
          </w:p>
          <w:p w:rsidR="0094359F" w:rsidRPr="00826C71" w:rsidRDefault="0094359F" w:rsidP="00300FB6">
            <w:pPr>
              <w:ind w:right="28"/>
              <w:contextualSpacing/>
              <w:rPr>
                <w:rFonts w:ascii="Calibri" w:hAnsi="Calibri" w:cs="Tahoma"/>
                <w:iCs/>
              </w:rPr>
            </w:pPr>
            <w:r w:rsidRPr="00826C71">
              <w:rPr>
                <w:rFonts w:ascii="Calibri" w:hAnsi="Calibri" w:cs="Tahoma"/>
                <w:iCs/>
              </w:rPr>
              <w:t>m.winkler@kufstein.com</w:t>
            </w:r>
          </w:p>
          <w:p w:rsidR="0094359F" w:rsidRPr="00826C71" w:rsidRDefault="008C034D" w:rsidP="00300FB6">
            <w:pPr>
              <w:ind w:right="28"/>
              <w:contextualSpacing/>
              <w:rPr>
                <w:rFonts w:ascii="Calibri" w:hAnsi="Calibri" w:cs="Tahoma"/>
                <w:iCs/>
              </w:rPr>
            </w:pPr>
            <w:hyperlink r:id="rId17" w:history="1">
              <w:r w:rsidR="0094359F" w:rsidRPr="00826C71">
                <w:rPr>
                  <w:rFonts w:ascii="Calibri" w:hAnsi="Calibri" w:cs="Tahoma"/>
                  <w:iCs/>
                </w:rPr>
                <w:t>www.kufstein.com</w:t>
              </w:r>
            </w:hyperlink>
            <w:r w:rsidR="0094359F" w:rsidRPr="00826C71">
              <w:rPr>
                <w:rFonts w:ascii="Calibri" w:hAnsi="Calibri" w:cs="Tahoma"/>
                <w:iCs/>
              </w:rPr>
              <w:t xml:space="preserve"> </w:t>
            </w:r>
          </w:p>
          <w:p w:rsidR="0094359F" w:rsidRPr="00826C71" w:rsidRDefault="0094359F" w:rsidP="00300FB6">
            <w:pPr>
              <w:ind w:right="28"/>
              <w:contextualSpacing/>
              <w:rPr>
                <w:rFonts w:ascii="Calibri" w:hAnsi="Calibri" w:cs="Tahoma"/>
                <w:iCs/>
              </w:rPr>
            </w:pPr>
          </w:p>
        </w:tc>
        <w:tc>
          <w:tcPr>
            <w:tcW w:w="5532" w:type="dxa"/>
            <w:hideMark/>
          </w:tcPr>
          <w:p w:rsidR="0094359F" w:rsidRPr="00826C71" w:rsidRDefault="0094359F" w:rsidP="00300FB6">
            <w:pPr>
              <w:ind w:right="28"/>
              <w:contextualSpacing/>
              <w:rPr>
                <w:rFonts w:ascii="Calibri" w:hAnsi="Calibri" w:cs="Tahoma"/>
                <w:iCs/>
                <w:u w:val="single"/>
              </w:rPr>
            </w:pPr>
            <w:r w:rsidRPr="00826C71">
              <w:rPr>
                <w:rFonts w:ascii="Calibri" w:hAnsi="Calibri" w:cs="Tahoma"/>
                <w:iCs/>
                <w:u w:val="single"/>
              </w:rPr>
              <w:t>Pressekontakt</w:t>
            </w:r>
          </w:p>
          <w:p w:rsidR="0094359F" w:rsidRPr="00826C71" w:rsidRDefault="0094359F" w:rsidP="00300FB6">
            <w:pPr>
              <w:ind w:right="28"/>
              <w:contextualSpacing/>
              <w:rPr>
                <w:rFonts w:ascii="Calibri" w:hAnsi="Calibri" w:cs="Tahoma"/>
                <w:b/>
                <w:iCs/>
              </w:rPr>
            </w:pPr>
            <w:proofErr w:type="spellStart"/>
            <w:r w:rsidRPr="00826C71">
              <w:rPr>
                <w:rFonts w:ascii="Calibri" w:hAnsi="Calibri" w:cs="Tahoma"/>
                <w:b/>
                <w:iCs/>
              </w:rPr>
              <w:t>ziererCOMMUNICATIONS</w:t>
            </w:r>
            <w:proofErr w:type="spellEnd"/>
          </w:p>
          <w:p w:rsidR="0094359F" w:rsidRPr="00826C71" w:rsidRDefault="0094359F" w:rsidP="00300FB6">
            <w:pPr>
              <w:ind w:right="28"/>
              <w:contextualSpacing/>
              <w:rPr>
                <w:rFonts w:ascii="Calibri" w:hAnsi="Calibri" w:cs="Tahoma"/>
                <w:iCs/>
              </w:rPr>
            </w:pPr>
            <w:r w:rsidRPr="00826C71">
              <w:rPr>
                <w:rFonts w:ascii="Calibri" w:hAnsi="Calibri" w:cs="Tahoma"/>
                <w:iCs/>
              </w:rPr>
              <w:t xml:space="preserve">Annette Zierer </w:t>
            </w:r>
          </w:p>
          <w:p w:rsidR="0094359F" w:rsidRPr="00826C71" w:rsidRDefault="0094359F" w:rsidP="00300FB6">
            <w:pPr>
              <w:ind w:right="28"/>
              <w:contextualSpacing/>
              <w:rPr>
                <w:rFonts w:ascii="Calibri" w:hAnsi="Calibri" w:cs="Tahoma"/>
                <w:iCs/>
              </w:rPr>
            </w:pPr>
            <w:proofErr w:type="spellStart"/>
            <w:r>
              <w:rPr>
                <w:rFonts w:ascii="Calibri" w:hAnsi="Calibri" w:cs="Tahoma"/>
                <w:iCs/>
              </w:rPr>
              <w:t>Effnerstraße</w:t>
            </w:r>
            <w:proofErr w:type="spellEnd"/>
            <w:r>
              <w:rPr>
                <w:rFonts w:ascii="Calibri" w:hAnsi="Calibri" w:cs="Tahoma"/>
                <w:iCs/>
              </w:rPr>
              <w:t xml:space="preserve"> 44 - 46</w:t>
            </w:r>
          </w:p>
          <w:p w:rsidR="0094359F" w:rsidRPr="00826C71" w:rsidRDefault="0094359F" w:rsidP="00300FB6">
            <w:pPr>
              <w:ind w:right="28"/>
              <w:contextualSpacing/>
              <w:rPr>
                <w:rFonts w:ascii="Calibri" w:hAnsi="Calibri" w:cs="Tahoma"/>
                <w:iCs/>
              </w:rPr>
            </w:pPr>
            <w:r w:rsidRPr="00826C71">
              <w:rPr>
                <w:rFonts w:ascii="Calibri" w:hAnsi="Calibri" w:cs="Tahoma"/>
                <w:iCs/>
              </w:rPr>
              <w:t>8</w:t>
            </w:r>
            <w:r>
              <w:rPr>
                <w:rFonts w:ascii="Calibri" w:hAnsi="Calibri" w:cs="Tahoma"/>
                <w:iCs/>
              </w:rPr>
              <w:t>1925</w:t>
            </w:r>
            <w:r w:rsidRPr="00826C71">
              <w:rPr>
                <w:rFonts w:ascii="Calibri" w:hAnsi="Calibri" w:cs="Tahoma"/>
                <w:iCs/>
              </w:rPr>
              <w:t xml:space="preserve"> München</w:t>
            </w:r>
          </w:p>
          <w:p w:rsidR="0094359F" w:rsidRPr="00826C71" w:rsidRDefault="0094359F" w:rsidP="00300FB6">
            <w:pPr>
              <w:ind w:right="28"/>
              <w:contextualSpacing/>
              <w:rPr>
                <w:rFonts w:ascii="Calibri" w:hAnsi="Calibri" w:cs="Tahoma"/>
                <w:iCs/>
              </w:rPr>
            </w:pPr>
            <w:r w:rsidRPr="00826C71">
              <w:rPr>
                <w:rFonts w:ascii="Calibri" w:hAnsi="Calibri" w:cs="Tahoma"/>
                <w:iCs/>
              </w:rPr>
              <w:t>Deutschland</w:t>
            </w:r>
          </w:p>
          <w:p w:rsidR="0094359F" w:rsidRPr="00826C71" w:rsidRDefault="0094359F" w:rsidP="00300FB6">
            <w:pPr>
              <w:ind w:right="28"/>
              <w:contextualSpacing/>
              <w:rPr>
                <w:rFonts w:ascii="Calibri" w:hAnsi="Calibri" w:cs="Tahoma"/>
                <w:iCs/>
              </w:rPr>
            </w:pPr>
            <w:r w:rsidRPr="00826C71">
              <w:rPr>
                <w:rFonts w:ascii="Calibri" w:hAnsi="Calibri" w:cs="Tahoma"/>
                <w:iCs/>
              </w:rPr>
              <w:t>T: +49/(0) 89 356 124 – 88</w:t>
            </w:r>
          </w:p>
          <w:p w:rsidR="0094359F" w:rsidRPr="0094359F" w:rsidRDefault="0094359F" w:rsidP="00300FB6">
            <w:pPr>
              <w:ind w:right="28"/>
              <w:contextualSpacing/>
              <w:rPr>
                <w:rFonts w:ascii="Calibri" w:hAnsi="Calibri" w:cs="Tahoma"/>
                <w:iCs/>
              </w:rPr>
            </w:pPr>
            <w:r w:rsidRPr="0094359F">
              <w:rPr>
                <w:rFonts w:ascii="Calibri" w:hAnsi="Calibri" w:cs="Tahoma"/>
                <w:iCs/>
              </w:rPr>
              <w:t>F: +49/(0) 89 356 124 – 85</w:t>
            </w:r>
          </w:p>
          <w:p w:rsidR="0094359F" w:rsidRPr="0094359F" w:rsidRDefault="008C034D" w:rsidP="00300FB6">
            <w:pPr>
              <w:ind w:right="28"/>
              <w:contextualSpacing/>
              <w:rPr>
                <w:rFonts w:ascii="Calibri" w:hAnsi="Calibri" w:cs="Tahoma"/>
                <w:iCs/>
              </w:rPr>
            </w:pPr>
            <w:hyperlink r:id="rId18" w:history="1">
              <w:r w:rsidR="0094359F" w:rsidRPr="0094359F">
                <w:rPr>
                  <w:rFonts w:ascii="Calibri" w:hAnsi="Calibri" w:cs="Tahoma"/>
                  <w:iCs/>
                </w:rPr>
                <w:t>annette.zierer@zierercom.com</w:t>
              </w:r>
            </w:hyperlink>
          </w:p>
          <w:p w:rsidR="0094359F" w:rsidRPr="002E4D7F" w:rsidRDefault="008C034D" w:rsidP="00300FB6">
            <w:pPr>
              <w:ind w:right="28"/>
              <w:contextualSpacing/>
              <w:rPr>
                <w:rFonts w:ascii="Calibri" w:hAnsi="Calibri" w:cs="Tahoma"/>
                <w:iCs/>
              </w:rPr>
            </w:pPr>
            <w:hyperlink r:id="rId19" w:history="1">
              <w:r w:rsidR="0094359F" w:rsidRPr="002E4D7F">
                <w:rPr>
                  <w:rFonts w:ascii="Calibri" w:hAnsi="Calibri" w:cs="Tahoma"/>
                  <w:iCs/>
                </w:rPr>
                <w:t>www.zierercom.com</w:t>
              </w:r>
            </w:hyperlink>
          </w:p>
        </w:tc>
      </w:tr>
    </w:tbl>
    <w:p w:rsidR="00DE576E" w:rsidRPr="002E4D7F" w:rsidRDefault="00DE576E" w:rsidP="002274D4">
      <w:pPr>
        <w:jc w:val="both"/>
      </w:pPr>
    </w:p>
    <w:sectPr w:rsidR="00DE576E" w:rsidRPr="002E4D7F" w:rsidSect="00B446B4">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5E0" w:rsidRDefault="007945E0" w:rsidP="005667CE">
      <w:pPr>
        <w:spacing w:after="0" w:line="240" w:lineRule="auto"/>
      </w:pPr>
      <w:r>
        <w:separator/>
      </w:r>
    </w:p>
  </w:endnote>
  <w:endnote w:type="continuationSeparator" w:id="0">
    <w:p w:rsidR="007945E0" w:rsidRDefault="007945E0" w:rsidP="0056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5E0" w:rsidRDefault="007945E0" w:rsidP="005667CE">
      <w:pPr>
        <w:spacing w:after="0" w:line="240" w:lineRule="auto"/>
      </w:pPr>
      <w:r>
        <w:separator/>
      </w:r>
    </w:p>
  </w:footnote>
  <w:footnote w:type="continuationSeparator" w:id="0">
    <w:p w:rsidR="007945E0" w:rsidRDefault="007945E0" w:rsidP="0056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CE" w:rsidRDefault="00D20414" w:rsidP="00D20414">
    <w:pPr>
      <w:pStyle w:val="Kopfzeile"/>
      <w:jc w:val="center"/>
    </w:pPr>
    <w:r>
      <w:rPr>
        <w:noProof/>
        <w:lang w:eastAsia="de-DE"/>
      </w:rPr>
      <w:drawing>
        <wp:inline distT="0" distB="0" distL="0" distR="0">
          <wp:extent cx="1903706" cy="733245"/>
          <wp:effectExtent l="0" t="0" r="1905"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7" t="13876" r="4358" b="8914"/>
                  <a:stretch/>
                </pic:blipFill>
                <pic:spPr bwMode="auto">
                  <a:xfrm>
                    <a:off x="0" y="0"/>
                    <a:ext cx="1907907" cy="7348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A2"/>
    <w:rsid w:val="00006FB9"/>
    <w:rsid w:val="00026DEA"/>
    <w:rsid w:val="00027C86"/>
    <w:rsid w:val="000355D3"/>
    <w:rsid w:val="00061B28"/>
    <w:rsid w:val="00097A78"/>
    <w:rsid w:val="000C5CBB"/>
    <w:rsid w:val="000E7A9B"/>
    <w:rsid w:val="00114FAB"/>
    <w:rsid w:val="001430E2"/>
    <w:rsid w:val="001B18DF"/>
    <w:rsid w:val="001B3E55"/>
    <w:rsid w:val="001C37B3"/>
    <w:rsid w:val="00221476"/>
    <w:rsid w:val="002274D4"/>
    <w:rsid w:val="0027370A"/>
    <w:rsid w:val="00277BBA"/>
    <w:rsid w:val="002E4D7F"/>
    <w:rsid w:val="002F6486"/>
    <w:rsid w:val="0030718E"/>
    <w:rsid w:val="00315A86"/>
    <w:rsid w:val="003336A2"/>
    <w:rsid w:val="00336CCB"/>
    <w:rsid w:val="003532D2"/>
    <w:rsid w:val="00354D2F"/>
    <w:rsid w:val="00394325"/>
    <w:rsid w:val="003A1041"/>
    <w:rsid w:val="003F4D81"/>
    <w:rsid w:val="00403AFC"/>
    <w:rsid w:val="0042679B"/>
    <w:rsid w:val="00434E21"/>
    <w:rsid w:val="004B147B"/>
    <w:rsid w:val="00505795"/>
    <w:rsid w:val="00517691"/>
    <w:rsid w:val="00536DCB"/>
    <w:rsid w:val="00544BB1"/>
    <w:rsid w:val="005667CE"/>
    <w:rsid w:val="00582DDE"/>
    <w:rsid w:val="005B1F1D"/>
    <w:rsid w:val="005C1267"/>
    <w:rsid w:val="005C1CC2"/>
    <w:rsid w:val="005E0125"/>
    <w:rsid w:val="005F538F"/>
    <w:rsid w:val="006065C8"/>
    <w:rsid w:val="00623295"/>
    <w:rsid w:val="006317FF"/>
    <w:rsid w:val="00657310"/>
    <w:rsid w:val="00687195"/>
    <w:rsid w:val="006C56EF"/>
    <w:rsid w:val="006E7AE9"/>
    <w:rsid w:val="006F337E"/>
    <w:rsid w:val="007945E0"/>
    <w:rsid w:val="007B3269"/>
    <w:rsid w:val="007B5D83"/>
    <w:rsid w:val="007C3D06"/>
    <w:rsid w:val="007E6270"/>
    <w:rsid w:val="00805268"/>
    <w:rsid w:val="00845711"/>
    <w:rsid w:val="00851E13"/>
    <w:rsid w:val="00856079"/>
    <w:rsid w:val="00865F85"/>
    <w:rsid w:val="00882FD4"/>
    <w:rsid w:val="00890A4D"/>
    <w:rsid w:val="0089467B"/>
    <w:rsid w:val="008D7170"/>
    <w:rsid w:val="008F41D8"/>
    <w:rsid w:val="00913921"/>
    <w:rsid w:val="009418D8"/>
    <w:rsid w:val="0094359F"/>
    <w:rsid w:val="00995FDF"/>
    <w:rsid w:val="009C2C93"/>
    <w:rsid w:val="00A02CAB"/>
    <w:rsid w:val="00A065F5"/>
    <w:rsid w:val="00A150C9"/>
    <w:rsid w:val="00A261DC"/>
    <w:rsid w:val="00AB2E30"/>
    <w:rsid w:val="00AB6745"/>
    <w:rsid w:val="00AB7239"/>
    <w:rsid w:val="00AC4016"/>
    <w:rsid w:val="00AF55ED"/>
    <w:rsid w:val="00AF7AE4"/>
    <w:rsid w:val="00B01BF2"/>
    <w:rsid w:val="00B234B0"/>
    <w:rsid w:val="00B26724"/>
    <w:rsid w:val="00B446B4"/>
    <w:rsid w:val="00B631FF"/>
    <w:rsid w:val="00B71002"/>
    <w:rsid w:val="00BF541F"/>
    <w:rsid w:val="00C00C80"/>
    <w:rsid w:val="00C106BD"/>
    <w:rsid w:val="00C230F8"/>
    <w:rsid w:val="00C72813"/>
    <w:rsid w:val="00C8684A"/>
    <w:rsid w:val="00CA20DB"/>
    <w:rsid w:val="00CE72A2"/>
    <w:rsid w:val="00CF523B"/>
    <w:rsid w:val="00D11B78"/>
    <w:rsid w:val="00D20414"/>
    <w:rsid w:val="00D60342"/>
    <w:rsid w:val="00D86E8E"/>
    <w:rsid w:val="00D9451B"/>
    <w:rsid w:val="00DA688B"/>
    <w:rsid w:val="00DC1400"/>
    <w:rsid w:val="00DC4FBC"/>
    <w:rsid w:val="00DE05BF"/>
    <w:rsid w:val="00DE1CFE"/>
    <w:rsid w:val="00DE494C"/>
    <w:rsid w:val="00DE576E"/>
    <w:rsid w:val="00E201C9"/>
    <w:rsid w:val="00E23491"/>
    <w:rsid w:val="00E32F15"/>
    <w:rsid w:val="00E35DE9"/>
    <w:rsid w:val="00EA5A21"/>
    <w:rsid w:val="00EC64C5"/>
    <w:rsid w:val="00EE1AD1"/>
    <w:rsid w:val="00EF1D03"/>
    <w:rsid w:val="00EF3947"/>
    <w:rsid w:val="00F34F9C"/>
    <w:rsid w:val="00F411A7"/>
    <w:rsid w:val="00F54164"/>
    <w:rsid w:val="00F71718"/>
    <w:rsid w:val="00F93B94"/>
    <w:rsid w:val="00FA1DF7"/>
    <w:rsid w:val="00FB696C"/>
    <w:rsid w:val="00FC2907"/>
    <w:rsid w:val="00FD32F6"/>
    <w:rsid w:val="00FE0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D1C34F"/>
  <w15:docId w15:val="{6265FD57-1758-4242-B46A-A978346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B6745"/>
    <w:pPr>
      <w:spacing w:before="100" w:beforeAutospacing="1" w:after="100" w:afterAutospacing="1" w:line="240" w:lineRule="auto"/>
      <w:outlineLvl w:val="1"/>
    </w:pPr>
    <w:rPr>
      <w:rFonts w:ascii="Times New Roman" w:eastAsia="Times New Roman" w:hAnsi="Times New Roman" w:cs="Times New Roman"/>
      <w:b/>
      <w:bCs/>
      <w:caps/>
      <w:color w:val="FFFFFF"/>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styleId="Sprechblasentext">
    <w:name w:val="Balloon Text"/>
    <w:basedOn w:val="Standard"/>
    <w:link w:val="SprechblasentextZchn"/>
    <w:uiPriority w:val="99"/>
    <w:semiHidden/>
    <w:unhideWhenUsed/>
    <w:rsid w:val="00D204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414"/>
    <w:rPr>
      <w:rFonts w:ascii="Tahoma" w:hAnsi="Tahoma" w:cs="Tahoma"/>
      <w:sz w:val="16"/>
      <w:szCs w:val="16"/>
    </w:rPr>
  </w:style>
  <w:style w:type="character" w:styleId="BesuchterLink">
    <w:name w:val="FollowedHyperlink"/>
    <w:basedOn w:val="Absatz-Standardschriftart"/>
    <w:uiPriority w:val="99"/>
    <w:semiHidden/>
    <w:unhideWhenUsed/>
    <w:rsid w:val="00277BBA"/>
    <w:rPr>
      <w:color w:val="800080" w:themeColor="followedHyperlink"/>
      <w:u w:val="single"/>
    </w:rPr>
  </w:style>
  <w:style w:type="paragraph" w:styleId="KeinLeerraum">
    <w:name w:val="No Spacing"/>
    <w:uiPriority w:val="1"/>
    <w:qFormat/>
    <w:rsid w:val="000E7A9B"/>
    <w:pPr>
      <w:spacing w:after="0" w:line="240" w:lineRule="auto"/>
    </w:pPr>
    <w:rPr>
      <w:rFonts w:ascii="Calibri" w:eastAsia="Calibri" w:hAnsi="Calibri" w:cs="Times New Roman"/>
    </w:rPr>
  </w:style>
  <w:style w:type="character" w:customStyle="1" w:styleId="berschrift2Zchn">
    <w:name w:val="Überschrift 2 Zchn"/>
    <w:basedOn w:val="Absatz-Standardschriftart"/>
    <w:link w:val="berschrift2"/>
    <w:uiPriority w:val="9"/>
    <w:rsid w:val="00AB6745"/>
    <w:rPr>
      <w:rFonts w:ascii="Times New Roman" w:eastAsia="Times New Roman" w:hAnsi="Times New Roman" w:cs="Times New Roman"/>
      <w:b/>
      <w:bCs/>
      <w:caps/>
      <w:color w:val="FFFFFF"/>
      <w:sz w:val="29"/>
      <w:szCs w:val="29"/>
      <w:lang w:eastAsia="de-DE"/>
    </w:rPr>
  </w:style>
  <w:style w:type="character" w:styleId="Fett">
    <w:name w:val="Strong"/>
    <w:basedOn w:val="Absatz-Standardschriftart"/>
    <w:uiPriority w:val="22"/>
    <w:qFormat/>
    <w:rsid w:val="00AB6745"/>
    <w:rPr>
      <w:b/>
      <w:bCs/>
    </w:rPr>
  </w:style>
  <w:style w:type="paragraph" w:customStyle="1" w:styleId="cmstext">
    <w:name w:val="cmstext"/>
    <w:basedOn w:val="Standard"/>
    <w:rsid w:val="00AB67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6F337E"/>
    <w:rPr>
      <w:color w:val="808080"/>
      <w:shd w:val="clear" w:color="auto" w:fill="E6E6E6"/>
    </w:rPr>
  </w:style>
  <w:style w:type="character" w:styleId="NichtaufgelsteErwhnung">
    <w:name w:val="Unresolved Mention"/>
    <w:basedOn w:val="Absatz-Standardschriftart"/>
    <w:uiPriority w:val="99"/>
    <w:semiHidden/>
    <w:unhideWhenUsed/>
    <w:rsid w:val="00851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1268585163">
      <w:bodyDiv w:val="1"/>
      <w:marLeft w:val="0"/>
      <w:marRight w:val="0"/>
      <w:marTop w:val="0"/>
      <w:marBottom w:val="0"/>
      <w:divBdr>
        <w:top w:val="none" w:sz="0" w:space="0" w:color="auto"/>
        <w:left w:val="none" w:sz="0" w:space="0" w:color="auto"/>
        <w:bottom w:val="none" w:sz="0" w:space="0" w:color="auto"/>
        <w:right w:val="none" w:sz="0" w:space="0" w:color="auto"/>
      </w:divBdr>
      <w:divsChild>
        <w:div w:id="50005638">
          <w:marLeft w:val="0"/>
          <w:marRight w:val="0"/>
          <w:marTop w:val="0"/>
          <w:marBottom w:val="0"/>
          <w:divBdr>
            <w:top w:val="none" w:sz="0" w:space="0" w:color="auto"/>
            <w:left w:val="none" w:sz="0" w:space="0" w:color="auto"/>
            <w:bottom w:val="none" w:sz="0" w:space="0" w:color="auto"/>
            <w:right w:val="none" w:sz="0" w:space="0" w:color="auto"/>
          </w:divBdr>
          <w:divsChild>
            <w:div w:id="18750729">
              <w:marLeft w:val="0"/>
              <w:marRight w:val="0"/>
              <w:marTop w:val="9459"/>
              <w:marBottom w:val="0"/>
              <w:divBdr>
                <w:top w:val="none" w:sz="0" w:space="0" w:color="auto"/>
                <w:left w:val="none" w:sz="0" w:space="0" w:color="auto"/>
                <w:bottom w:val="none" w:sz="0" w:space="0" w:color="auto"/>
                <w:right w:val="none" w:sz="0" w:space="0" w:color="auto"/>
              </w:divBdr>
              <w:divsChild>
                <w:div w:id="11190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orama-royal.at/de/wellnesshotel-oesterreich/gesundheit-our-way-of-healing.html" TargetMode="External"/><Relationship Id="rId13" Type="http://schemas.openxmlformats.org/officeDocument/2006/relationships/hyperlink" Target="https://www.vivea-hotels.com/hotels/bad-haering-tirol/" TargetMode="External"/><Relationship Id="rId18" Type="http://schemas.openxmlformats.org/officeDocument/2006/relationships/hyperlink" Target="mailto:annette.zierer@ziererco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orama-royal.at/" TargetMode="External"/><Relationship Id="rId12" Type="http://schemas.openxmlformats.org/officeDocument/2006/relationships/hyperlink" Target="http://www.armona.at/index.html" TargetMode="External"/><Relationship Id="rId17" Type="http://schemas.openxmlformats.org/officeDocument/2006/relationships/hyperlink" Target="http://www.kufstein.com" TargetMode="External"/><Relationship Id="rId2" Type="http://schemas.openxmlformats.org/officeDocument/2006/relationships/styles" Target="styles.xml"/><Relationship Id="rId16" Type="http://schemas.openxmlformats.org/officeDocument/2006/relationships/hyperlink" Target="http://www.kufstei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uffing.at/" TargetMode="External"/><Relationship Id="rId5" Type="http://schemas.openxmlformats.org/officeDocument/2006/relationships/footnotes" Target="footnotes.xml"/><Relationship Id="rId15" Type="http://schemas.openxmlformats.org/officeDocument/2006/relationships/hyperlink" Target="https://www.kufstein.com/de/veranstaltungen-tirol-kultur/kufsteinerland-gaesteprogramme/winter-erlebnisprogramm.html" TargetMode="External"/><Relationship Id="rId10" Type="http://schemas.openxmlformats.org/officeDocument/2006/relationships/hyperlink" Target="https://www.sonnhof-ayurveda.at/de/" TargetMode="External"/><Relationship Id="rId19" Type="http://schemas.openxmlformats.org/officeDocument/2006/relationships/hyperlink" Target="http://www.zierercom.com" TargetMode="External"/><Relationship Id="rId4" Type="http://schemas.openxmlformats.org/officeDocument/2006/relationships/webSettings" Target="webSettings.xml"/><Relationship Id="rId9" Type="http://schemas.openxmlformats.org/officeDocument/2006/relationships/hyperlink" Target="https://www.das-sieben.com/" TargetMode="External"/><Relationship Id="rId14" Type="http://schemas.openxmlformats.org/officeDocument/2006/relationships/hyperlink" Target="https://www.kufstein.com/de/natur-kur-wellness-tirol/gesundheitsexperten.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656F-969B-4291-AEE1-2C0869F0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8964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zierercom PR / Sandra Wagner</dc:creator>
  <cp:lastModifiedBy>Margret Winkler / Kufsteinerland</cp:lastModifiedBy>
  <cp:revision>2</cp:revision>
  <cp:lastPrinted>2018-01-09T16:00:00Z</cp:lastPrinted>
  <dcterms:created xsi:type="dcterms:W3CDTF">2018-01-30T08:34:00Z</dcterms:created>
  <dcterms:modified xsi:type="dcterms:W3CDTF">2018-01-30T08:34:00Z</dcterms:modified>
</cp:coreProperties>
</file>